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3ED" w:rsidRPr="000B33ED" w:rsidRDefault="000B33ED" w:rsidP="000B33ED">
      <w:pPr>
        <w:spacing w:after="0"/>
        <w:jc w:val="center"/>
        <w:rPr>
          <w:rFonts w:cs="Guttman Hodes" w:hint="cs"/>
          <w:b/>
          <w:bCs/>
          <w:sz w:val="32"/>
          <w:szCs w:val="32"/>
          <w:rtl/>
        </w:rPr>
      </w:pPr>
      <w:r w:rsidRPr="000B33ED">
        <w:rPr>
          <w:rFonts w:cs="Guttman Hodes" w:hint="cs"/>
          <w:b/>
          <w:bCs/>
          <w:sz w:val="32"/>
          <w:szCs w:val="32"/>
          <w:rtl/>
        </w:rPr>
        <w:t>האלוהי והאנושי</w:t>
      </w:r>
    </w:p>
    <w:p w:rsidR="000B33ED" w:rsidRDefault="000B33ED" w:rsidP="00952824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0B33ED" w:rsidRPr="000B33ED" w:rsidRDefault="000B33ED" w:rsidP="000B33ED">
      <w:pPr>
        <w:spacing w:after="0"/>
        <w:jc w:val="both"/>
        <w:rPr>
          <w:rFonts w:cs="David" w:hint="cs"/>
          <w:sz w:val="24"/>
          <w:szCs w:val="24"/>
          <w:rtl/>
        </w:rPr>
      </w:pPr>
      <w:r w:rsidRPr="000B33ED">
        <w:rPr>
          <w:rFonts w:cs="David" w:hint="cs"/>
          <w:b/>
          <w:bCs/>
          <w:sz w:val="24"/>
          <w:szCs w:val="24"/>
          <w:rtl/>
        </w:rPr>
        <w:t>על האנתרופומורפיזם</w:t>
      </w:r>
      <w:r>
        <w:rPr>
          <w:rFonts w:cs="David" w:hint="cs"/>
          <w:b/>
          <w:bCs/>
          <w:sz w:val="24"/>
          <w:szCs w:val="24"/>
          <w:rtl/>
        </w:rPr>
        <w:t xml:space="preserve">, </w:t>
      </w:r>
      <w:proofErr w:type="spellStart"/>
      <w:r w:rsidRPr="000B33ED">
        <w:rPr>
          <w:rFonts w:cs="David" w:hint="cs"/>
          <w:sz w:val="24"/>
          <w:szCs w:val="24"/>
          <w:rtl/>
        </w:rPr>
        <w:t>נהריים</w:t>
      </w:r>
      <w:proofErr w:type="spellEnd"/>
      <w:r>
        <w:rPr>
          <w:rFonts w:cs="David" w:hint="cs"/>
          <w:sz w:val="24"/>
          <w:szCs w:val="24"/>
          <w:rtl/>
        </w:rPr>
        <w:t xml:space="preserve"> </w:t>
      </w:r>
    </w:p>
    <w:p w:rsidR="00BD1C7F" w:rsidRPr="00952824" w:rsidRDefault="00AC26D1" w:rsidP="00952824">
      <w:pPr>
        <w:spacing w:after="0"/>
        <w:jc w:val="both"/>
        <w:rPr>
          <w:rFonts w:cs="David" w:hint="cs"/>
          <w:sz w:val="24"/>
          <w:szCs w:val="24"/>
          <w:rtl/>
        </w:rPr>
      </w:pPr>
      <w:r w:rsidRPr="00952824">
        <w:rPr>
          <w:rFonts w:cs="David" w:hint="cs"/>
          <w:sz w:val="24"/>
          <w:szCs w:val="24"/>
          <w:rtl/>
        </w:rPr>
        <w:t>'קוצר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לשון'</w:t>
      </w:r>
      <w:r w:rsidRPr="00952824">
        <w:rPr>
          <w:rFonts w:cs="David"/>
          <w:sz w:val="24"/>
          <w:szCs w:val="24"/>
          <w:rtl/>
        </w:rPr>
        <w:t>, '</w:t>
      </w:r>
      <w:r w:rsidRPr="00952824">
        <w:rPr>
          <w:rFonts w:cs="David" w:hint="cs"/>
          <w:sz w:val="24"/>
          <w:szCs w:val="24"/>
          <w:rtl/>
        </w:rPr>
        <w:t>צמצומו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המחשב'</w:t>
      </w:r>
      <w:r w:rsidRPr="00952824">
        <w:rPr>
          <w:rFonts w:cs="David"/>
          <w:sz w:val="24"/>
          <w:szCs w:val="24"/>
          <w:rtl/>
        </w:rPr>
        <w:t>, '</w:t>
      </w:r>
      <w:r w:rsidRPr="00952824">
        <w:rPr>
          <w:rFonts w:cs="David" w:hint="cs"/>
          <w:sz w:val="24"/>
          <w:szCs w:val="24"/>
          <w:rtl/>
        </w:rPr>
        <w:t>ניסיוננו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החושני'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ואחרון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אחרון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כגולת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הכותרת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אותו</w:t>
      </w:r>
      <w:r w:rsidRPr="00952824">
        <w:rPr>
          <w:rFonts w:cs="David"/>
          <w:sz w:val="24"/>
          <w:szCs w:val="24"/>
          <w:rtl/>
        </w:rPr>
        <w:t xml:space="preserve"> '</w:t>
      </w:r>
      <w:r w:rsidRPr="00952824">
        <w:rPr>
          <w:rFonts w:cs="David" w:hint="cs"/>
          <w:sz w:val="24"/>
          <w:szCs w:val="24"/>
          <w:rtl/>
        </w:rPr>
        <w:t>אלוהים</w:t>
      </w:r>
      <w:r w:rsidRPr="00952824">
        <w:rPr>
          <w:rFonts w:cs="David"/>
          <w:sz w:val="24"/>
          <w:szCs w:val="24"/>
          <w:rtl/>
        </w:rPr>
        <w:t xml:space="preserve">' </w:t>
      </w:r>
      <w:r w:rsidRPr="00952824">
        <w:rPr>
          <w:rFonts w:cs="David" w:hint="cs"/>
          <w:sz w:val="24"/>
          <w:szCs w:val="24"/>
          <w:rtl/>
        </w:rPr>
        <w:t>שהאדם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בראו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בצלמו</w:t>
      </w:r>
      <w:r w:rsidRPr="00952824">
        <w:rPr>
          <w:rFonts w:cs="David"/>
          <w:sz w:val="24"/>
          <w:szCs w:val="24"/>
          <w:rtl/>
        </w:rPr>
        <w:t xml:space="preserve"> – </w:t>
      </w:r>
      <w:r w:rsidRPr="00952824">
        <w:rPr>
          <w:rFonts w:cs="David" w:hint="cs"/>
          <w:sz w:val="24"/>
          <w:szCs w:val="24"/>
          <w:rtl/>
        </w:rPr>
        <w:t>זאת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הדרך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שבה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דנים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כיום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בבעיה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תיאולוגית</w:t>
      </w:r>
      <w:r w:rsidRPr="00952824">
        <w:rPr>
          <w:rFonts w:cs="David"/>
          <w:sz w:val="24"/>
          <w:szCs w:val="24"/>
          <w:rtl/>
        </w:rPr>
        <w:t xml:space="preserve">! </w:t>
      </w:r>
      <w:r w:rsidRPr="00952824">
        <w:rPr>
          <w:rFonts w:cs="David" w:hint="cs"/>
          <w:sz w:val="24"/>
          <w:szCs w:val="24"/>
          <w:rtl/>
        </w:rPr>
        <w:t>נניח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מציאותם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ליקויים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אפיסטמולוגיים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אלה</w:t>
      </w:r>
      <w:r w:rsidRPr="00952824">
        <w:rPr>
          <w:rFonts w:cs="David"/>
          <w:sz w:val="24"/>
          <w:szCs w:val="24"/>
          <w:rtl/>
        </w:rPr>
        <w:t xml:space="preserve"> (</w:t>
      </w:r>
      <w:r w:rsidRPr="00952824">
        <w:rPr>
          <w:rFonts w:cs="David" w:hint="cs"/>
          <w:sz w:val="24"/>
          <w:szCs w:val="24"/>
          <w:rtl/>
        </w:rPr>
        <w:t>אם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כי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איני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מבין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לאיזו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שפה, לאיזה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מחשב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לאיזה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ניסיון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יכולים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אנו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להשוות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שפתנו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מחשבנו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ניסיוננו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כדי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לציין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אותם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בציון</w:t>
      </w:r>
      <w:r w:rsidRPr="00952824">
        <w:rPr>
          <w:rFonts w:cs="David"/>
          <w:sz w:val="24"/>
          <w:szCs w:val="24"/>
          <w:rtl/>
        </w:rPr>
        <w:t xml:space="preserve"> '</w:t>
      </w:r>
      <w:r w:rsidRPr="00952824">
        <w:rPr>
          <w:rFonts w:cs="David" w:hint="cs"/>
          <w:sz w:val="24"/>
          <w:szCs w:val="24"/>
          <w:rtl/>
        </w:rPr>
        <w:t>בלתי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מספיק</w:t>
      </w:r>
      <w:r w:rsidRPr="00952824">
        <w:rPr>
          <w:rFonts w:cs="David"/>
          <w:sz w:val="24"/>
          <w:szCs w:val="24"/>
          <w:rtl/>
        </w:rPr>
        <w:t>'</w:t>
      </w:r>
      <w:r w:rsidRPr="00952824">
        <w:rPr>
          <w:rFonts w:cs="David" w:hint="cs"/>
          <w:sz w:val="24"/>
          <w:szCs w:val="24"/>
          <w:rtl/>
        </w:rPr>
        <w:t>),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אבל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גם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נודה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במציאותם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יש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לשאול</w:t>
      </w:r>
      <w:r w:rsidRPr="00952824">
        <w:rPr>
          <w:rFonts w:cs="David"/>
          <w:sz w:val="24"/>
          <w:szCs w:val="24"/>
          <w:rtl/>
        </w:rPr>
        <w:t xml:space="preserve">: </w:t>
      </w:r>
      <w:r w:rsidRPr="00952824">
        <w:rPr>
          <w:rFonts w:cs="David" w:hint="cs"/>
          <w:sz w:val="24"/>
          <w:szCs w:val="24"/>
          <w:rtl/>
        </w:rPr>
        <w:t>באיזה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מדע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אחר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מותר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לאדם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לפטור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עצמו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בקינות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אפיסטמולוגיות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מכל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יגיעה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כנה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הבנתו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מצב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העניינים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עצמו</w:t>
      </w:r>
      <w:r w:rsidRPr="00952824">
        <w:rPr>
          <w:rFonts w:cs="David"/>
          <w:sz w:val="24"/>
          <w:szCs w:val="24"/>
          <w:rtl/>
        </w:rPr>
        <w:t xml:space="preserve">? </w:t>
      </w:r>
      <w:r w:rsidRPr="00952824">
        <w:rPr>
          <w:rFonts w:cs="David" w:hint="cs"/>
          <w:sz w:val="24"/>
          <w:szCs w:val="24"/>
          <w:rtl/>
        </w:rPr>
        <w:t>אף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הביולוג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מתחבט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בקשיים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שאין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לזלזל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בהם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של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תחימה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חד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משמעית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הטבע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החי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הדומם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הפסיכולוג</w:t>
      </w:r>
      <w:r w:rsidRPr="00952824">
        <w:rPr>
          <w:rFonts w:cs="David"/>
          <w:sz w:val="24"/>
          <w:szCs w:val="24"/>
          <w:rtl/>
        </w:rPr>
        <w:t xml:space="preserve"> – </w:t>
      </w:r>
      <w:proofErr w:type="spellStart"/>
      <w:r w:rsidRPr="00952824">
        <w:rPr>
          <w:rFonts w:cs="David" w:hint="cs"/>
          <w:sz w:val="24"/>
          <w:szCs w:val="24"/>
          <w:rtl/>
        </w:rPr>
        <w:t>בבעיתיות</w:t>
      </w:r>
      <w:proofErr w:type="spellEnd"/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כל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תודעה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עצמית</w:t>
      </w:r>
      <w:r w:rsidRPr="00952824">
        <w:rPr>
          <w:rFonts w:cs="David"/>
          <w:sz w:val="24"/>
          <w:szCs w:val="24"/>
          <w:rtl/>
        </w:rPr>
        <w:t xml:space="preserve">; </w:t>
      </w:r>
      <w:r w:rsidRPr="00952824">
        <w:rPr>
          <w:rFonts w:cs="David" w:hint="cs"/>
          <w:sz w:val="24"/>
          <w:szCs w:val="24"/>
          <w:rtl/>
        </w:rPr>
        <w:t>כלום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בשל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כך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יראו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עצמם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בני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חורין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המצווה לרדת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העמק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הפורה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הניסיון?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ואילו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בבעיה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תיאולוגית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משליכים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הניסיון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אחרי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גוום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ואומרים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לצאת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ידי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חובתם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בקצת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הגיגים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כלליים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רפיונו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אדם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ומפטירים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בטענה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נועזת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הסותרת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לאמתו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דבר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את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הרהורי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הרפיון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השמה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האדם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כל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יכול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עד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שתשיג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ידו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לשוות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צורתו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לאלוהים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עצמו</w:t>
      </w:r>
      <w:r w:rsidRPr="00952824">
        <w:rPr>
          <w:rFonts w:cs="David"/>
          <w:sz w:val="24"/>
          <w:szCs w:val="24"/>
          <w:rtl/>
        </w:rPr>
        <w:t xml:space="preserve">. </w:t>
      </w:r>
      <w:r w:rsidRPr="00952824">
        <w:rPr>
          <w:rFonts w:cs="David" w:hint="cs"/>
          <w:sz w:val="24"/>
          <w:szCs w:val="24"/>
          <w:rtl/>
        </w:rPr>
        <w:t>או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שמא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אין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בנמצא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ניסיון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תיאולוגי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במקביל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לניסיון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הביולוגי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הפסיכולוגי?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הסתם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כך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סוברים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אולם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אין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לך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ראיה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האפשרות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ניסיון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תיאולוגי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שלא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יהא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כוחה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יפה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באותה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מידה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עצמה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גם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לגבי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הניסיון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הביולוגי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הפסיכולוגי</w:t>
      </w:r>
      <w:r w:rsidRPr="00952824">
        <w:rPr>
          <w:rFonts w:cs="David"/>
          <w:sz w:val="24"/>
          <w:szCs w:val="24"/>
          <w:rtl/>
        </w:rPr>
        <w:t xml:space="preserve"> (</w:t>
      </w:r>
      <w:r w:rsidRPr="00952824">
        <w:rPr>
          <w:rFonts w:cs="David" w:hint="cs"/>
          <w:sz w:val="24"/>
          <w:szCs w:val="24"/>
          <w:rtl/>
        </w:rPr>
        <w:t>או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כל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ניסיון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אחר),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ומצד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שני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הצורך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להעביר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הניסיונות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שנצטברו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תחת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שבט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הביקורת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הבוחנת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והמעבדת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קיים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לגבי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התיאולוגיה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פחות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ולא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יותר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משקיים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הוא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לגבי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שאר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המדעים...</w:t>
      </w:r>
    </w:p>
    <w:p w:rsidR="00AC26D1" w:rsidRPr="00952824" w:rsidRDefault="00AC26D1" w:rsidP="00952824">
      <w:pPr>
        <w:spacing w:after="0"/>
        <w:jc w:val="both"/>
        <w:rPr>
          <w:rFonts w:cs="David" w:hint="cs"/>
          <w:sz w:val="24"/>
          <w:szCs w:val="24"/>
          <w:rtl/>
        </w:rPr>
      </w:pPr>
      <w:r w:rsidRPr="00952824">
        <w:rPr>
          <w:rFonts w:cs="David" w:hint="cs"/>
          <w:sz w:val="24"/>
          <w:szCs w:val="24"/>
          <w:rtl/>
        </w:rPr>
        <w:t>הצד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השווה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שבכל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הניסיונות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התיאולוגיים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עד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כמה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שניסיונות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אמת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ולא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רעות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רוח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בעלמא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הוא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שניסיונות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ויעוד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ומפגש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הם</w:t>
      </w:r>
      <w:r w:rsidRPr="00952824">
        <w:rPr>
          <w:rFonts w:cs="David"/>
          <w:sz w:val="24"/>
          <w:szCs w:val="24"/>
          <w:rtl/>
        </w:rPr>
        <w:t xml:space="preserve">; </w:t>
      </w:r>
      <w:r w:rsidRPr="00952824">
        <w:rPr>
          <w:rFonts w:cs="David" w:hint="cs"/>
          <w:sz w:val="24"/>
          <w:szCs w:val="24"/>
          <w:rtl/>
        </w:rPr>
        <w:t>לא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ניסיונות שבהם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מתנסה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אתה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בעצם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העומד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כנגדך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כדרך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ניסיונות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העולם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ולא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מעורבים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משני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הסוגים,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כדרך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הניסיונות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הבין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אנושיים</w:t>
      </w:r>
      <w:r w:rsidRPr="00952824">
        <w:rPr>
          <w:rFonts w:cs="David"/>
          <w:sz w:val="24"/>
          <w:szCs w:val="24"/>
          <w:rtl/>
        </w:rPr>
        <w:t xml:space="preserve">. </w:t>
      </w:r>
      <w:r w:rsidRPr="00952824">
        <w:rPr>
          <w:rFonts w:cs="David" w:hint="cs"/>
          <w:sz w:val="24"/>
          <w:szCs w:val="24"/>
          <w:rtl/>
        </w:rPr>
        <w:t>אם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אינך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רוצה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אפוא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להסיג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גבול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הניסיון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אין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אתה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רשאי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להגיד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היגד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כלשהו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האלוהים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ולא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האדם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רק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על</w:t>
      </w:r>
      <w:r w:rsidRPr="00952824">
        <w:rPr>
          <w:rFonts w:cs="David"/>
          <w:sz w:val="24"/>
          <w:szCs w:val="24"/>
          <w:rtl/>
        </w:rPr>
        <w:t xml:space="preserve"> </w:t>
      </w:r>
      <w:proofErr w:type="spellStart"/>
      <w:r w:rsidRPr="00952824">
        <w:rPr>
          <w:rFonts w:cs="David" w:hint="cs"/>
          <w:sz w:val="24"/>
          <w:szCs w:val="24"/>
          <w:rtl/>
        </w:rPr>
        <w:t>התארעות</w:t>
      </w:r>
      <w:proofErr w:type="spellEnd"/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שבין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השניים</w:t>
      </w:r>
      <w:r w:rsidRPr="00952824">
        <w:rPr>
          <w:rFonts w:cs="David"/>
          <w:sz w:val="24"/>
          <w:szCs w:val="24"/>
          <w:rtl/>
        </w:rPr>
        <w:t xml:space="preserve">. </w:t>
      </w:r>
      <w:r w:rsidRPr="00952824">
        <w:rPr>
          <w:rFonts w:cs="David" w:hint="cs"/>
          <w:sz w:val="24"/>
          <w:szCs w:val="24"/>
          <w:rtl/>
        </w:rPr>
        <w:t>ובכך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נותן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לנו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המקרא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ההדרכה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הנאותה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ביותר</w:t>
      </w:r>
      <w:r w:rsidRPr="00952824">
        <w:rPr>
          <w:rFonts w:cs="David"/>
          <w:sz w:val="24"/>
          <w:szCs w:val="24"/>
          <w:rtl/>
        </w:rPr>
        <w:t xml:space="preserve">. </w:t>
      </w:r>
      <w:proofErr w:type="spellStart"/>
      <w:r w:rsidRPr="00952824">
        <w:rPr>
          <w:rFonts w:cs="David" w:hint="cs"/>
          <w:sz w:val="24"/>
          <w:szCs w:val="24"/>
          <w:rtl/>
        </w:rPr>
        <w:t>ה</w:t>
      </w:r>
      <w:r w:rsidRPr="00952824">
        <w:rPr>
          <w:rFonts w:cs="David"/>
          <w:sz w:val="24"/>
          <w:szCs w:val="24"/>
          <w:rtl/>
        </w:rPr>
        <w:t>'</w:t>
      </w:r>
      <w:r w:rsidRPr="00952824">
        <w:rPr>
          <w:rFonts w:cs="David" w:hint="cs"/>
          <w:sz w:val="24"/>
          <w:szCs w:val="24"/>
          <w:rtl/>
        </w:rPr>
        <w:t>אנתרופומורפיזמים</w:t>
      </w:r>
      <w:proofErr w:type="spellEnd"/>
      <w:r w:rsidRPr="00952824">
        <w:rPr>
          <w:rFonts w:cs="David"/>
          <w:sz w:val="24"/>
          <w:szCs w:val="24"/>
          <w:rtl/>
        </w:rPr>
        <w:t xml:space="preserve">' </w:t>
      </w:r>
      <w:r w:rsidRPr="00952824">
        <w:rPr>
          <w:rFonts w:cs="David" w:hint="cs"/>
          <w:sz w:val="24"/>
          <w:szCs w:val="24"/>
          <w:rtl/>
        </w:rPr>
        <w:t>שבמקרא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כולם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היגדים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ויעודים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בין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אלוהים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לאדם</w:t>
      </w:r>
      <w:r w:rsidRPr="00952824">
        <w:rPr>
          <w:rFonts w:cs="David"/>
          <w:sz w:val="24"/>
          <w:szCs w:val="24"/>
          <w:rtl/>
        </w:rPr>
        <w:t xml:space="preserve">. </w:t>
      </w:r>
      <w:r w:rsidRPr="00952824">
        <w:rPr>
          <w:rFonts w:cs="David" w:hint="cs"/>
          <w:sz w:val="24"/>
          <w:szCs w:val="24"/>
          <w:rtl/>
        </w:rPr>
        <w:t>לעולם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אין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אתה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מוצא</w:t>
      </w:r>
      <w:r w:rsidRPr="00952824">
        <w:rPr>
          <w:rFonts w:cs="David"/>
          <w:sz w:val="24"/>
          <w:szCs w:val="24"/>
          <w:rtl/>
        </w:rPr>
        <w:t xml:space="preserve"> '</w:t>
      </w:r>
      <w:r w:rsidRPr="00952824">
        <w:rPr>
          <w:rFonts w:cs="David" w:hint="cs"/>
          <w:sz w:val="24"/>
          <w:szCs w:val="24"/>
          <w:rtl/>
        </w:rPr>
        <w:t>תיאור</w:t>
      </w:r>
      <w:r w:rsidRPr="00952824">
        <w:rPr>
          <w:rFonts w:cs="David"/>
          <w:sz w:val="24"/>
          <w:szCs w:val="24"/>
          <w:rtl/>
        </w:rPr>
        <w:t xml:space="preserve">' </w:t>
      </w:r>
      <w:r w:rsidRPr="00952824">
        <w:rPr>
          <w:rFonts w:cs="David" w:hint="cs"/>
          <w:sz w:val="24"/>
          <w:szCs w:val="24"/>
          <w:rtl/>
        </w:rPr>
        <w:t>של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אלוהים... לעולם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ואפילו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במקום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שמצטברים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יסודות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מתארים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אין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החוט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נמתח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מתואר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אחד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למשנהו</w:t>
      </w:r>
      <w:r w:rsidRPr="00952824">
        <w:rPr>
          <w:rFonts w:cs="David"/>
          <w:sz w:val="24"/>
          <w:szCs w:val="24"/>
          <w:rtl/>
        </w:rPr>
        <w:t xml:space="preserve"> (</w:t>
      </w:r>
      <w:r w:rsidRPr="00952824">
        <w:rPr>
          <w:rFonts w:cs="David" w:hint="cs"/>
          <w:sz w:val="24"/>
          <w:szCs w:val="24"/>
          <w:rtl/>
        </w:rPr>
        <w:t>שבכך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נוצרת</w:t>
      </w:r>
      <w:r w:rsidRPr="00952824">
        <w:rPr>
          <w:rFonts w:cs="David"/>
          <w:sz w:val="24"/>
          <w:szCs w:val="24"/>
          <w:rtl/>
        </w:rPr>
        <w:t xml:space="preserve"> </w:t>
      </w:r>
      <w:proofErr w:type="spellStart"/>
      <w:r w:rsidRPr="00952824">
        <w:rPr>
          <w:rFonts w:cs="David" w:hint="cs"/>
          <w:sz w:val="24"/>
          <w:szCs w:val="24"/>
          <w:rtl/>
        </w:rPr>
        <w:t>היתה</w:t>
      </w:r>
      <w:proofErr w:type="spellEnd"/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תמונה)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אלא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מכל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תואר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הבריאה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ואל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הבריות... חוק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יסוד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זה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הסגנון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המקראי</w:t>
      </w:r>
      <w:r w:rsidRPr="00952824">
        <w:rPr>
          <w:rFonts w:cs="David"/>
          <w:sz w:val="24"/>
          <w:szCs w:val="24"/>
          <w:rtl/>
        </w:rPr>
        <w:t xml:space="preserve"> – </w:t>
      </w:r>
      <w:r w:rsidRPr="00952824">
        <w:rPr>
          <w:rFonts w:cs="David" w:hint="cs"/>
          <w:sz w:val="24"/>
          <w:szCs w:val="24"/>
          <w:rtl/>
        </w:rPr>
        <w:t>ואינו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חל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הסגנון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מהיותו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חל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המחשב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המקראי</w:t>
      </w:r>
      <w:r w:rsidRPr="00952824">
        <w:rPr>
          <w:rFonts w:cs="David"/>
          <w:sz w:val="24"/>
          <w:szCs w:val="24"/>
          <w:rtl/>
        </w:rPr>
        <w:t xml:space="preserve"> – </w:t>
      </w:r>
      <w:r w:rsidRPr="00952824">
        <w:rPr>
          <w:rFonts w:cs="David" w:hint="cs"/>
          <w:sz w:val="24"/>
          <w:szCs w:val="24"/>
          <w:rtl/>
        </w:rPr>
        <w:t>מתאשר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בניסיון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החי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הניתן</w:t>
      </w:r>
      <w:r w:rsidRPr="00952824">
        <w:rPr>
          <w:rFonts w:cs="David"/>
          <w:sz w:val="24"/>
          <w:szCs w:val="24"/>
          <w:rtl/>
        </w:rPr>
        <w:t xml:space="preserve"> </w:t>
      </w:r>
      <w:proofErr w:type="spellStart"/>
      <w:r w:rsidRPr="00952824">
        <w:rPr>
          <w:rFonts w:cs="David" w:hint="cs"/>
          <w:sz w:val="24"/>
          <w:szCs w:val="24"/>
          <w:rtl/>
        </w:rPr>
        <w:t>למשג</w:t>
      </w:r>
      <w:proofErr w:type="spellEnd"/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ידו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כל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אדם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עד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היום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הזה</w:t>
      </w:r>
      <w:r w:rsidRPr="00952824">
        <w:rPr>
          <w:rFonts w:cs="David"/>
          <w:sz w:val="24"/>
          <w:szCs w:val="24"/>
          <w:rtl/>
        </w:rPr>
        <w:t xml:space="preserve">; </w:t>
      </w:r>
      <w:r w:rsidRPr="00952824">
        <w:rPr>
          <w:rFonts w:cs="David" w:hint="cs"/>
          <w:sz w:val="24"/>
          <w:szCs w:val="24"/>
          <w:rtl/>
        </w:rPr>
        <w:t>ואין</w:t>
      </w:r>
      <w:r w:rsidRPr="00952824">
        <w:rPr>
          <w:rFonts w:cs="David"/>
          <w:sz w:val="24"/>
          <w:szCs w:val="24"/>
          <w:rtl/>
        </w:rPr>
        <w:t xml:space="preserve"> </w:t>
      </w:r>
      <w:proofErr w:type="spellStart"/>
      <w:r w:rsidRPr="00952824">
        <w:rPr>
          <w:rFonts w:cs="David" w:hint="cs"/>
          <w:sz w:val="24"/>
          <w:szCs w:val="24"/>
          <w:rtl/>
        </w:rPr>
        <w:t>תימה</w:t>
      </w:r>
      <w:proofErr w:type="spellEnd"/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בכך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אמנם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המקרא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הוא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יותר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מבעל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ערך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היסטורי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בלבד</w:t>
      </w:r>
      <w:r w:rsidRPr="00952824">
        <w:rPr>
          <w:rFonts w:cs="David"/>
          <w:sz w:val="24"/>
          <w:szCs w:val="24"/>
          <w:rtl/>
        </w:rPr>
        <w:t xml:space="preserve">. </w:t>
      </w:r>
      <w:r w:rsidRPr="00952824">
        <w:rPr>
          <w:rFonts w:cs="David" w:hint="cs"/>
          <w:sz w:val="24"/>
          <w:szCs w:val="24"/>
          <w:rtl/>
        </w:rPr>
        <w:t>אין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לך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היגד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מקראי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והמתמיהים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והיוצאים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דופן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בכלל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זה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שלא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יהא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עשוי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להתממש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אף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היום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כמו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בכל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הימים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בוויעוד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הבריאה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הברואים</w:t>
      </w:r>
      <w:r w:rsidRPr="00952824">
        <w:rPr>
          <w:rFonts w:cs="David"/>
          <w:sz w:val="24"/>
          <w:szCs w:val="24"/>
          <w:rtl/>
        </w:rPr>
        <w:t xml:space="preserve">. </w:t>
      </w:r>
      <w:r w:rsidRPr="00952824">
        <w:rPr>
          <w:rFonts w:cs="David" w:hint="cs"/>
          <w:sz w:val="24"/>
          <w:szCs w:val="24"/>
          <w:rtl/>
        </w:rPr>
        <w:t>כל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מקום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שיש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לראות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עין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אלוהים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פקוחה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עליו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אדם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קורא</w:t>
      </w:r>
      <w:r w:rsidRPr="00952824">
        <w:rPr>
          <w:rFonts w:cs="David"/>
          <w:sz w:val="24"/>
          <w:szCs w:val="24"/>
          <w:rtl/>
        </w:rPr>
        <w:t xml:space="preserve"> –</w:t>
      </w:r>
      <w:r w:rsidRPr="00952824">
        <w:rPr>
          <w:rFonts w:cs="David" w:hint="cs"/>
          <w:sz w:val="24"/>
          <w:szCs w:val="24"/>
          <w:rtl/>
        </w:rPr>
        <w:t xml:space="preserve"> אלוהים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מטה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אוזן</w:t>
      </w:r>
      <w:r w:rsidRPr="00952824">
        <w:rPr>
          <w:rFonts w:cs="David"/>
          <w:sz w:val="24"/>
          <w:szCs w:val="24"/>
          <w:rtl/>
        </w:rPr>
        <w:t xml:space="preserve">; </w:t>
      </w:r>
      <w:r w:rsidRPr="00952824">
        <w:rPr>
          <w:rFonts w:cs="David" w:hint="cs"/>
          <w:sz w:val="24"/>
          <w:szCs w:val="24"/>
          <w:rtl/>
        </w:rPr>
        <w:t>אדם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מאזין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אדם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אוטם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אוזנו</w:t>
      </w:r>
      <w:r w:rsidRPr="00952824">
        <w:rPr>
          <w:rFonts w:cs="David"/>
          <w:sz w:val="24"/>
          <w:szCs w:val="24"/>
          <w:rtl/>
        </w:rPr>
        <w:t xml:space="preserve"> –</w:t>
      </w:r>
      <w:r w:rsidRPr="00952824">
        <w:rPr>
          <w:rFonts w:cs="David" w:hint="cs"/>
          <w:sz w:val="24"/>
          <w:szCs w:val="24"/>
          <w:rtl/>
        </w:rPr>
        <w:t xml:space="preserve"> יש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שבוקע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אליו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הקול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מפי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אלוהים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את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ידו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הפשוטה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לעזרה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יש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שתאחז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יד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אלוהים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אדם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נכסף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קרבתו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מבקש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לרחוק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ממנו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במריו</w:t>
      </w:r>
      <w:r w:rsidRPr="00952824">
        <w:rPr>
          <w:rFonts w:cs="David"/>
          <w:sz w:val="24"/>
          <w:szCs w:val="24"/>
          <w:rtl/>
        </w:rPr>
        <w:t xml:space="preserve"> – </w:t>
      </w:r>
      <w:r w:rsidRPr="00952824">
        <w:rPr>
          <w:rFonts w:cs="David" w:hint="cs"/>
          <w:sz w:val="24"/>
          <w:szCs w:val="24"/>
          <w:rtl/>
        </w:rPr>
        <w:t>אלוהים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ירד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וייקרה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לקראתו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בחצי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הדרך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יתייצב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מולו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במחוז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מנוסתו</w:t>
      </w:r>
      <w:r w:rsidRPr="00952824">
        <w:rPr>
          <w:rFonts w:cs="David"/>
          <w:sz w:val="24"/>
          <w:szCs w:val="24"/>
          <w:rtl/>
        </w:rPr>
        <w:t xml:space="preserve">. </w:t>
      </w:r>
      <w:r w:rsidRPr="00952824">
        <w:rPr>
          <w:rFonts w:cs="David" w:hint="cs"/>
          <w:sz w:val="24"/>
          <w:szCs w:val="24"/>
          <w:rtl/>
        </w:rPr>
        <w:t>וכל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אימת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שחבורת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אדם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בלב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נכון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מבקשת</w:t>
      </w:r>
      <w:r w:rsidRPr="00952824">
        <w:rPr>
          <w:rFonts w:cs="David"/>
          <w:sz w:val="24"/>
          <w:szCs w:val="24"/>
          <w:rtl/>
        </w:rPr>
        <w:t xml:space="preserve"> </w:t>
      </w:r>
      <w:proofErr w:type="spellStart"/>
      <w:r w:rsidRPr="00952824">
        <w:rPr>
          <w:rFonts w:cs="David" w:hint="cs"/>
          <w:sz w:val="24"/>
          <w:szCs w:val="24"/>
          <w:rtl/>
        </w:rPr>
        <w:t>להנות</w:t>
      </w:r>
      <w:proofErr w:type="spellEnd"/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אותו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בקטורת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מעשה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רוקח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לא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יחסר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לו</w:t>
      </w:r>
      <w:r w:rsidRPr="00952824">
        <w:rPr>
          <w:rFonts w:cs="David"/>
          <w:sz w:val="24"/>
          <w:szCs w:val="24"/>
          <w:rtl/>
        </w:rPr>
        <w:t xml:space="preserve"> – </w:t>
      </w:r>
      <w:r w:rsidRPr="00952824">
        <w:rPr>
          <w:rFonts w:cs="David" w:hint="cs"/>
          <w:sz w:val="24"/>
          <w:szCs w:val="24"/>
          <w:rtl/>
        </w:rPr>
        <w:t>במחילת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כבוד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מלכותו</w:t>
      </w:r>
      <w:r w:rsidRPr="00952824">
        <w:rPr>
          <w:rFonts w:cs="David"/>
          <w:sz w:val="24"/>
          <w:szCs w:val="24"/>
          <w:rtl/>
        </w:rPr>
        <w:t xml:space="preserve"> –</w:t>
      </w:r>
      <w:r w:rsidRPr="00952824">
        <w:rPr>
          <w:rFonts w:cs="David" w:hint="cs"/>
          <w:sz w:val="24"/>
          <w:szCs w:val="24"/>
          <w:rtl/>
        </w:rPr>
        <w:t xml:space="preserve"> לא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יחסר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ההומור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להריח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בריח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הניחוח</w:t>
      </w:r>
      <w:r w:rsidRPr="00952824">
        <w:rPr>
          <w:rFonts w:cs="David"/>
          <w:sz w:val="24"/>
          <w:szCs w:val="24"/>
          <w:rtl/>
        </w:rPr>
        <w:t xml:space="preserve">. </w:t>
      </w:r>
    </w:p>
    <w:p w:rsidR="00952824" w:rsidRPr="00952824" w:rsidRDefault="00952824" w:rsidP="00952824">
      <w:pPr>
        <w:spacing w:after="0"/>
        <w:jc w:val="both"/>
        <w:rPr>
          <w:rFonts w:cs="David" w:hint="cs"/>
          <w:sz w:val="24"/>
          <w:szCs w:val="24"/>
          <w:rtl/>
        </w:rPr>
      </w:pPr>
      <w:r w:rsidRPr="00952824">
        <w:rPr>
          <w:rFonts w:cs="David" w:hint="cs"/>
          <w:sz w:val="24"/>
          <w:szCs w:val="24"/>
          <w:rtl/>
        </w:rPr>
        <w:t xml:space="preserve">עם זאת, </w:t>
      </w:r>
      <w:r w:rsidR="00AC26D1" w:rsidRPr="00952824">
        <w:rPr>
          <w:rFonts w:cs="David" w:hint="cs"/>
          <w:sz w:val="24"/>
          <w:szCs w:val="24"/>
          <w:rtl/>
        </w:rPr>
        <w:t>אין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אנו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רשאים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לומר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שיש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לאלוהים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עיניים</w:t>
      </w:r>
      <w:r w:rsidR="00AC26D1" w:rsidRPr="00952824">
        <w:rPr>
          <w:rFonts w:cs="David"/>
          <w:sz w:val="24"/>
          <w:szCs w:val="24"/>
          <w:rtl/>
        </w:rPr>
        <w:t xml:space="preserve">, </w:t>
      </w:r>
      <w:r w:rsidR="00AC26D1" w:rsidRPr="00952824">
        <w:rPr>
          <w:rFonts w:cs="David" w:hint="cs"/>
          <w:sz w:val="24"/>
          <w:szCs w:val="24"/>
          <w:rtl/>
        </w:rPr>
        <w:t>אוזניים</w:t>
      </w:r>
      <w:r w:rsidR="00AC26D1" w:rsidRPr="00952824">
        <w:rPr>
          <w:rFonts w:cs="David"/>
          <w:sz w:val="24"/>
          <w:szCs w:val="24"/>
          <w:rtl/>
        </w:rPr>
        <w:t xml:space="preserve">, </w:t>
      </w:r>
      <w:r w:rsidR="00AC26D1" w:rsidRPr="00952824">
        <w:rPr>
          <w:rFonts w:cs="David" w:hint="cs"/>
          <w:sz w:val="24"/>
          <w:szCs w:val="24"/>
          <w:rtl/>
        </w:rPr>
        <w:t>פה</w:t>
      </w:r>
      <w:r w:rsidR="00AC26D1" w:rsidRPr="00952824">
        <w:rPr>
          <w:rFonts w:cs="David"/>
          <w:sz w:val="24"/>
          <w:szCs w:val="24"/>
          <w:rtl/>
        </w:rPr>
        <w:t xml:space="preserve">, </w:t>
      </w:r>
      <w:r w:rsidR="00AC26D1" w:rsidRPr="00952824">
        <w:rPr>
          <w:rFonts w:cs="David" w:hint="cs"/>
          <w:sz w:val="24"/>
          <w:szCs w:val="24"/>
          <w:rtl/>
        </w:rPr>
        <w:t>יד</w:t>
      </w:r>
      <w:r w:rsidR="00AC26D1" w:rsidRPr="00952824">
        <w:rPr>
          <w:rFonts w:cs="David"/>
          <w:sz w:val="24"/>
          <w:szCs w:val="24"/>
          <w:rtl/>
        </w:rPr>
        <w:t xml:space="preserve">, </w:t>
      </w:r>
      <w:r w:rsidR="00AC26D1" w:rsidRPr="00952824">
        <w:rPr>
          <w:rFonts w:cs="David" w:hint="cs"/>
          <w:sz w:val="24"/>
          <w:szCs w:val="24"/>
          <w:rtl/>
        </w:rPr>
        <w:t>רגל</w:t>
      </w:r>
      <w:r w:rsidR="00AC26D1" w:rsidRPr="00952824">
        <w:rPr>
          <w:rFonts w:cs="David"/>
          <w:sz w:val="24"/>
          <w:szCs w:val="24"/>
          <w:rtl/>
        </w:rPr>
        <w:t xml:space="preserve">, </w:t>
      </w:r>
      <w:r w:rsidR="00AC26D1" w:rsidRPr="00952824">
        <w:rPr>
          <w:rFonts w:cs="David" w:hint="cs"/>
          <w:sz w:val="24"/>
          <w:szCs w:val="24"/>
          <w:rtl/>
        </w:rPr>
        <w:t>אף</w:t>
      </w:r>
      <w:r w:rsidR="00AC26D1" w:rsidRPr="00952824">
        <w:rPr>
          <w:rFonts w:cs="David"/>
          <w:sz w:val="24"/>
          <w:szCs w:val="24"/>
          <w:rtl/>
        </w:rPr>
        <w:t xml:space="preserve">, </w:t>
      </w:r>
      <w:r w:rsidR="00AC26D1" w:rsidRPr="00952824">
        <w:rPr>
          <w:rFonts w:cs="David" w:hint="cs"/>
          <w:sz w:val="24"/>
          <w:szCs w:val="24"/>
          <w:rtl/>
        </w:rPr>
        <w:t>ולא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משום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שפחיתות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כבוד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היא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לו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לראות</w:t>
      </w:r>
      <w:r w:rsidR="00AC26D1" w:rsidRPr="00952824">
        <w:rPr>
          <w:rFonts w:cs="David"/>
          <w:sz w:val="24"/>
          <w:szCs w:val="24"/>
          <w:rtl/>
        </w:rPr>
        <w:t xml:space="preserve">, </w:t>
      </w:r>
      <w:r w:rsidR="00AC26D1" w:rsidRPr="00952824">
        <w:rPr>
          <w:rFonts w:cs="David" w:hint="cs"/>
          <w:sz w:val="24"/>
          <w:szCs w:val="24"/>
          <w:rtl/>
        </w:rPr>
        <w:t>לשמוע</w:t>
      </w:r>
      <w:r w:rsidR="00AC26D1" w:rsidRPr="00952824">
        <w:rPr>
          <w:rFonts w:cs="David"/>
          <w:sz w:val="24"/>
          <w:szCs w:val="24"/>
          <w:rtl/>
        </w:rPr>
        <w:t xml:space="preserve">, </w:t>
      </w:r>
      <w:r w:rsidR="00AC26D1" w:rsidRPr="00952824">
        <w:rPr>
          <w:rFonts w:cs="David" w:hint="cs"/>
          <w:sz w:val="24"/>
          <w:szCs w:val="24"/>
          <w:rtl/>
        </w:rPr>
        <w:t>לדבר</w:t>
      </w:r>
      <w:r w:rsidR="00AC26D1" w:rsidRPr="00952824">
        <w:rPr>
          <w:rFonts w:cs="David"/>
          <w:sz w:val="24"/>
          <w:szCs w:val="24"/>
          <w:rtl/>
        </w:rPr>
        <w:t xml:space="preserve">, </w:t>
      </w:r>
      <w:r w:rsidR="00AC26D1" w:rsidRPr="00952824">
        <w:rPr>
          <w:rFonts w:cs="David" w:hint="cs"/>
          <w:sz w:val="24"/>
          <w:szCs w:val="24"/>
          <w:rtl/>
        </w:rPr>
        <w:t>לאחוז</w:t>
      </w:r>
      <w:r w:rsidR="00AC26D1" w:rsidRPr="00952824">
        <w:rPr>
          <w:rFonts w:cs="David"/>
          <w:sz w:val="24"/>
          <w:szCs w:val="24"/>
          <w:rtl/>
        </w:rPr>
        <w:t xml:space="preserve">, </w:t>
      </w:r>
      <w:r w:rsidR="00AC26D1" w:rsidRPr="00952824">
        <w:rPr>
          <w:rFonts w:cs="David" w:hint="cs"/>
          <w:sz w:val="24"/>
          <w:szCs w:val="24"/>
          <w:rtl/>
        </w:rPr>
        <w:t>לרדת</w:t>
      </w:r>
      <w:r w:rsidR="00AC26D1" w:rsidRPr="00952824">
        <w:rPr>
          <w:rFonts w:cs="David"/>
          <w:sz w:val="24"/>
          <w:szCs w:val="24"/>
          <w:rtl/>
        </w:rPr>
        <w:t xml:space="preserve">, </w:t>
      </w:r>
      <w:r w:rsidR="00AC26D1" w:rsidRPr="00952824">
        <w:rPr>
          <w:rFonts w:cs="David" w:hint="cs"/>
          <w:sz w:val="24"/>
          <w:szCs w:val="24"/>
          <w:rtl/>
        </w:rPr>
        <w:t>להריח</w:t>
      </w:r>
      <w:r w:rsidR="00AC26D1" w:rsidRPr="00952824">
        <w:rPr>
          <w:rFonts w:cs="David"/>
          <w:sz w:val="24"/>
          <w:szCs w:val="24"/>
          <w:rtl/>
        </w:rPr>
        <w:t xml:space="preserve">, </w:t>
      </w:r>
      <w:r w:rsidR="00AC26D1" w:rsidRPr="00952824">
        <w:rPr>
          <w:rFonts w:cs="David" w:hint="cs"/>
          <w:sz w:val="24"/>
          <w:szCs w:val="24"/>
          <w:rtl/>
        </w:rPr>
        <w:t>אלא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משום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שפחיתות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כבוד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וצמצום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יש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בלשון</w:t>
      </w:r>
      <w:r w:rsidR="00AC26D1" w:rsidRPr="00952824">
        <w:rPr>
          <w:rFonts w:cs="David"/>
          <w:sz w:val="24"/>
          <w:szCs w:val="24"/>
          <w:rtl/>
        </w:rPr>
        <w:t xml:space="preserve"> '</w:t>
      </w:r>
      <w:r w:rsidR="00AC26D1" w:rsidRPr="00952824">
        <w:rPr>
          <w:rFonts w:cs="David" w:hint="cs"/>
          <w:sz w:val="24"/>
          <w:szCs w:val="24"/>
          <w:rtl/>
        </w:rPr>
        <w:t>יש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לו'</w:t>
      </w:r>
      <w:r w:rsidR="00AC26D1" w:rsidRPr="00952824">
        <w:rPr>
          <w:rFonts w:cs="David"/>
          <w:sz w:val="24"/>
          <w:szCs w:val="24"/>
          <w:rtl/>
        </w:rPr>
        <w:t xml:space="preserve">. </w:t>
      </w:r>
      <w:r w:rsidR="00AC26D1" w:rsidRPr="00952824">
        <w:rPr>
          <w:rFonts w:cs="David" w:hint="cs"/>
          <w:sz w:val="24"/>
          <w:szCs w:val="24"/>
          <w:rtl/>
        </w:rPr>
        <w:t>לא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ניתן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לנו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לדעת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מה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אלוהים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ומה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לאלוהים</w:t>
      </w:r>
      <w:r w:rsidR="00AC26D1" w:rsidRPr="00952824">
        <w:rPr>
          <w:rFonts w:cs="David"/>
          <w:sz w:val="24"/>
          <w:szCs w:val="24"/>
          <w:rtl/>
        </w:rPr>
        <w:t xml:space="preserve"> –</w:t>
      </w:r>
      <w:r w:rsidR="00AC26D1" w:rsidRPr="00952824">
        <w:rPr>
          <w:rFonts w:cs="David" w:hint="cs"/>
          <w:sz w:val="24"/>
          <w:szCs w:val="24"/>
          <w:rtl/>
        </w:rPr>
        <w:t xml:space="preserve"> שכל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המבקש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לדעת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זאת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מנסה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לתארו</w:t>
      </w:r>
      <w:r w:rsidRPr="00952824">
        <w:rPr>
          <w:rFonts w:cs="David" w:hint="cs"/>
          <w:sz w:val="24"/>
          <w:szCs w:val="24"/>
          <w:rtl/>
        </w:rPr>
        <w:t>-</w:t>
      </w:r>
      <w:r w:rsidR="00AC26D1" w:rsidRPr="00952824">
        <w:rPr>
          <w:rFonts w:cs="David" w:hint="cs"/>
          <w:sz w:val="24"/>
          <w:szCs w:val="24"/>
          <w:rtl/>
        </w:rPr>
        <w:t>לתחמו</w:t>
      </w:r>
      <w:r w:rsidR="00AC26D1" w:rsidRPr="00952824">
        <w:rPr>
          <w:rFonts w:cs="David"/>
          <w:sz w:val="24"/>
          <w:szCs w:val="24"/>
          <w:rtl/>
        </w:rPr>
        <w:t xml:space="preserve"> –</w:t>
      </w:r>
      <w:r w:rsidR="00AC26D1" w:rsidRPr="00952824">
        <w:rPr>
          <w:rFonts w:cs="David" w:hint="cs"/>
          <w:sz w:val="24"/>
          <w:szCs w:val="24"/>
          <w:rtl/>
        </w:rPr>
        <w:t xml:space="preserve"> אלא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לבטוח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ביטחון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בלי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מצרים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בכוחותיו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בלי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מצרים</w:t>
      </w:r>
      <w:r w:rsidR="00AC26D1" w:rsidRPr="00952824">
        <w:rPr>
          <w:rFonts w:cs="David"/>
          <w:sz w:val="24"/>
          <w:szCs w:val="24"/>
          <w:rtl/>
        </w:rPr>
        <w:t xml:space="preserve"> –</w:t>
      </w:r>
      <w:r w:rsidR="00AC26D1" w:rsidRPr="00952824">
        <w:rPr>
          <w:rFonts w:cs="David" w:hint="cs"/>
          <w:sz w:val="24"/>
          <w:szCs w:val="24"/>
          <w:rtl/>
        </w:rPr>
        <w:t xml:space="preserve"> כוחותיו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להיוועד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עם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proofErr w:type="spellStart"/>
      <w:r w:rsidR="00AC26D1" w:rsidRPr="00952824">
        <w:rPr>
          <w:rFonts w:cs="David" w:hint="cs"/>
          <w:sz w:val="24"/>
          <w:szCs w:val="24"/>
          <w:rtl/>
        </w:rPr>
        <w:t>גופניותנו</w:t>
      </w:r>
      <w:proofErr w:type="spellEnd"/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ועם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proofErr w:type="spellStart"/>
      <w:r w:rsidR="00AC26D1" w:rsidRPr="00952824">
        <w:rPr>
          <w:rFonts w:cs="David" w:hint="cs"/>
          <w:sz w:val="24"/>
          <w:szCs w:val="24"/>
          <w:rtl/>
        </w:rPr>
        <w:t>נפשיותנו</w:t>
      </w:r>
      <w:proofErr w:type="spellEnd"/>
      <w:r w:rsidR="00AC26D1" w:rsidRPr="00952824">
        <w:rPr>
          <w:rFonts w:cs="David"/>
          <w:sz w:val="24"/>
          <w:szCs w:val="24"/>
          <w:rtl/>
        </w:rPr>
        <w:t xml:space="preserve">, </w:t>
      </w:r>
      <w:r w:rsidR="00AC26D1" w:rsidRPr="00952824">
        <w:rPr>
          <w:rFonts w:cs="David" w:hint="cs"/>
          <w:sz w:val="24"/>
          <w:szCs w:val="24"/>
          <w:rtl/>
        </w:rPr>
        <w:t>עם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גופניותו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ועם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נפשיותו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של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כל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הנברא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תמיד</w:t>
      </w:r>
      <w:r w:rsidR="00AC26D1" w:rsidRPr="00952824">
        <w:rPr>
          <w:rFonts w:cs="David"/>
          <w:sz w:val="24"/>
          <w:szCs w:val="24"/>
          <w:rtl/>
        </w:rPr>
        <w:t xml:space="preserve">, </w:t>
      </w:r>
      <w:r w:rsidR="00AC26D1" w:rsidRPr="00952824">
        <w:rPr>
          <w:rFonts w:cs="David" w:hint="cs"/>
          <w:sz w:val="24"/>
          <w:szCs w:val="24"/>
          <w:rtl/>
        </w:rPr>
        <w:t>בכל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עת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ובכל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שעה</w:t>
      </w:r>
      <w:r w:rsidR="00AC26D1" w:rsidRPr="00952824">
        <w:rPr>
          <w:rFonts w:cs="David"/>
          <w:sz w:val="24"/>
          <w:szCs w:val="24"/>
          <w:rtl/>
        </w:rPr>
        <w:t xml:space="preserve">; </w:t>
      </w:r>
      <w:r w:rsidR="00AC26D1" w:rsidRPr="00952824">
        <w:rPr>
          <w:rFonts w:cs="David" w:hint="cs"/>
          <w:sz w:val="24"/>
          <w:szCs w:val="24"/>
          <w:rtl/>
        </w:rPr>
        <w:t>להיוועד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בגוף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ובנפש</w:t>
      </w:r>
      <w:r w:rsidR="00AC26D1" w:rsidRPr="00952824">
        <w:rPr>
          <w:rFonts w:cs="David"/>
          <w:sz w:val="24"/>
          <w:szCs w:val="24"/>
          <w:rtl/>
        </w:rPr>
        <w:t xml:space="preserve">, </w:t>
      </w:r>
      <w:r w:rsidR="00AC26D1" w:rsidRPr="00952824">
        <w:rPr>
          <w:rFonts w:cs="David" w:hint="cs"/>
          <w:sz w:val="24"/>
          <w:szCs w:val="24"/>
          <w:rtl/>
        </w:rPr>
        <w:t>בדמות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הגוף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>ובדמות</w:t>
      </w:r>
      <w:r w:rsidR="00AC26D1" w:rsidRPr="00952824">
        <w:rPr>
          <w:rFonts w:cs="David"/>
          <w:sz w:val="24"/>
          <w:szCs w:val="24"/>
          <w:rtl/>
        </w:rPr>
        <w:t xml:space="preserve"> </w:t>
      </w:r>
      <w:r w:rsidR="00AC26D1" w:rsidRPr="00952824">
        <w:rPr>
          <w:rFonts w:cs="David" w:hint="cs"/>
          <w:sz w:val="24"/>
          <w:szCs w:val="24"/>
          <w:rtl/>
        </w:rPr>
        <w:t xml:space="preserve">הנפש. </w:t>
      </w:r>
    </w:p>
    <w:p w:rsidR="00AC26D1" w:rsidRPr="00952824" w:rsidRDefault="00AC26D1" w:rsidP="00952824">
      <w:pPr>
        <w:spacing w:after="0"/>
        <w:jc w:val="both"/>
        <w:rPr>
          <w:rFonts w:cs="David"/>
          <w:sz w:val="24"/>
          <w:szCs w:val="24"/>
          <w:rtl/>
        </w:rPr>
      </w:pPr>
      <w:r w:rsidRPr="00952824">
        <w:rPr>
          <w:rFonts w:cs="David" w:hint="cs"/>
          <w:sz w:val="24"/>
          <w:szCs w:val="24"/>
          <w:rtl/>
        </w:rPr>
        <w:t>וכשם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שאין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ויעוד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שאין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ביכולתו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להיוועד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אלינו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כן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אין</w:t>
      </w:r>
      <w:r w:rsidRPr="00952824">
        <w:rPr>
          <w:rFonts w:cs="David"/>
          <w:sz w:val="24"/>
          <w:szCs w:val="24"/>
          <w:rtl/>
        </w:rPr>
        <w:t xml:space="preserve"> '</w:t>
      </w:r>
      <w:r w:rsidRPr="00952824">
        <w:rPr>
          <w:rFonts w:cs="David" w:hint="cs"/>
          <w:sz w:val="24"/>
          <w:szCs w:val="24"/>
          <w:rtl/>
        </w:rPr>
        <w:t>תואר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מעודן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ורוחני</w:t>
      </w:r>
      <w:r w:rsidRPr="00952824">
        <w:rPr>
          <w:rFonts w:cs="David"/>
          <w:sz w:val="24"/>
          <w:szCs w:val="24"/>
          <w:rtl/>
        </w:rPr>
        <w:t xml:space="preserve">' </w:t>
      </w:r>
      <w:r w:rsidRPr="00952824">
        <w:rPr>
          <w:rFonts w:cs="David" w:hint="cs"/>
          <w:sz w:val="24"/>
          <w:szCs w:val="24"/>
          <w:rtl/>
        </w:rPr>
        <w:t>ביותר</w:t>
      </w:r>
      <w:r w:rsidR="00952824" w:rsidRPr="00952824">
        <w:rPr>
          <w:rFonts w:cs="David" w:hint="cs"/>
          <w:sz w:val="24"/>
          <w:szCs w:val="24"/>
          <w:rtl/>
        </w:rPr>
        <w:t>, כלשון הערך האנציקלופדי שלנו,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שמותר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יהיה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לייחס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אותו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לאלוהים</w:t>
      </w:r>
      <w:r w:rsidRPr="00952824">
        <w:rPr>
          <w:rFonts w:cs="David"/>
          <w:sz w:val="24"/>
          <w:szCs w:val="24"/>
          <w:rtl/>
        </w:rPr>
        <w:t xml:space="preserve">. </w:t>
      </w:r>
      <w:r w:rsidRPr="00952824">
        <w:rPr>
          <w:rFonts w:cs="David" w:hint="cs"/>
          <w:sz w:val="24"/>
          <w:szCs w:val="24"/>
          <w:rtl/>
        </w:rPr>
        <w:t>לא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באשר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תארים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אנושיים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אלה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אלא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באשר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תארים</w:t>
      </w:r>
      <w:r w:rsidR="00952824" w:rsidRPr="00952824">
        <w:rPr>
          <w:rFonts w:cs="David" w:hint="cs"/>
          <w:sz w:val="24"/>
          <w:szCs w:val="24"/>
          <w:rtl/>
        </w:rPr>
        <w:t>. כל-יכולת</w:t>
      </w:r>
      <w:r w:rsidR="00952824" w:rsidRPr="00952824">
        <w:rPr>
          <w:rFonts w:cs="David"/>
          <w:sz w:val="24"/>
          <w:szCs w:val="24"/>
          <w:rtl/>
        </w:rPr>
        <w:t xml:space="preserve">, </w:t>
      </w:r>
      <w:r w:rsidR="00952824" w:rsidRPr="00952824">
        <w:rPr>
          <w:rFonts w:cs="David" w:hint="cs"/>
          <w:sz w:val="24"/>
          <w:szCs w:val="24"/>
          <w:rtl/>
        </w:rPr>
        <w:t>כל-נוכחות</w:t>
      </w:r>
      <w:r w:rsidR="00952824" w:rsidRPr="00952824">
        <w:rPr>
          <w:rFonts w:cs="David"/>
          <w:sz w:val="24"/>
          <w:szCs w:val="24"/>
          <w:rtl/>
        </w:rPr>
        <w:t xml:space="preserve">, </w:t>
      </w:r>
      <w:r w:rsidR="00952824" w:rsidRPr="00952824">
        <w:rPr>
          <w:rFonts w:cs="David" w:hint="cs"/>
          <w:sz w:val="24"/>
          <w:szCs w:val="24"/>
          <w:rtl/>
        </w:rPr>
        <w:t>כל-ידיעה</w:t>
      </w:r>
      <w:r w:rsidR="00952824" w:rsidRPr="00952824">
        <w:rPr>
          <w:rFonts w:cs="David"/>
          <w:sz w:val="24"/>
          <w:szCs w:val="24"/>
          <w:rtl/>
        </w:rPr>
        <w:t xml:space="preserve">, </w:t>
      </w:r>
      <w:r w:rsidR="00952824" w:rsidRPr="00952824">
        <w:rPr>
          <w:rFonts w:cs="David" w:hint="cs"/>
          <w:sz w:val="24"/>
          <w:szCs w:val="24"/>
          <w:rtl/>
        </w:rPr>
        <w:t>כל-חסד</w:t>
      </w:r>
      <w:r w:rsidR="00952824" w:rsidRPr="00952824">
        <w:rPr>
          <w:rFonts w:cs="David"/>
          <w:sz w:val="24"/>
          <w:szCs w:val="24"/>
          <w:rtl/>
        </w:rPr>
        <w:t xml:space="preserve"> –</w:t>
      </w:r>
      <w:r w:rsidR="00952824" w:rsidRPr="00952824">
        <w:rPr>
          <w:rFonts w:cs="David" w:hint="cs"/>
          <w:sz w:val="24"/>
          <w:szCs w:val="24"/>
          <w:rtl/>
        </w:rPr>
        <w:t xml:space="preserve"> אין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אתה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צריך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להיכנס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לכל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התסבוכת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שבה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מסתבך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המחשב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המנסה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לצרף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אותם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ולהפריד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ביניהם</w:t>
      </w:r>
      <w:r w:rsidR="00952824" w:rsidRPr="00952824">
        <w:rPr>
          <w:rFonts w:cs="David"/>
          <w:sz w:val="24"/>
          <w:szCs w:val="24"/>
          <w:rtl/>
        </w:rPr>
        <w:t xml:space="preserve">, </w:t>
      </w:r>
      <w:r w:rsidR="00952824" w:rsidRPr="00952824">
        <w:rPr>
          <w:rFonts w:cs="David" w:hint="cs"/>
          <w:sz w:val="24"/>
          <w:szCs w:val="24"/>
          <w:rtl/>
        </w:rPr>
        <w:t>כדי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להיווכח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שהם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רעות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רוח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שאין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עימהם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ניסיון</w:t>
      </w:r>
      <w:r w:rsidR="00952824" w:rsidRPr="00952824">
        <w:rPr>
          <w:rFonts w:cs="David"/>
          <w:sz w:val="24"/>
          <w:szCs w:val="24"/>
          <w:rtl/>
        </w:rPr>
        <w:t xml:space="preserve">; </w:t>
      </w:r>
      <w:r w:rsidR="00952824" w:rsidRPr="00952824">
        <w:rPr>
          <w:rFonts w:cs="David" w:hint="cs"/>
          <w:sz w:val="24"/>
          <w:szCs w:val="24"/>
          <w:rtl/>
        </w:rPr>
        <w:t>די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לך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בכינוי</w:t>
      </w:r>
      <w:r w:rsidR="00952824" w:rsidRPr="00952824">
        <w:rPr>
          <w:rFonts w:cs="David"/>
          <w:sz w:val="24"/>
          <w:szCs w:val="24"/>
          <w:rtl/>
        </w:rPr>
        <w:t xml:space="preserve"> '</w:t>
      </w:r>
      <w:r w:rsidR="00952824" w:rsidRPr="00952824">
        <w:rPr>
          <w:rFonts w:cs="David" w:hint="cs"/>
          <w:sz w:val="24"/>
          <w:szCs w:val="24"/>
          <w:rtl/>
        </w:rPr>
        <w:t>כל</w:t>
      </w:r>
      <w:r w:rsidR="00952824" w:rsidRPr="00952824">
        <w:rPr>
          <w:rFonts w:cs="David"/>
          <w:sz w:val="24"/>
          <w:szCs w:val="24"/>
          <w:rtl/>
        </w:rPr>
        <w:t xml:space="preserve">' </w:t>
      </w:r>
      <w:r w:rsidR="00952824" w:rsidRPr="00952824">
        <w:rPr>
          <w:rFonts w:cs="David" w:hint="cs"/>
          <w:sz w:val="24"/>
          <w:szCs w:val="24"/>
          <w:rtl/>
        </w:rPr>
        <w:t>שבו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הם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פותחים</w:t>
      </w:r>
      <w:r w:rsidR="00952824" w:rsidRPr="00952824">
        <w:rPr>
          <w:rFonts w:cs="David"/>
          <w:sz w:val="24"/>
          <w:szCs w:val="24"/>
          <w:rtl/>
        </w:rPr>
        <w:t xml:space="preserve">. </w:t>
      </w:r>
      <w:r w:rsidR="00952824" w:rsidRPr="00952824">
        <w:rPr>
          <w:rFonts w:cs="David" w:hint="cs"/>
          <w:sz w:val="24"/>
          <w:szCs w:val="24"/>
          <w:rtl/>
        </w:rPr>
        <w:t>מה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יודע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אני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על</w:t>
      </w:r>
      <w:r w:rsidR="00952824" w:rsidRPr="00952824">
        <w:rPr>
          <w:rFonts w:cs="David"/>
          <w:sz w:val="24"/>
          <w:szCs w:val="24"/>
          <w:rtl/>
        </w:rPr>
        <w:t xml:space="preserve"> '</w:t>
      </w:r>
      <w:r w:rsidR="00952824" w:rsidRPr="00952824">
        <w:rPr>
          <w:rFonts w:cs="David" w:hint="cs"/>
          <w:sz w:val="24"/>
          <w:szCs w:val="24"/>
          <w:rtl/>
        </w:rPr>
        <w:t>כל</w:t>
      </w:r>
      <w:r w:rsidR="00952824" w:rsidRPr="00952824">
        <w:rPr>
          <w:rFonts w:cs="David"/>
          <w:sz w:val="24"/>
          <w:szCs w:val="24"/>
          <w:rtl/>
        </w:rPr>
        <w:t>'</w:t>
      </w:r>
      <w:r w:rsidR="00952824" w:rsidRPr="00952824">
        <w:rPr>
          <w:rFonts w:cs="David" w:hint="cs"/>
          <w:sz w:val="24"/>
          <w:szCs w:val="24"/>
          <w:rtl/>
        </w:rPr>
        <w:t>?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מה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שנוכחתי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ומה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שנוכח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אני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לדעת</w:t>
      </w:r>
      <w:r w:rsidR="00952824" w:rsidRPr="00952824">
        <w:rPr>
          <w:rFonts w:cs="David"/>
          <w:sz w:val="24"/>
          <w:szCs w:val="24"/>
          <w:rtl/>
        </w:rPr>
        <w:t xml:space="preserve">, </w:t>
      </w:r>
      <w:r w:rsidR="00952824" w:rsidRPr="00952824">
        <w:rPr>
          <w:rFonts w:cs="David" w:hint="cs"/>
          <w:sz w:val="24"/>
          <w:szCs w:val="24"/>
          <w:rtl/>
        </w:rPr>
        <w:t>הוא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יכולת</w:t>
      </w:r>
      <w:r w:rsidR="00952824" w:rsidRPr="00952824">
        <w:rPr>
          <w:rFonts w:cs="David"/>
          <w:sz w:val="24"/>
          <w:szCs w:val="24"/>
          <w:rtl/>
        </w:rPr>
        <w:t xml:space="preserve">, </w:t>
      </w:r>
      <w:r w:rsidR="00952824" w:rsidRPr="00952824">
        <w:rPr>
          <w:rFonts w:cs="David" w:hint="cs"/>
          <w:sz w:val="24"/>
          <w:szCs w:val="24"/>
          <w:rtl/>
        </w:rPr>
        <w:t>נוכחות</w:t>
      </w:r>
      <w:r w:rsidR="00952824" w:rsidRPr="00952824">
        <w:rPr>
          <w:rFonts w:cs="David"/>
          <w:sz w:val="24"/>
          <w:szCs w:val="24"/>
          <w:rtl/>
        </w:rPr>
        <w:t xml:space="preserve">, </w:t>
      </w:r>
      <w:r w:rsidR="00952824" w:rsidRPr="00952824">
        <w:rPr>
          <w:rFonts w:cs="David" w:hint="cs"/>
          <w:sz w:val="24"/>
          <w:szCs w:val="24"/>
          <w:rtl/>
        </w:rPr>
        <w:t>דעת</w:t>
      </w:r>
      <w:r w:rsidR="00952824" w:rsidRPr="00952824">
        <w:rPr>
          <w:rFonts w:cs="David"/>
          <w:sz w:val="24"/>
          <w:szCs w:val="24"/>
          <w:rtl/>
        </w:rPr>
        <w:t xml:space="preserve">, </w:t>
      </w:r>
      <w:r w:rsidR="00952824" w:rsidRPr="00952824">
        <w:rPr>
          <w:rFonts w:cs="David" w:hint="cs"/>
          <w:sz w:val="24"/>
          <w:szCs w:val="24"/>
          <w:rtl/>
        </w:rPr>
        <w:t>חסד</w:t>
      </w:r>
      <w:r w:rsidR="00952824" w:rsidRPr="00952824">
        <w:rPr>
          <w:rFonts w:cs="David"/>
          <w:sz w:val="24"/>
          <w:szCs w:val="24"/>
          <w:rtl/>
        </w:rPr>
        <w:t xml:space="preserve"> – </w:t>
      </w:r>
      <w:r w:rsidR="00952824" w:rsidRPr="00952824">
        <w:rPr>
          <w:rFonts w:cs="David" w:hint="cs"/>
          <w:sz w:val="24"/>
          <w:szCs w:val="24"/>
          <w:rtl/>
        </w:rPr>
        <w:t>הכול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בעתו</w:t>
      </w:r>
      <w:r w:rsidR="00952824" w:rsidRPr="00952824">
        <w:rPr>
          <w:rFonts w:cs="David"/>
          <w:sz w:val="24"/>
          <w:szCs w:val="24"/>
          <w:rtl/>
        </w:rPr>
        <w:t xml:space="preserve">, </w:t>
      </w:r>
      <w:r w:rsidR="00952824" w:rsidRPr="00952824">
        <w:rPr>
          <w:rFonts w:cs="David" w:hint="cs"/>
          <w:sz w:val="24"/>
          <w:szCs w:val="24"/>
          <w:rtl/>
        </w:rPr>
        <w:t>הכול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בעתי</w:t>
      </w:r>
      <w:r w:rsidR="00952824" w:rsidRPr="00952824">
        <w:rPr>
          <w:rFonts w:cs="David"/>
          <w:sz w:val="24"/>
          <w:szCs w:val="24"/>
          <w:rtl/>
        </w:rPr>
        <w:t xml:space="preserve">. </w:t>
      </w:r>
      <w:r w:rsidR="00952824" w:rsidRPr="00952824">
        <w:rPr>
          <w:rFonts w:cs="David" w:hint="cs"/>
          <w:sz w:val="24"/>
          <w:szCs w:val="24"/>
          <w:rtl/>
        </w:rPr>
        <w:t>אפילו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היגד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/>
          <w:sz w:val="24"/>
          <w:szCs w:val="24"/>
          <w:rtl/>
        </w:rPr>
        <w:lastRenderedPageBreak/>
        <w:t>'</w:t>
      </w:r>
      <w:r w:rsidR="00952824" w:rsidRPr="00952824">
        <w:rPr>
          <w:rFonts w:cs="David" w:hint="cs"/>
          <w:sz w:val="24"/>
          <w:szCs w:val="24"/>
          <w:rtl/>
        </w:rPr>
        <w:t>רוחני</w:t>
      </w:r>
      <w:r w:rsidR="00952824" w:rsidRPr="00952824">
        <w:rPr>
          <w:rFonts w:cs="David"/>
          <w:sz w:val="24"/>
          <w:szCs w:val="24"/>
          <w:rtl/>
        </w:rPr>
        <w:t xml:space="preserve">' </w:t>
      </w:r>
      <w:r w:rsidR="00952824" w:rsidRPr="00952824">
        <w:rPr>
          <w:rFonts w:cs="David" w:hint="cs"/>
          <w:sz w:val="24"/>
          <w:szCs w:val="24"/>
          <w:rtl/>
        </w:rPr>
        <w:t>כגון</w:t>
      </w:r>
      <w:r w:rsidR="00952824" w:rsidRPr="00952824">
        <w:rPr>
          <w:rFonts w:cs="David"/>
          <w:sz w:val="24"/>
          <w:szCs w:val="24"/>
          <w:rtl/>
        </w:rPr>
        <w:t xml:space="preserve">: </w:t>
      </w:r>
      <w:r w:rsidR="00952824" w:rsidRPr="00952824">
        <w:rPr>
          <w:rFonts w:cs="David" w:hint="cs"/>
          <w:sz w:val="24"/>
          <w:szCs w:val="24"/>
          <w:rtl/>
        </w:rPr>
        <w:t>אלוהים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הוא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רוח</w:t>
      </w:r>
      <w:r w:rsidR="00952824" w:rsidRPr="00952824">
        <w:rPr>
          <w:rFonts w:cs="David"/>
          <w:sz w:val="24"/>
          <w:szCs w:val="24"/>
          <w:rtl/>
        </w:rPr>
        <w:t xml:space="preserve">, </w:t>
      </w:r>
      <w:r w:rsidR="00952824" w:rsidRPr="00952824">
        <w:rPr>
          <w:rFonts w:cs="David" w:hint="cs"/>
          <w:sz w:val="24"/>
          <w:szCs w:val="24"/>
          <w:rtl/>
        </w:rPr>
        <w:t>פסול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בכלל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כל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משפטי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התואר</w:t>
      </w:r>
      <w:r w:rsidR="00952824" w:rsidRPr="00952824">
        <w:rPr>
          <w:rFonts w:cs="David"/>
          <w:sz w:val="24"/>
          <w:szCs w:val="24"/>
          <w:rtl/>
        </w:rPr>
        <w:t xml:space="preserve">. </w:t>
      </w:r>
      <w:r w:rsidR="00952824" w:rsidRPr="00952824">
        <w:rPr>
          <w:rFonts w:cs="David" w:hint="cs"/>
          <w:sz w:val="24"/>
          <w:szCs w:val="24"/>
          <w:rtl/>
        </w:rPr>
        <w:t>הרמן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כהן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 xml:space="preserve">אמר: </w:t>
      </w:r>
      <w:r w:rsidR="00952824" w:rsidRPr="00952824">
        <w:rPr>
          <w:rFonts w:cs="David"/>
          <w:sz w:val="24"/>
          <w:szCs w:val="24"/>
          <w:rtl/>
        </w:rPr>
        <w:t>'</w:t>
      </w:r>
      <w:r w:rsidR="00952824" w:rsidRPr="00952824">
        <w:rPr>
          <w:rFonts w:cs="David" w:hint="cs"/>
          <w:sz w:val="24"/>
          <w:szCs w:val="24"/>
          <w:rtl/>
        </w:rPr>
        <w:t>אלוהים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לא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היה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צריך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לרוח</w:t>
      </w:r>
      <w:r w:rsidR="00952824" w:rsidRPr="00952824">
        <w:rPr>
          <w:rFonts w:cs="David"/>
          <w:sz w:val="24"/>
          <w:szCs w:val="24"/>
          <w:rtl/>
        </w:rPr>
        <w:t xml:space="preserve">, </w:t>
      </w:r>
      <w:r w:rsidR="00952824" w:rsidRPr="00952824">
        <w:rPr>
          <w:rFonts w:cs="David" w:hint="cs"/>
          <w:sz w:val="24"/>
          <w:szCs w:val="24"/>
          <w:rtl/>
        </w:rPr>
        <w:t>אילולי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ביקש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לתת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בו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חלק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לאדם'</w:t>
      </w:r>
      <w:r w:rsidR="00952824" w:rsidRPr="00952824">
        <w:rPr>
          <w:rFonts w:cs="David"/>
          <w:sz w:val="24"/>
          <w:szCs w:val="24"/>
          <w:rtl/>
        </w:rPr>
        <w:t xml:space="preserve">. </w:t>
      </w:r>
      <w:r w:rsidR="00952824" w:rsidRPr="00952824">
        <w:rPr>
          <w:rFonts w:cs="David" w:hint="cs"/>
          <w:sz w:val="24"/>
          <w:szCs w:val="24"/>
          <w:rtl/>
        </w:rPr>
        <w:t>והוא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הדין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לגבי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מושג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האישיות</w:t>
      </w:r>
      <w:r w:rsidR="00952824" w:rsidRPr="00952824">
        <w:rPr>
          <w:rFonts w:cs="David"/>
          <w:sz w:val="24"/>
          <w:szCs w:val="24"/>
          <w:rtl/>
        </w:rPr>
        <w:t xml:space="preserve">. </w:t>
      </w:r>
      <w:r w:rsidR="00952824" w:rsidRPr="00952824">
        <w:rPr>
          <w:rFonts w:cs="David" w:hint="cs"/>
          <w:sz w:val="24"/>
          <w:szCs w:val="24"/>
          <w:rtl/>
        </w:rPr>
        <w:t>המקרא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אף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כאן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נותן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לנו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הדרכה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אל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המחשב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האמון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על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הניסיון</w:t>
      </w:r>
      <w:r w:rsidR="00952824" w:rsidRPr="00952824">
        <w:rPr>
          <w:rFonts w:cs="David"/>
          <w:sz w:val="24"/>
          <w:szCs w:val="24"/>
          <w:rtl/>
        </w:rPr>
        <w:t xml:space="preserve">, </w:t>
      </w:r>
      <w:r w:rsidR="00952824" w:rsidRPr="00952824">
        <w:rPr>
          <w:rFonts w:cs="David" w:hint="cs"/>
          <w:sz w:val="24"/>
          <w:szCs w:val="24"/>
          <w:rtl/>
        </w:rPr>
        <w:t>בזה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שהוא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קורא</w:t>
      </w:r>
      <w:r w:rsidR="00952824" w:rsidRPr="00952824">
        <w:rPr>
          <w:rFonts w:cs="David"/>
          <w:sz w:val="24"/>
          <w:szCs w:val="24"/>
          <w:rtl/>
        </w:rPr>
        <w:t xml:space="preserve"> '</w:t>
      </w:r>
      <w:r w:rsidR="00952824" w:rsidRPr="00952824">
        <w:rPr>
          <w:rFonts w:cs="David" w:hint="cs"/>
          <w:sz w:val="24"/>
          <w:szCs w:val="24"/>
          <w:rtl/>
        </w:rPr>
        <w:t>פנים</w:t>
      </w:r>
      <w:r w:rsidR="00952824" w:rsidRPr="00952824">
        <w:rPr>
          <w:rFonts w:cs="David"/>
          <w:sz w:val="24"/>
          <w:szCs w:val="24"/>
          <w:rtl/>
        </w:rPr>
        <w:t xml:space="preserve">' </w:t>
      </w:r>
      <w:r w:rsidR="00952824" w:rsidRPr="00952824">
        <w:rPr>
          <w:rFonts w:cs="David" w:hint="cs"/>
          <w:sz w:val="24"/>
          <w:szCs w:val="24"/>
          <w:rtl/>
        </w:rPr>
        <w:t>למה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שאנו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מתכוונים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במושג</w:t>
      </w:r>
      <w:r w:rsidR="00952824" w:rsidRPr="00952824">
        <w:rPr>
          <w:rFonts w:cs="David"/>
          <w:sz w:val="24"/>
          <w:szCs w:val="24"/>
          <w:rtl/>
        </w:rPr>
        <w:t xml:space="preserve"> '</w:t>
      </w:r>
      <w:r w:rsidR="00952824" w:rsidRPr="00952824">
        <w:rPr>
          <w:rFonts w:cs="David" w:hint="cs"/>
          <w:sz w:val="24"/>
          <w:szCs w:val="24"/>
          <w:rtl/>
        </w:rPr>
        <w:t>אישיות</w:t>
      </w:r>
      <w:r w:rsidR="00952824" w:rsidRPr="00952824">
        <w:rPr>
          <w:rFonts w:cs="David"/>
          <w:sz w:val="24"/>
          <w:szCs w:val="24"/>
          <w:rtl/>
        </w:rPr>
        <w:t xml:space="preserve">' </w:t>
      </w:r>
      <w:r w:rsidR="00952824" w:rsidRPr="00952824">
        <w:rPr>
          <w:rFonts w:cs="David" w:hint="cs"/>
          <w:sz w:val="24"/>
          <w:szCs w:val="24"/>
          <w:rtl/>
        </w:rPr>
        <w:t>לגבי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אלוהים;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וכן</w:t>
      </w:r>
      <w:r w:rsidR="00952824" w:rsidRPr="00952824">
        <w:rPr>
          <w:rFonts w:cs="David"/>
          <w:sz w:val="24"/>
          <w:szCs w:val="24"/>
          <w:rtl/>
        </w:rPr>
        <w:t xml:space="preserve"> '</w:t>
      </w:r>
      <w:r w:rsidR="00952824" w:rsidRPr="00952824">
        <w:rPr>
          <w:rFonts w:cs="David" w:hint="cs"/>
          <w:sz w:val="24"/>
          <w:szCs w:val="24"/>
          <w:rtl/>
        </w:rPr>
        <w:t>רוח</w:t>
      </w:r>
      <w:r w:rsidR="00952824" w:rsidRPr="00952824">
        <w:rPr>
          <w:rFonts w:cs="David"/>
          <w:sz w:val="24"/>
          <w:szCs w:val="24"/>
          <w:rtl/>
        </w:rPr>
        <w:t xml:space="preserve">' </w:t>
      </w:r>
      <w:r w:rsidR="00952824" w:rsidRPr="00952824">
        <w:rPr>
          <w:rFonts w:cs="David" w:hint="cs"/>
          <w:sz w:val="24"/>
          <w:szCs w:val="24"/>
          <w:rtl/>
        </w:rPr>
        <w:t>בלשונו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אינו</w:t>
      </w:r>
      <w:r w:rsidR="00952824" w:rsidRPr="00952824">
        <w:rPr>
          <w:rFonts w:cs="David"/>
          <w:sz w:val="24"/>
          <w:szCs w:val="24"/>
          <w:rtl/>
        </w:rPr>
        <w:t xml:space="preserve"> ' </w:t>
      </w:r>
      <w:r w:rsidR="00952824" w:rsidRPr="00952824">
        <w:rPr>
          <w:rFonts w:cs="David" w:hint="cs"/>
          <w:sz w:val="24"/>
          <w:szCs w:val="24"/>
          <w:rtl/>
        </w:rPr>
        <w:t>רוחני'</w:t>
      </w:r>
      <w:r w:rsidR="00952824" w:rsidRPr="00952824">
        <w:rPr>
          <w:rFonts w:cs="David"/>
          <w:sz w:val="24"/>
          <w:szCs w:val="24"/>
          <w:rtl/>
        </w:rPr>
        <w:t xml:space="preserve">, </w:t>
      </w:r>
      <w:r w:rsidR="00952824" w:rsidRPr="00952824">
        <w:rPr>
          <w:rFonts w:cs="David" w:hint="cs"/>
          <w:sz w:val="24"/>
          <w:szCs w:val="24"/>
          <w:rtl/>
        </w:rPr>
        <w:t>אלא</w:t>
      </w:r>
      <w:r w:rsidR="00952824" w:rsidRPr="00952824">
        <w:rPr>
          <w:rFonts w:cs="David"/>
          <w:sz w:val="24"/>
          <w:szCs w:val="24"/>
          <w:rtl/>
        </w:rPr>
        <w:t xml:space="preserve"> '</w:t>
      </w:r>
      <w:proofErr w:type="spellStart"/>
      <w:r w:rsidR="00952824" w:rsidRPr="00952824">
        <w:rPr>
          <w:rFonts w:cs="David" w:hint="cs"/>
          <w:sz w:val="24"/>
          <w:szCs w:val="24"/>
          <w:rtl/>
        </w:rPr>
        <w:t>ידא</w:t>
      </w:r>
      <w:proofErr w:type="spellEnd"/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על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כנפי</w:t>
      </w:r>
      <w:r w:rsidR="00952824" w:rsidRPr="00952824">
        <w:rPr>
          <w:rFonts w:cs="David"/>
          <w:sz w:val="24"/>
          <w:szCs w:val="24"/>
          <w:rtl/>
        </w:rPr>
        <w:t xml:space="preserve"> </w:t>
      </w:r>
      <w:r w:rsidR="00952824" w:rsidRPr="00952824">
        <w:rPr>
          <w:rFonts w:cs="David" w:hint="cs"/>
          <w:sz w:val="24"/>
          <w:szCs w:val="24"/>
          <w:rtl/>
        </w:rPr>
        <w:t>רוח'</w:t>
      </w:r>
      <w:r w:rsidR="00952824" w:rsidRPr="00952824">
        <w:rPr>
          <w:rFonts w:cs="David"/>
          <w:sz w:val="24"/>
          <w:szCs w:val="24"/>
          <w:rtl/>
        </w:rPr>
        <w:t>.</w:t>
      </w:r>
    </w:p>
    <w:p w:rsidR="00952824" w:rsidRDefault="00952824" w:rsidP="00952824">
      <w:pPr>
        <w:spacing w:after="0"/>
        <w:jc w:val="both"/>
        <w:rPr>
          <w:rFonts w:cs="David" w:hint="cs"/>
          <w:sz w:val="24"/>
          <w:szCs w:val="24"/>
          <w:rtl/>
        </w:rPr>
      </w:pPr>
      <w:r w:rsidRPr="00952824">
        <w:rPr>
          <w:rFonts w:cs="David" w:hint="cs"/>
          <w:sz w:val="24"/>
          <w:szCs w:val="24"/>
          <w:rtl/>
        </w:rPr>
        <w:t>באה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ההיסטוריה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ומאשרת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האמור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עד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כאן</w:t>
      </w:r>
      <w:r w:rsidRPr="00952824">
        <w:rPr>
          <w:rFonts w:cs="David"/>
          <w:sz w:val="24"/>
          <w:szCs w:val="24"/>
          <w:rtl/>
        </w:rPr>
        <w:t xml:space="preserve">. </w:t>
      </w:r>
      <w:r w:rsidRPr="00952824">
        <w:rPr>
          <w:rFonts w:cs="David" w:hint="cs"/>
          <w:sz w:val="24"/>
          <w:szCs w:val="24"/>
          <w:rtl/>
        </w:rPr>
        <w:t>היא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מוכיחה</w:t>
      </w:r>
      <w:r w:rsidRPr="00952824">
        <w:rPr>
          <w:rFonts w:cs="David"/>
          <w:sz w:val="24"/>
          <w:szCs w:val="24"/>
          <w:rtl/>
        </w:rPr>
        <w:t xml:space="preserve"> </w:t>
      </w:r>
      <w:proofErr w:type="spellStart"/>
      <w:r w:rsidRPr="00952824">
        <w:rPr>
          <w:rFonts w:cs="David" w:hint="cs"/>
          <w:sz w:val="24"/>
          <w:szCs w:val="24"/>
          <w:rtl/>
        </w:rPr>
        <w:t>שה</w:t>
      </w:r>
      <w:r w:rsidRPr="00952824">
        <w:rPr>
          <w:rFonts w:cs="David"/>
          <w:sz w:val="24"/>
          <w:szCs w:val="24"/>
          <w:rtl/>
        </w:rPr>
        <w:t>'</w:t>
      </w:r>
      <w:r w:rsidRPr="00952824">
        <w:rPr>
          <w:rFonts w:cs="David" w:hint="cs"/>
          <w:sz w:val="24"/>
          <w:szCs w:val="24"/>
          <w:rtl/>
        </w:rPr>
        <w:t>אנתרופומורפיזם</w:t>
      </w:r>
      <w:proofErr w:type="spellEnd"/>
      <w:r w:rsidRPr="00952824">
        <w:rPr>
          <w:rFonts w:cs="David"/>
          <w:sz w:val="24"/>
          <w:szCs w:val="24"/>
          <w:rtl/>
        </w:rPr>
        <w:t xml:space="preserve">' </w:t>
      </w:r>
      <w:r w:rsidRPr="00952824">
        <w:rPr>
          <w:rFonts w:cs="David" w:hint="cs"/>
          <w:sz w:val="24"/>
          <w:szCs w:val="24"/>
          <w:rtl/>
        </w:rPr>
        <w:t>הוא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סייג</w:t>
      </w:r>
      <w:r w:rsidRPr="00952824">
        <w:rPr>
          <w:rFonts w:cs="David"/>
          <w:sz w:val="24"/>
          <w:szCs w:val="24"/>
          <w:rtl/>
        </w:rPr>
        <w:t xml:space="preserve"> </w:t>
      </w:r>
      <w:proofErr w:type="spellStart"/>
      <w:r w:rsidRPr="00952824">
        <w:rPr>
          <w:rFonts w:cs="David" w:hint="cs"/>
          <w:sz w:val="24"/>
          <w:szCs w:val="24"/>
          <w:rtl/>
        </w:rPr>
        <w:t>ל</w:t>
      </w:r>
      <w:r w:rsidRPr="00952824">
        <w:rPr>
          <w:rFonts w:cs="David"/>
          <w:sz w:val="24"/>
          <w:szCs w:val="24"/>
          <w:rtl/>
        </w:rPr>
        <w:t>'</w:t>
      </w:r>
      <w:r w:rsidRPr="00952824">
        <w:rPr>
          <w:rFonts w:cs="David" w:hint="cs"/>
          <w:sz w:val="24"/>
          <w:szCs w:val="24"/>
          <w:rtl/>
        </w:rPr>
        <w:t>מונותיאיזם</w:t>
      </w:r>
      <w:proofErr w:type="spellEnd"/>
      <w:r w:rsidRPr="00952824">
        <w:rPr>
          <w:rFonts w:cs="David" w:hint="cs"/>
          <w:sz w:val="24"/>
          <w:szCs w:val="24"/>
          <w:rtl/>
        </w:rPr>
        <w:t>'</w:t>
      </w:r>
      <w:r w:rsidRPr="00952824">
        <w:rPr>
          <w:rFonts w:cs="David"/>
          <w:sz w:val="24"/>
          <w:szCs w:val="24"/>
          <w:rtl/>
        </w:rPr>
        <w:t xml:space="preserve">. </w:t>
      </w:r>
      <w:r w:rsidRPr="00952824">
        <w:rPr>
          <w:rFonts w:cs="David" w:hint="cs"/>
          <w:sz w:val="24"/>
          <w:szCs w:val="24"/>
          <w:rtl/>
        </w:rPr>
        <w:t>או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אם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לדבר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בלשון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בני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אדם,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היא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מראה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שכל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מקום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שאדם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אינו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מוצא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לבו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להאמין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שחוויות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אלוהים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שבהן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נתנסה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בעליל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באות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מאת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אלוהים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בעליל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ובמישרין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מתעצמות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חוויות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ומעצבות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להן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נושא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נושאים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משלהן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בצדו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אלוהים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שאינו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נראה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בעיני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האדם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כראוי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להיות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נושאן</w:t>
      </w:r>
      <w:r w:rsidRPr="00952824">
        <w:rPr>
          <w:rFonts w:cs="David"/>
          <w:sz w:val="24"/>
          <w:szCs w:val="24"/>
          <w:rtl/>
        </w:rPr>
        <w:t xml:space="preserve">. </w:t>
      </w:r>
      <w:r w:rsidRPr="00952824">
        <w:rPr>
          <w:rFonts w:cs="David" w:hint="cs"/>
          <w:sz w:val="24"/>
          <w:szCs w:val="24"/>
          <w:rtl/>
        </w:rPr>
        <w:t>ככל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שמרחיק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אדם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מעליו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אלוהים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כן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הוא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נוטל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לעצמו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רשות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לאכלס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החלל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שבין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אלוהים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לבינו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המלא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זרמי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כוח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אלוהיים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אלים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למחצה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לשליש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ולרביע...</w:t>
      </w:r>
      <w:r>
        <w:rPr>
          <w:rFonts w:cs="David" w:hint="cs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לגבי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האדם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אם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ננקוט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גם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אנו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לשון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פסיכולוגית</w:t>
      </w:r>
      <w:r w:rsidRPr="00952824">
        <w:rPr>
          <w:rFonts w:cs="David"/>
          <w:sz w:val="24"/>
          <w:szCs w:val="24"/>
          <w:rtl/>
        </w:rPr>
        <w:t xml:space="preserve">, </w:t>
      </w:r>
      <w:proofErr w:type="spellStart"/>
      <w:r w:rsidRPr="00952824">
        <w:rPr>
          <w:rFonts w:cs="David" w:hint="cs"/>
          <w:sz w:val="24"/>
          <w:szCs w:val="24"/>
          <w:rtl/>
        </w:rPr>
        <w:t>ה</w:t>
      </w:r>
      <w:r>
        <w:rPr>
          <w:rFonts w:cs="David" w:hint="cs"/>
          <w:sz w:val="24"/>
          <w:szCs w:val="24"/>
          <w:rtl/>
        </w:rPr>
        <w:t>'</w:t>
      </w:r>
      <w:r w:rsidRPr="00952824">
        <w:rPr>
          <w:rFonts w:cs="David" w:hint="cs"/>
          <w:sz w:val="24"/>
          <w:szCs w:val="24"/>
          <w:rtl/>
        </w:rPr>
        <w:t>אנתרופומורפיזמים</w:t>
      </w:r>
      <w:proofErr w:type="spellEnd"/>
      <w:r>
        <w:rPr>
          <w:rFonts w:cs="David" w:hint="cs"/>
          <w:sz w:val="24"/>
          <w:szCs w:val="24"/>
          <w:rtl/>
        </w:rPr>
        <w:t>'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הערובה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היחידה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כנגד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נסיגה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אלילית</w:t>
      </w:r>
      <w:r w:rsidRPr="00952824">
        <w:rPr>
          <w:rFonts w:cs="David"/>
          <w:sz w:val="24"/>
          <w:szCs w:val="24"/>
          <w:rtl/>
        </w:rPr>
        <w:t xml:space="preserve">; </w:t>
      </w:r>
      <w:r w:rsidRPr="00952824">
        <w:rPr>
          <w:rFonts w:cs="David" w:hint="cs"/>
          <w:sz w:val="24"/>
          <w:szCs w:val="24"/>
          <w:rtl/>
        </w:rPr>
        <w:t>שכן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אין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האלילות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אלא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הקדשתה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התגלות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אמיתית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רגעה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אלוהי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האמת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בדיוקן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בר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קיימא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העומד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מכוח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קיומו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זה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בפני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רצון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ההתגלות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המתחדש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והולך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של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האלוהים</w:t>
      </w:r>
      <w:r w:rsidRPr="00952824">
        <w:rPr>
          <w:rFonts w:cs="David"/>
          <w:sz w:val="24"/>
          <w:szCs w:val="24"/>
          <w:rtl/>
        </w:rPr>
        <w:t xml:space="preserve">. </w:t>
      </w:r>
      <w:r w:rsidRPr="00952824">
        <w:rPr>
          <w:rFonts w:cs="David" w:hint="cs"/>
          <w:sz w:val="24"/>
          <w:szCs w:val="24"/>
          <w:rtl/>
        </w:rPr>
        <w:t>ואם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נשאל</w:t>
      </w:r>
      <w:r w:rsidRPr="00952824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מה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לגבי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אלוהים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עצמו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הרי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טפח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מכך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אפשר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מתגלה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במימרה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התלמודית</w:t>
      </w:r>
      <w:r w:rsidRPr="00952824">
        <w:rPr>
          <w:rFonts w:cs="David"/>
          <w:sz w:val="24"/>
          <w:szCs w:val="24"/>
          <w:rtl/>
        </w:rPr>
        <w:t xml:space="preserve">, </w:t>
      </w:r>
      <w:r w:rsidRPr="00952824">
        <w:rPr>
          <w:rFonts w:cs="David" w:hint="cs"/>
          <w:sz w:val="24"/>
          <w:szCs w:val="24"/>
          <w:rtl/>
        </w:rPr>
        <w:t>שאין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מלאך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אחד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עושה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שתי</w:t>
      </w:r>
      <w:r w:rsidRPr="00952824">
        <w:rPr>
          <w:rFonts w:cs="David"/>
          <w:sz w:val="24"/>
          <w:szCs w:val="24"/>
          <w:rtl/>
        </w:rPr>
        <w:t xml:space="preserve"> </w:t>
      </w:r>
      <w:r w:rsidRPr="00952824">
        <w:rPr>
          <w:rFonts w:cs="David" w:hint="cs"/>
          <w:sz w:val="24"/>
          <w:szCs w:val="24"/>
          <w:rtl/>
        </w:rPr>
        <w:t>שליחויות</w:t>
      </w:r>
      <w:r>
        <w:rPr>
          <w:rFonts w:cs="David" w:hint="cs"/>
          <w:sz w:val="24"/>
          <w:szCs w:val="24"/>
          <w:rtl/>
        </w:rPr>
        <w:t>.</w:t>
      </w:r>
    </w:p>
    <w:p w:rsidR="00483A31" w:rsidRDefault="00483A31" w:rsidP="00952824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483A31" w:rsidRPr="000B33ED" w:rsidRDefault="000B33ED" w:rsidP="00952824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  <w:r w:rsidRPr="000B33ED">
        <w:rPr>
          <w:rFonts w:cs="David" w:hint="cs"/>
          <w:b/>
          <w:bCs/>
          <w:sz w:val="24"/>
          <w:szCs w:val="24"/>
          <w:rtl/>
        </w:rPr>
        <w:t>איגרת אל המסיתים בבית המדרש, 11.1924</w:t>
      </w:r>
    </w:p>
    <w:p w:rsidR="0055530F" w:rsidRDefault="00483A31" w:rsidP="0055530F">
      <w:pPr>
        <w:spacing w:after="0"/>
        <w:jc w:val="both"/>
        <w:rPr>
          <w:rFonts w:cs="David" w:hint="cs"/>
          <w:sz w:val="24"/>
          <w:szCs w:val="24"/>
          <w:rtl/>
        </w:rPr>
      </w:pPr>
      <w:r w:rsidRPr="00483A31">
        <w:rPr>
          <w:rFonts w:cs="David" w:hint="cs"/>
          <w:sz w:val="24"/>
          <w:szCs w:val="24"/>
          <w:rtl/>
        </w:rPr>
        <w:t>האם</w:t>
      </w:r>
      <w:r w:rsidRPr="00483A31">
        <w:rPr>
          <w:rFonts w:cs="David"/>
          <w:sz w:val="24"/>
          <w:szCs w:val="24"/>
          <w:rtl/>
        </w:rPr>
        <w:t xml:space="preserve"> </w:t>
      </w:r>
      <w:r w:rsidRPr="00483A31">
        <w:rPr>
          <w:rFonts w:cs="David" w:hint="cs"/>
          <w:sz w:val="24"/>
          <w:szCs w:val="24"/>
          <w:rtl/>
        </w:rPr>
        <w:t>באמת</w:t>
      </w:r>
      <w:r w:rsidRPr="00483A31">
        <w:rPr>
          <w:rFonts w:cs="David"/>
          <w:sz w:val="24"/>
          <w:szCs w:val="24"/>
          <w:rtl/>
        </w:rPr>
        <w:t xml:space="preserve"> </w:t>
      </w:r>
      <w:r w:rsidRPr="00483A31">
        <w:rPr>
          <w:rFonts w:cs="David" w:hint="cs"/>
          <w:sz w:val="24"/>
          <w:szCs w:val="24"/>
          <w:rtl/>
        </w:rPr>
        <w:t>ניתן</w:t>
      </w:r>
      <w:r w:rsidRPr="00483A31">
        <w:rPr>
          <w:rFonts w:cs="David"/>
          <w:sz w:val="24"/>
          <w:szCs w:val="24"/>
          <w:rtl/>
        </w:rPr>
        <w:t xml:space="preserve"> </w:t>
      </w:r>
      <w:r w:rsidRPr="00483A31">
        <w:rPr>
          <w:rFonts w:cs="David" w:hint="cs"/>
          <w:sz w:val="24"/>
          <w:szCs w:val="24"/>
          <w:rtl/>
        </w:rPr>
        <w:t>לתחום</w:t>
      </w:r>
      <w:r w:rsidRPr="00483A31">
        <w:rPr>
          <w:rFonts w:cs="David"/>
          <w:sz w:val="24"/>
          <w:szCs w:val="24"/>
          <w:rtl/>
        </w:rPr>
        <w:t xml:space="preserve"> </w:t>
      </w:r>
      <w:r w:rsidRPr="00483A31">
        <w:rPr>
          <w:rFonts w:cs="David" w:hint="cs"/>
          <w:sz w:val="24"/>
          <w:szCs w:val="24"/>
          <w:rtl/>
        </w:rPr>
        <w:t>תחום</w:t>
      </w:r>
      <w:r w:rsidRPr="00483A31">
        <w:rPr>
          <w:rFonts w:cs="David"/>
          <w:sz w:val="24"/>
          <w:szCs w:val="24"/>
          <w:rtl/>
        </w:rPr>
        <w:t xml:space="preserve"> </w:t>
      </w:r>
      <w:r w:rsidRPr="00483A31">
        <w:rPr>
          <w:rFonts w:cs="David" w:hint="cs"/>
          <w:sz w:val="24"/>
          <w:szCs w:val="24"/>
          <w:rtl/>
        </w:rPr>
        <w:t>נוקשה</w:t>
      </w:r>
      <w:r w:rsidRPr="00483A31">
        <w:rPr>
          <w:rFonts w:cs="David"/>
          <w:sz w:val="24"/>
          <w:szCs w:val="24"/>
          <w:rtl/>
        </w:rPr>
        <w:t xml:space="preserve"> </w:t>
      </w:r>
      <w:r w:rsidRPr="00483A31">
        <w:rPr>
          <w:rFonts w:cs="David" w:hint="cs"/>
          <w:sz w:val="24"/>
          <w:szCs w:val="24"/>
          <w:rtl/>
        </w:rPr>
        <w:t>כל</w:t>
      </w:r>
      <w:r w:rsidRPr="00483A31">
        <w:rPr>
          <w:rFonts w:cs="David"/>
          <w:sz w:val="24"/>
          <w:szCs w:val="24"/>
          <w:rtl/>
        </w:rPr>
        <w:t xml:space="preserve"> </w:t>
      </w:r>
      <w:r w:rsidRPr="00483A31">
        <w:rPr>
          <w:rFonts w:cs="David" w:hint="cs"/>
          <w:sz w:val="24"/>
          <w:szCs w:val="24"/>
          <w:rtl/>
        </w:rPr>
        <w:t>כך</w:t>
      </w:r>
      <w:r w:rsidRPr="00483A31">
        <w:rPr>
          <w:rFonts w:cs="David"/>
          <w:sz w:val="24"/>
          <w:szCs w:val="24"/>
          <w:rtl/>
        </w:rPr>
        <w:t xml:space="preserve"> </w:t>
      </w:r>
      <w:r w:rsidRPr="00483A31">
        <w:rPr>
          <w:rFonts w:cs="David" w:hint="cs"/>
          <w:sz w:val="24"/>
          <w:szCs w:val="24"/>
          <w:rtl/>
        </w:rPr>
        <w:t>בין</w:t>
      </w:r>
      <w:r w:rsidRPr="00483A31">
        <w:rPr>
          <w:rFonts w:cs="David"/>
          <w:sz w:val="24"/>
          <w:szCs w:val="24"/>
          <w:rtl/>
        </w:rPr>
        <w:t xml:space="preserve"> </w:t>
      </w:r>
      <w:r w:rsidRPr="00483A31">
        <w:rPr>
          <w:rFonts w:cs="David" w:hint="cs"/>
          <w:sz w:val="24"/>
          <w:szCs w:val="24"/>
          <w:rtl/>
        </w:rPr>
        <w:t>האלוהי</w:t>
      </w:r>
      <w:r w:rsidRPr="00483A31">
        <w:rPr>
          <w:rFonts w:cs="David"/>
          <w:sz w:val="24"/>
          <w:szCs w:val="24"/>
          <w:rtl/>
        </w:rPr>
        <w:t xml:space="preserve"> </w:t>
      </w:r>
      <w:r w:rsidRPr="00483A31">
        <w:rPr>
          <w:rFonts w:cs="David" w:hint="cs"/>
          <w:sz w:val="24"/>
          <w:szCs w:val="24"/>
          <w:rtl/>
        </w:rPr>
        <w:t>לבין</w:t>
      </w:r>
      <w:r w:rsidRPr="00483A31">
        <w:rPr>
          <w:rFonts w:cs="David"/>
          <w:sz w:val="24"/>
          <w:szCs w:val="24"/>
          <w:rtl/>
        </w:rPr>
        <w:t xml:space="preserve"> </w:t>
      </w:r>
      <w:r w:rsidR="0055530F">
        <w:rPr>
          <w:rFonts w:cs="David" w:hint="cs"/>
          <w:sz w:val="24"/>
          <w:szCs w:val="24"/>
          <w:rtl/>
        </w:rPr>
        <w:t>האנושי</w:t>
      </w:r>
      <w:r w:rsidRPr="00483A31">
        <w:rPr>
          <w:rFonts w:cs="David"/>
          <w:sz w:val="24"/>
          <w:szCs w:val="24"/>
          <w:rtl/>
        </w:rPr>
        <w:t>?</w:t>
      </w:r>
      <w:r w:rsidR="0055530F" w:rsidRPr="0055530F">
        <w:rPr>
          <w:rFonts w:hint="cs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תוך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כדי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הרהורים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על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כך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צץ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במוחי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רעיון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בדבר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קו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תחום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אחר</w:t>
      </w:r>
      <w:r w:rsidR="0055530F" w:rsidRPr="0055530F">
        <w:rPr>
          <w:rFonts w:cs="David"/>
          <w:sz w:val="24"/>
          <w:szCs w:val="24"/>
          <w:rtl/>
        </w:rPr>
        <w:t xml:space="preserve">: </w:t>
      </w:r>
      <w:r w:rsidR="0055530F" w:rsidRPr="0055530F">
        <w:rPr>
          <w:rFonts w:cs="David" w:hint="cs"/>
          <w:sz w:val="24"/>
          <w:szCs w:val="24"/>
          <w:rtl/>
        </w:rPr>
        <w:t>התחום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שבין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מה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שניתן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לבטא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ולומר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על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אלוהים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לבין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מה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שניתן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ללמוד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לדעת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עליו</w:t>
      </w:r>
      <w:r w:rsidR="0055530F" w:rsidRPr="0055530F">
        <w:rPr>
          <w:rFonts w:cs="David"/>
          <w:sz w:val="24"/>
          <w:szCs w:val="24"/>
          <w:rtl/>
        </w:rPr>
        <w:t xml:space="preserve">. </w:t>
      </w:r>
      <w:r w:rsidR="0055530F" w:rsidRPr="0055530F">
        <w:rPr>
          <w:rFonts w:cs="David" w:hint="cs"/>
          <w:sz w:val="24"/>
          <w:szCs w:val="24"/>
          <w:rtl/>
        </w:rPr>
        <w:t>מה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שניתן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לומר</w:t>
      </w:r>
      <w:r w:rsidR="0055530F" w:rsidRPr="0055530F">
        <w:rPr>
          <w:rFonts w:cs="David"/>
          <w:sz w:val="24"/>
          <w:szCs w:val="24"/>
          <w:rtl/>
        </w:rPr>
        <w:t xml:space="preserve">, </w:t>
      </w:r>
      <w:r w:rsidR="0055530F" w:rsidRPr="0055530F">
        <w:rPr>
          <w:rFonts w:cs="David" w:hint="cs"/>
          <w:sz w:val="24"/>
          <w:szCs w:val="24"/>
          <w:rtl/>
        </w:rPr>
        <w:t>להתנסח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אובייקטיבית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עליו</w:t>
      </w:r>
      <w:r w:rsidR="0055530F" w:rsidRPr="0055530F">
        <w:rPr>
          <w:rFonts w:cs="David"/>
          <w:sz w:val="24"/>
          <w:szCs w:val="24"/>
          <w:rtl/>
        </w:rPr>
        <w:t xml:space="preserve">, </w:t>
      </w:r>
      <w:r w:rsidR="0055530F" w:rsidRPr="0055530F">
        <w:rPr>
          <w:rFonts w:cs="David" w:hint="cs"/>
          <w:sz w:val="24"/>
          <w:szCs w:val="24"/>
          <w:rtl/>
        </w:rPr>
        <w:t>הוא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כידוע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לכל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היותר</w:t>
      </w:r>
      <w:r w:rsidR="0055530F" w:rsidRPr="0055530F">
        <w:rPr>
          <w:rFonts w:cs="David"/>
          <w:sz w:val="24"/>
          <w:szCs w:val="24"/>
          <w:rtl/>
        </w:rPr>
        <w:t xml:space="preserve">, </w:t>
      </w:r>
      <w:r w:rsidR="0055530F" w:rsidRPr="0055530F">
        <w:rPr>
          <w:rFonts w:cs="David" w:hint="cs"/>
          <w:sz w:val="24"/>
          <w:szCs w:val="24"/>
          <w:rtl/>
        </w:rPr>
        <w:t>הכללי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ביותר</w:t>
      </w:r>
      <w:r w:rsidR="0055530F" w:rsidRPr="0055530F">
        <w:rPr>
          <w:rFonts w:cs="David"/>
          <w:sz w:val="24"/>
          <w:szCs w:val="24"/>
          <w:rtl/>
        </w:rPr>
        <w:t xml:space="preserve">, </w:t>
      </w:r>
      <w:r w:rsidR="0055530F" w:rsidRPr="0055530F">
        <w:rPr>
          <w:rFonts w:cs="David" w:hint="cs"/>
          <w:sz w:val="24"/>
          <w:szCs w:val="24"/>
          <w:rtl/>
        </w:rPr>
        <w:t>היינו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עצם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מציאותו</w:t>
      </w:r>
      <w:r w:rsidR="0055530F" w:rsidRPr="0055530F">
        <w:rPr>
          <w:rFonts w:cs="David"/>
          <w:sz w:val="24"/>
          <w:szCs w:val="24"/>
          <w:rtl/>
        </w:rPr>
        <w:t xml:space="preserve">. </w:t>
      </w:r>
      <w:r w:rsidR="0055530F" w:rsidRPr="0055530F">
        <w:rPr>
          <w:rFonts w:cs="David" w:hint="cs"/>
          <w:sz w:val="24"/>
          <w:szCs w:val="24"/>
          <w:rtl/>
        </w:rPr>
        <w:t>אך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ללמוד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לדעת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עליו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אפשר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הרבה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מאוד</w:t>
      </w:r>
      <w:r w:rsidR="0055530F" w:rsidRPr="0055530F">
        <w:rPr>
          <w:rFonts w:cs="David"/>
          <w:sz w:val="24"/>
          <w:szCs w:val="24"/>
          <w:rtl/>
        </w:rPr>
        <w:t xml:space="preserve">, </w:t>
      </w:r>
      <w:r w:rsidR="0055530F" w:rsidRPr="0055530F">
        <w:rPr>
          <w:rFonts w:cs="David" w:hint="cs"/>
          <w:sz w:val="24"/>
          <w:szCs w:val="24"/>
          <w:rtl/>
        </w:rPr>
        <w:t>לאין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שיעור</w:t>
      </w:r>
      <w:r w:rsidR="0055530F" w:rsidRPr="0055530F">
        <w:rPr>
          <w:rFonts w:cs="David"/>
          <w:sz w:val="24"/>
          <w:szCs w:val="24"/>
          <w:rtl/>
        </w:rPr>
        <w:t xml:space="preserve">. </w:t>
      </w:r>
      <w:r w:rsidR="0055530F" w:rsidRPr="0055530F">
        <w:rPr>
          <w:rFonts w:cs="David" w:hint="cs"/>
          <w:sz w:val="24"/>
          <w:szCs w:val="24"/>
          <w:rtl/>
        </w:rPr>
        <w:t>מה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שניתן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לומר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עליו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ומה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שניתן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אפילו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להוכיח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>
        <w:rPr>
          <w:rFonts w:cs="David"/>
          <w:sz w:val="24"/>
          <w:szCs w:val="24"/>
          <w:rtl/>
        </w:rPr>
        <w:t>–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מתייחס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למה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שניתן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ללמוד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לדעת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עליו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כדרך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שהודעה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על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נישואי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איש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proofErr w:type="spellStart"/>
      <w:r w:rsidR="0055530F" w:rsidRPr="0055530F">
        <w:rPr>
          <w:rFonts w:cs="David" w:hint="cs"/>
          <w:sz w:val="24"/>
          <w:szCs w:val="24"/>
          <w:rtl/>
        </w:rPr>
        <w:t>ואשה</w:t>
      </w:r>
      <w:proofErr w:type="spellEnd"/>
      <w:r w:rsidR="0055530F" w:rsidRPr="0055530F">
        <w:rPr>
          <w:rFonts w:cs="David"/>
          <w:sz w:val="24"/>
          <w:szCs w:val="24"/>
          <w:rtl/>
        </w:rPr>
        <w:t xml:space="preserve">, </w:t>
      </w:r>
      <w:r w:rsidR="0055530F" w:rsidRPr="0055530F">
        <w:rPr>
          <w:rFonts w:cs="David" w:hint="cs"/>
          <w:sz w:val="24"/>
          <w:szCs w:val="24"/>
          <w:rtl/>
        </w:rPr>
        <w:t>או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גם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הצגת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הכתובה</w:t>
      </w:r>
      <w:r w:rsidR="0055530F" w:rsidRPr="0055530F">
        <w:rPr>
          <w:rFonts w:cs="David"/>
          <w:sz w:val="24"/>
          <w:szCs w:val="24"/>
          <w:rtl/>
        </w:rPr>
        <w:t xml:space="preserve">, </w:t>
      </w:r>
      <w:r w:rsidR="0055530F" w:rsidRPr="0055530F">
        <w:rPr>
          <w:rFonts w:cs="David" w:hint="cs"/>
          <w:sz w:val="24"/>
          <w:szCs w:val="24"/>
          <w:rtl/>
        </w:rPr>
        <w:t>מתייחסת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למציאות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יום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proofErr w:type="spellStart"/>
      <w:r w:rsidR="0055530F" w:rsidRPr="0055530F">
        <w:rPr>
          <w:rFonts w:cs="David" w:hint="cs"/>
          <w:sz w:val="24"/>
          <w:szCs w:val="24"/>
          <w:rtl/>
        </w:rPr>
        <w:t>יום</w:t>
      </w:r>
      <w:proofErr w:type="spellEnd"/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ושעה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שעה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של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חיי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נישואים</w:t>
      </w:r>
      <w:r w:rsidR="0055530F" w:rsidRPr="0055530F">
        <w:rPr>
          <w:rFonts w:cs="David"/>
          <w:sz w:val="24"/>
          <w:szCs w:val="24"/>
          <w:rtl/>
        </w:rPr>
        <w:t xml:space="preserve">, </w:t>
      </w:r>
      <w:r w:rsidR="0055530F" w:rsidRPr="0055530F">
        <w:rPr>
          <w:rFonts w:cs="David" w:hint="cs"/>
          <w:sz w:val="24"/>
          <w:szCs w:val="24"/>
          <w:rtl/>
        </w:rPr>
        <w:t>מציאות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שעליה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אין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למסור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כלל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לאדם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שלישי</w:t>
      </w:r>
      <w:r w:rsidR="0055530F" w:rsidRPr="0055530F">
        <w:rPr>
          <w:rFonts w:cs="David"/>
          <w:sz w:val="24"/>
          <w:szCs w:val="24"/>
          <w:rtl/>
        </w:rPr>
        <w:t xml:space="preserve">. </w:t>
      </w:r>
      <w:r w:rsidR="0055530F" w:rsidRPr="0055530F">
        <w:rPr>
          <w:rFonts w:cs="David" w:hint="cs"/>
          <w:sz w:val="24"/>
          <w:szCs w:val="24"/>
          <w:rtl/>
        </w:rPr>
        <w:t>היא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אינה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מעניינו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של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הזולת</w:t>
      </w:r>
      <w:r w:rsidR="0055530F" w:rsidRPr="0055530F">
        <w:rPr>
          <w:rFonts w:cs="David"/>
          <w:sz w:val="24"/>
          <w:szCs w:val="24"/>
          <w:rtl/>
        </w:rPr>
        <w:t xml:space="preserve">, </w:t>
      </w:r>
      <w:r w:rsidR="0055530F" w:rsidRPr="0055530F">
        <w:rPr>
          <w:rFonts w:cs="David" w:hint="cs"/>
          <w:sz w:val="24"/>
          <w:szCs w:val="24"/>
          <w:rtl/>
        </w:rPr>
        <w:t>ובכל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זאת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היא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הממשות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האמיתית</w:t>
      </w:r>
      <w:r w:rsidR="0055530F" w:rsidRPr="0055530F">
        <w:rPr>
          <w:rFonts w:cs="David"/>
          <w:sz w:val="24"/>
          <w:szCs w:val="24"/>
          <w:rtl/>
        </w:rPr>
        <w:t xml:space="preserve">, </w:t>
      </w:r>
      <w:r w:rsidR="0055530F" w:rsidRPr="0055530F">
        <w:rPr>
          <w:rFonts w:cs="David" w:hint="cs"/>
          <w:sz w:val="24"/>
          <w:szCs w:val="24"/>
          <w:rtl/>
        </w:rPr>
        <w:t>וההיא</w:t>
      </w:r>
      <w:r w:rsidR="0055530F" w:rsidRPr="0055530F">
        <w:rPr>
          <w:rFonts w:cs="David"/>
          <w:sz w:val="24"/>
          <w:szCs w:val="24"/>
          <w:rtl/>
        </w:rPr>
        <w:t xml:space="preserve"> [</w:t>
      </w:r>
      <w:r w:rsidR="0055530F" w:rsidRPr="0055530F">
        <w:rPr>
          <w:rFonts w:cs="David" w:hint="cs"/>
          <w:sz w:val="24"/>
          <w:szCs w:val="24"/>
          <w:rtl/>
        </w:rPr>
        <w:t>ההודעה</w:t>
      </w:r>
      <w:r w:rsidR="0055530F" w:rsidRPr="0055530F">
        <w:rPr>
          <w:rFonts w:cs="David"/>
          <w:sz w:val="24"/>
          <w:szCs w:val="24"/>
          <w:rtl/>
        </w:rPr>
        <w:t xml:space="preserve">] </w:t>
      </w:r>
      <w:r w:rsidR="0055530F" w:rsidRPr="0055530F">
        <w:rPr>
          <w:rFonts w:cs="David" w:hint="cs"/>
          <w:sz w:val="24"/>
          <w:szCs w:val="24"/>
          <w:rtl/>
        </w:rPr>
        <w:t>האובייקטיבית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מקבלת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תוכן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רק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על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ידי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המציאות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הפרטית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ייחודית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שאינה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ניתנת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למסירה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כל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עיקר</w:t>
      </w:r>
      <w:r w:rsidR="0055530F" w:rsidRPr="0055530F">
        <w:rPr>
          <w:rFonts w:cs="David"/>
          <w:sz w:val="24"/>
          <w:szCs w:val="24"/>
          <w:rtl/>
        </w:rPr>
        <w:t xml:space="preserve">. </w:t>
      </w:r>
      <w:r w:rsidR="0055530F" w:rsidRPr="0055530F">
        <w:rPr>
          <w:rFonts w:cs="David" w:hint="cs"/>
          <w:sz w:val="24"/>
          <w:szCs w:val="24"/>
          <w:rtl/>
        </w:rPr>
        <w:t>וכך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בסופו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של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דבר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עצם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העובדה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הכללית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של</w:t>
      </w:r>
      <w:r w:rsidR="0055530F" w:rsidRPr="0055530F">
        <w:rPr>
          <w:rFonts w:hint="cs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נישואים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מתממשת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רק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כשהיא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יוצאת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מן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התחום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האובייקטיבי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של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הניתן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לביטוי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ונכנסת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לתחום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>
        <w:rPr>
          <w:rFonts w:cs="David" w:hint="cs"/>
          <w:sz w:val="24"/>
          <w:szCs w:val="24"/>
          <w:rtl/>
        </w:rPr>
        <w:t>הכ</w:t>
      </w:r>
      <w:r w:rsidR="0055530F" w:rsidRPr="0055530F">
        <w:rPr>
          <w:rFonts w:cs="David" w:hint="cs"/>
          <w:sz w:val="24"/>
          <w:szCs w:val="24"/>
          <w:rtl/>
        </w:rPr>
        <w:t>מוס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של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ימי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חג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וזיכרון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שבחיים</w:t>
      </w:r>
      <w:r w:rsidR="0055530F" w:rsidRPr="0055530F">
        <w:rPr>
          <w:rFonts w:cs="David"/>
          <w:sz w:val="24"/>
          <w:szCs w:val="24"/>
          <w:rtl/>
        </w:rPr>
        <w:t xml:space="preserve"> </w:t>
      </w:r>
      <w:r w:rsidR="0055530F" w:rsidRPr="0055530F">
        <w:rPr>
          <w:rFonts w:cs="David" w:hint="cs"/>
          <w:sz w:val="24"/>
          <w:szCs w:val="24"/>
          <w:rtl/>
        </w:rPr>
        <w:t>הפרטיים</w:t>
      </w:r>
      <w:r w:rsidR="0055530F" w:rsidRPr="0055530F">
        <w:rPr>
          <w:rFonts w:cs="David"/>
          <w:sz w:val="24"/>
          <w:szCs w:val="24"/>
          <w:rtl/>
        </w:rPr>
        <w:t xml:space="preserve">. </w:t>
      </w:r>
    </w:p>
    <w:p w:rsidR="0055530F" w:rsidRDefault="0055530F" w:rsidP="0055530F">
      <w:pPr>
        <w:spacing w:after="0"/>
        <w:jc w:val="both"/>
        <w:rPr>
          <w:rFonts w:cs="David" w:hint="cs"/>
          <w:sz w:val="24"/>
          <w:szCs w:val="24"/>
          <w:rtl/>
        </w:rPr>
      </w:pPr>
      <w:r w:rsidRPr="0055530F">
        <w:rPr>
          <w:rFonts w:cs="David" w:hint="cs"/>
          <w:sz w:val="24"/>
          <w:szCs w:val="24"/>
          <w:rtl/>
        </w:rPr>
        <w:t>הוא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הדין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בדעת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אלוהים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שבאדם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שאינה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ניתנת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כלל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למסירה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וכל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המספר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עליה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משים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עצמו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לצחוק</w:t>
      </w:r>
      <w:r w:rsidRPr="0055530F">
        <w:rPr>
          <w:rFonts w:cs="David"/>
          <w:sz w:val="24"/>
          <w:szCs w:val="24"/>
          <w:rtl/>
        </w:rPr>
        <w:t xml:space="preserve">; </w:t>
      </w:r>
      <w:r w:rsidRPr="0055530F">
        <w:rPr>
          <w:rFonts w:cs="David" w:hint="cs"/>
          <w:sz w:val="24"/>
          <w:szCs w:val="24"/>
          <w:rtl/>
        </w:rPr>
        <w:t>הצניעות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צריכה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לעטוף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גם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בדידות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בשניים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זו</w:t>
      </w:r>
      <w:r w:rsidRPr="0055530F">
        <w:rPr>
          <w:rFonts w:cs="David"/>
          <w:sz w:val="24"/>
          <w:szCs w:val="24"/>
          <w:rtl/>
        </w:rPr>
        <w:t xml:space="preserve">; </w:t>
      </w:r>
      <w:r w:rsidRPr="0055530F">
        <w:rPr>
          <w:rFonts w:cs="David" w:hint="cs"/>
          <w:sz w:val="24"/>
          <w:szCs w:val="24"/>
          <w:rtl/>
        </w:rPr>
        <w:t>ואף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פי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יודעים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הכול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כי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עניין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זה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ניתן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לביטוי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אינו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הונאה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עצמית</w:t>
      </w:r>
      <w:r>
        <w:rPr>
          <w:rFonts w:cs="David"/>
          <w:sz w:val="24"/>
          <w:szCs w:val="24"/>
          <w:rtl/>
        </w:rPr>
        <w:t xml:space="preserve"> (</w:t>
      </w:r>
      <w:r w:rsidRPr="0055530F">
        <w:rPr>
          <w:rFonts w:cs="David" w:hint="cs"/>
          <w:sz w:val="24"/>
          <w:szCs w:val="24"/>
          <w:rtl/>
        </w:rPr>
        <w:t>כפי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שאולי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עשוי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האדם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השלישי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לחשוב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מי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שמושיט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עצמו</w:t>
      </w:r>
      <w:r w:rsidRPr="0055530F">
        <w:rPr>
          <w:rFonts w:cs="David"/>
          <w:sz w:val="24"/>
          <w:szCs w:val="24"/>
          <w:rtl/>
        </w:rPr>
        <w:t xml:space="preserve"> </w:t>
      </w:r>
      <w:proofErr w:type="spellStart"/>
      <w:r w:rsidRPr="0055530F">
        <w:rPr>
          <w:rFonts w:cs="David" w:hint="cs"/>
          <w:sz w:val="24"/>
          <w:szCs w:val="24"/>
          <w:rtl/>
        </w:rPr>
        <w:t>לאיזמל</w:t>
      </w:r>
      <w:proofErr w:type="spellEnd"/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הפסיכולוג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אל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לבוא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בטענות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עצמו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בלבד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שכן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למה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פטפט</w:t>
      </w:r>
      <w:r>
        <w:rPr>
          <w:rFonts w:cs="David" w:hint="cs"/>
          <w:sz w:val="24"/>
          <w:szCs w:val="24"/>
          <w:rtl/>
        </w:rPr>
        <w:t>?),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ההתנסות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העצמית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שאינה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ניתנת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לביטוי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היא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גם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כאן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רק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קיומה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ומימושה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האמת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הניתנת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לביטוי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אינך</w:t>
      </w:r>
      <w:r w:rsidRPr="0055530F">
        <w:rPr>
          <w:rFonts w:cs="David"/>
          <w:sz w:val="24"/>
          <w:szCs w:val="24"/>
          <w:rtl/>
        </w:rPr>
        <w:t xml:space="preserve"> </w:t>
      </w:r>
      <w:proofErr w:type="spellStart"/>
      <w:r w:rsidRPr="0055530F">
        <w:rPr>
          <w:rFonts w:cs="David" w:hint="cs"/>
          <w:sz w:val="24"/>
          <w:szCs w:val="24"/>
          <w:rtl/>
        </w:rPr>
        <w:t>צריד</w:t>
      </w:r>
      <w:proofErr w:type="spellEnd"/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לחוותה</w:t>
      </w:r>
      <w:r w:rsidRPr="0055530F">
        <w:rPr>
          <w:rFonts w:cs="David"/>
          <w:sz w:val="24"/>
          <w:szCs w:val="24"/>
          <w:rtl/>
        </w:rPr>
        <w:t xml:space="preserve">. </w:t>
      </w:r>
    </w:p>
    <w:p w:rsidR="0055530F" w:rsidRDefault="0055530F" w:rsidP="0055530F">
      <w:pPr>
        <w:spacing w:after="0"/>
        <w:jc w:val="both"/>
        <w:rPr>
          <w:rFonts w:cs="David" w:hint="cs"/>
          <w:sz w:val="24"/>
          <w:szCs w:val="24"/>
          <w:rtl/>
        </w:rPr>
      </w:pPr>
      <w:r w:rsidRPr="0055530F">
        <w:rPr>
          <w:rFonts w:cs="David" w:hint="cs"/>
          <w:sz w:val="24"/>
          <w:szCs w:val="24"/>
          <w:rtl/>
        </w:rPr>
        <w:t>והנה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אני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סבור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שבדיוק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כשם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שמתוך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שפע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ההתנסויות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רק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זו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בעלת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משמעות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המתקיימת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ברגע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ורק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לגבי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שמתנסה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בה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כן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הדבר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לגבי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פרטי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המצוות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שבתורה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גם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כאן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הגבול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ביחסים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אלוהים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לאדם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קבוע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ועומד</w:t>
      </w:r>
      <w:r w:rsidRPr="0055530F">
        <w:rPr>
          <w:rFonts w:cs="David"/>
          <w:sz w:val="24"/>
          <w:szCs w:val="24"/>
          <w:rtl/>
        </w:rPr>
        <w:t xml:space="preserve">; </w:t>
      </w:r>
      <w:r w:rsidRPr="0055530F">
        <w:rPr>
          <w:rFonts w:cs="David" w:hint="cs"/>
          <w:sz w:val="24"/>
          <w:szCs w:val="24"/>
          <w:rtl/>
        </w:rPr>
        <w:t>מה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שקבוע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הוא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גם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כאן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רק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הגבול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הניתן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לבין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הבלתי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ניתן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לביטוי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מה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שניתן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לביטוי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לניתוח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תיאולוגי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שגם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נוצרי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יוכל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להבין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ולקבל</w:t>
      </w:r>
      <w:r w:rsidRPr="0055530F">
        <w:rPr>
          <w:rFonts w:cs="David"/>
          <w:sz w:val="24"/>
          <w:szCs w:val="24"/>
          <w:rtl/>
        </w:rPr>
        <w:t xml:space="preserve"> </w:t>
      </w:r>
      <w:proofErr w:type="spellStart"/>
      <w:r w:rsidRPr="0055530F">
        <w:rPr>
          <w:rFonts w:cs="David" w:hint="cs"/>
          <w:sz w:val="24"/>
          <w:szCs w:val="24"/>
          <w:rtl/>
        </w:rPr>
        <w:t>כ</w:t>
      </w:r>
      <w:r w:rsidRPr="0055530F">
        <w:rPr>
          <w:rFonts w:cs="David"/>
          <w:sz w:val="24"/>
          <w:szCs w:val="24"/>
          <w:rtl/>
        </w:rPr>
        <w:t>'</w:t>
      </w:r>
      <w:r w:rsidRPr="0055530F">
        <w:rPr>
          <w:rFonts w:cs="David" w:hint="cs"/>
          <w:sz w:val="24"/>
          <w:szCs w:val="24"/>
          <w:rtl/>
        </w:rPr>
        <w:t>תוכן</w:t>
      </w:r>
      <w:proofErr w:type="spellEnd"/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אמונה</w:t>
      </w:r>
      <w:r w:rsidRPr="0055530F">
        <w:rPr>
          <w:rFonts w:cs="David"/>
          <w:sz w:val="24"/>
          <w:szCs w:val="24"/>
          <w:rtl/>
        </w:rPr>
        <w:t xml:space="preserve">' </w:t>
      </w:r>
      <w:r w:rsidRPr="0055530F">
        <w:rPr>
          <w:rFonts w:cs="David" w:hint="cs"/>
          <w:sz w:val="24"/>
          <w:szCs w:val="24"/>
          <w:rtl/>
        </w:rPr>
        <w:t>הוא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אותו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הקשר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הבחירה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והתורה</w:t>
      </w:r>
      <w:r w:rsidRPr="0055530F">
        <w:rPr>
          <w:rFonts w:cs="David"/>
          <w:sz w:val="24"/>
          <w:szCs w:val="24"/>
          <w:rtl/>
        </w:rPr>
        <w:t xml:space="preserve"> [</w:t>
      </w:r>
      <w:r w:rsidRPr="0055530F">
        <w:rPr>
          <w:rFonts w:cs="David" w:hint="cs"/>
          <w:sz w:val="24"/>
          <w:szCs w:val="24"/>
          <w:rtl/>
        </w:rPr>
        <w:t>בכללה</w:t>
      </w:r>
      <w:r>
        <w:rPr>
          <w:rFonts w:cs="David" w:hint="cs"/>
          <w:sz w:val="24"/>
          <w:szCs w:val="24"/>
          <w:rtl/>
        </w:rPr>
        <w:t>]</w:t>
      </w:r>
      <w:r w:rsidRPr="0055530F">
        <w:rPr>
          <w:rFonts w:cs="David"/>
          <w:sz w:val="24"/>
          <w:szCs w:val="24"/>
          <w:rtl/>
        </w:rPr>
        <w:t xml:space="preserve">; </w:t>
      </w:r>
      <w:r w:rsidRPr="0055530F">
        <w:rPr>
          <w:rFonts w:cs="David" w:hint="cs"/>
          <w:sz w:val="24"/>
          <w:szCs w:val="24"/>
          <w:rtl/>
        </w:rPr>
        <w:t>אבל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שום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חוק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יחיד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שום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מצווה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יחידה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זר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עם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הרצון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הטוב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וההבנה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מסוגל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לעולם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לקבל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כדרישה</w:t>
      </w:r>
      <w:r w:rsidRPr="0055530F">
        <w:rPr>
          <w:rFonts w:cs="David"/>
          <w:sz w:val="24"/>
          <w:szCs w:val="24"/>
          <w:rtl/>
        </w:rPr>
        <w:t xml:space="preserve"> '</w:t>
      </w:r>
      <w:r w:rsidRPr="0055530F">
        <w:rPr>
          <w:rFonts w:cs="David" w:hint="cs"/>
          <w:sz w:val="24"/>
          <w:szCs w:val="24"/>
          <w:rtl/>
        </w:rPr>
        <w:t>דתית</w:t>
      </w:r>
      <w:r>
        <w:rPr>
          <w:rFonts w:cs="David" w:hint="cs"/>
          <w:sz w:val="24"/>
          <w:szCs w:val="24"/>
          <w:rtl/>
        </w:rPr>
        <w:t>'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ואילו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עצם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אותו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קשר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תיאולוגי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כללי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גופו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נהיה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לקשר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חי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רק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משניתן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לקיימו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כמצווה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יחידה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והוא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נעתק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מתוך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האובייקטיביות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אמת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תיאולוגית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</w:t>
      </w:r>
      <w:r w:rsidRPr="0055530F">
        <w:rPr>
          <w:rFonts w:cs="David"/>
          <w:sz w:val="24"/>
          <w:szCs w:val="24"/>
          <w:rtl/>
        </w:rPr>
        <w:t xml:space="preserve"> </w:t>
      </w:r>
      <w:proofErr w:type="spellStart"/>
      <w:r w:rsidRPr="0055530F">
        <w:rPr>
          <w:rFonts w:cs="David" w:hint="cs"/>
          <w:sz w:val="24"/>
          <w:szCs w:val="24"/>
          <w:rtl/>
        </w:rPr>
        <w:t>ה</w:t>
      </w:r>
      <w:r w:rsidRPr="0055530F">
        <w:rPr>
          <w:rFonts w:cs="David"/>
          <w:sz w:val="24"/>
          <w:szCs w:val="24"/>
          <w:rtl/>
        </w:rPr>
        <w:t>'</w:t>
      </w:r>
      <w:r w:rsidRPr="0055530F">
        <w:rPr>
          <w:rFonts w:cs="David" w:hint="cs"/>
          <w:sz w:val="24"/>
          <w:szCs w:val="24"/>
          <w:rtl/>
        </w:rPr>
        <w:t>אתה</w:t>
      </w:r>
      <w:proofErr w:type="spellEnd"/>
      <w:r w:rsidRPr="0055530F">
        <w:rPr>
          <w:rFonts w:cs="David"/>
          <w:sz w:val="24"/>
          <w:szCs w:val="24"/>
          <w:rtl/>
        </w:rPr>
        <w:t xml:space="preserve">' </w:t>
      </w:r>
      <w:r w:rsidRPr="0055530F">
        <w:rPr>
          <w:rFonts w:cs="David" w:hint="cs"/>
          <w:sz w:val="24"/>
          <w:szCs w:val="24"/>
          <w:rtl/>
        </w:rPr>
        <w:t>שבברכה</w:t>
      </w:r>
      <w:r w:rsidRPr="0055530F">
        <w:rPr>
          <w:rFonts w:cs="David"/>
          <w:sz w:val="24"/>
          <w:szCs w:val="24"/>
          <w:rtl/>
        </w:rPr>
        <w:t xml:space="preserve">: </w:t>
      </w:r>
      <w:r w:rsidRPr="0055530F">
        <w:rPr>
          <w:rFonts w:cs="David" w:hint="cs"/>
          <w:sz w:val="24"/>
          <w:szCs w:val="24"/>
          <w:rtl/>
        </w:rPr>
        <w:t>כאשר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העולה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לתורה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ממזג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בברכתו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שלפני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קריאת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התורה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ושלאחריה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הודייתו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מתן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תורה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עם</w:t>
      </w:r>
      <w:r w:rsidRPr="0055530F">
        <w:rPr>
          <w:rFonts w:cs="David"/>
          <w:sz w:val="24"/>
          <w:szCs w:val="24"/>
          <w:rtl/>
        </w:rPr>
        <w:t xml:space="preserve"> </w:t>
      </w:r>
      <w:proofErr w:type="spellStart"/>
      <w:r w:rsidRPr="0055530F">
        <w:rPr>
          <w:rFonts w:cs="David" w:hint="cs"/>
          <w:sz w:val="24"/>
          <w:szCs w:val="24"/>
          <w:rtl/>
        </w:rPr>
        <w:t>ההודייה</w:t>
      </w:r>
      <w:proofErr w:type="spellEnd"/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הבחירה</w:t>
      </w:r>
      <w:r w:rsidRPr="0055530F">
        <w:rPr>
          <w:rFonts w:cs="David"/>
          <w:sz w:val="24"/>
          <w:szCs w:val="24"/>
          <w:rtl/>
        </w:rPr>
        <w:t xml:space="preserve"> '</w:t>
      </w:r>
      <w:r w:rsidRPr="0055530F">
        <w:rPr>
          <w:rFonts w:cs="David" w:hint="cs"/>
          <w:sz w:val="24"/>
          <w:szCs w:val="24"/>
          <w:rtl/>
        </w:rPr>
        <w:t>הלאומית</w:t>
      </w:r>
      <w:r w:rsidRPr="0055530F">
        <w:rPr>
          <w:rFonts w:cs="David"/>
          <w:sz w:val="24"/>
          <w:szCs w:val="24"/>
          <w:rtl/>
        </w:rPr>
        <w:t xml:space="preserve">' </w:t>
      </w:r>
      <w:r w:rsidRPr="0055530F">
        <w:rPr>
          <w:rFonts w:cs="David" w:hint="cs"/>
          <w:sz w:val="24"/>
          <w:szCs w:val="24"/>
          <w:rtl/>
        </w:rPr>
        <w:t>מכל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העמים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והבחירה</w:t>
      </w:r>
      <w:r w:rsidRPr="0055530F">
        <w:rPr>
          <w:rFonts w:cs="David"/>
          <w:sz w:val="24"/>
          <w:szCs w:val="24"/>
          <w:rtl/>
        </w:rPr>
        <w:t xml:space="preserve"> '</w:t>
      </w:r>
      <w:r w:rsidRPr="0055530F">
        <w:rPr>
          <w:rFonts w:cs="David" w:hint="cs"/>
          <w:sz w:val="24"/>
          <w:szCs w:val="24"/>
          <w:rtl/>
        </w:rPr>
        <w:t>הדתית</w:t>
      </w:r>
      <w:r w:rsidRPr="0055530F">
        <w:rPr>
          <w:rFonts w:cs="David"/>
          <w:sz w:val="24"/>
          <w:szCs w:val="24"/>
          <w:rtl/>
        </w:rPr>
        <w:t xml:space="preserve">' </w:t>
      </w:r>
      <w:r w:rsidRPr="0055530F">
        <w:rPr>
          <w:rFonts w:cs="David" w:hint="cs"/>
          <w:sz w:val="24"/>
          <w:szCs w:val="24"/>
          <w:rtl/>
        </w:rPr>
        <w:t>לחיי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עולם</w:t>
      </w:r>
      <w:r w:rsidRPr="0055530F">
        <w:rPr>
          <w:rFonts w:cs="David"/>
          <w:sz w:val="24"/>
          <w:szCs w:val="24"/>
          <w:rtl/>
        </w:rPr>
        <w:t xml:space="preserve">. </w:t>
      </w:r>
    </w:p>
    <w:p w:rsidR="0055530F" w:rsidRDefault="0055530F" w:rsidP="0055530F">
      <w:pPr>
        <w:spacing w:after="0"/>
        <w:jc w:val="both"/>
        <w:rPr>
          <w:rFonts w:cs="David" w:hint="cs"/>
          <w:sz w:val="24"/>
          <w:szCs w:val="24"/>
          <w:rtl/>
        </w:rPr>
      </w:pPr>
      <w:r w:rsidRPr="0055530F">
        <w:rPr>
          <w:rFonts w:cs="David" w:hint="cs"/>
          <w:sz w:val="24"/>
          <w:szCs w:val="24"/>
          <w:rtl/>
        </w:rPr>
        <w:t>הבלתי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מובן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מבחינה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דתית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של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מצווה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זו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אחרת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אינו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גם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כאן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הבנה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כפשוטה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כשם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שתלמידי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ויליאם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ג</w:t>
      </w:r>
      <w:r w:rsidRPr="0055530F">
        <w:rPr>
          <w:rFonts w:cs="David"/>
          <w:sz w:val="24"/>
          <w:szCs w:val="24"/>
          <w:rtl/>
        </w:rPr>
        <w:t>'</w:t>
      </w:r>
      <w:r w:rsidRPr="0055530F">
        <w:rPr>
          <w:rFonts w:cs="David" w:hint="cs"/>
          <w:sz w:val="24"/>
          <w:szCs w:val="24"/>
          <w:rtl/>
        </w:rPr>
        <w:t>יימס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יודעים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לסווג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כל</w:t>
      </w:r>
      <w:r w:rsidRPr="0055530F">
        <w:rPr>
          <w:rFonts w:cs="David"/>
          <w:sz w:val="24"/>
          <w:szCs w:val="24"/>
          <w:rtl/>
        </w:rPr>
        <w:t xml:space="preserve"> '</w:t>
      </w:r>
      <w:r w:rsidRPr="0055530F">
        <w:rPr>
          <w:rFonts w:cs="David" w:hint="cs"/>
          <w:sz w:val="24"/>
          <w:szCs w:val="24"/>
          <w:rtl/>
        </w:rPr>
        <w:t>חוויה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דתית</w:t>
      </w:r>
      <w:r w:rsidRPr="0055530F">
        <w:rPr>
          <w:rFonts w:cs="David"/>
          <w:sz w:val="24"/>
          <w:szCs w:val="24"/>
          <w:rtl/>
        </w:rPr>
        <w:t xml:space="preserve">' </w:t>
      </w:r>
      <w:r w:rsidRPr="0055530F">
        <w:rPr>
          <w:rFonts w:cs="David" w:hint="cs"/>
          <w:sz w:val="24"/>
          <w:szCs w:val="24"/>
          <w:rtl/>
        </w:rPr>
        <w:t>בתחום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הפסיכולוגיה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הדתית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ותלמידי</w:t>
      </w:r>
      <w:r w:rsidRPr="0055530F">
        <w:rPr>
          <w:rFonts w:cs="David"/>
          <w:sz w:val="24"/>
          <w:szCs w:val="24"/>
          <w:rtl/>
        </w:rPr>
        <w:t xml:space="preserve"> </w:t>
      </w:r>
      <w:proofErr w:type="spellStart"/>
      <w:r w:rsidRPr="0055530F">
        <w:rPr>
          <w:rFonts w:cs="David" w:hint="cs"/>
          <w:sz w:val="24"/>
          <w:szCs w:val="24"/>
          <w:rtl/>
        </w:rPr>
        <w:t>זיגמונד</w:t>
      </w:r>
      <w:proofErr w:type="spellEnd"/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פרויד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יודעים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לפרק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אותה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ליסודותיה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בהיסטוריה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הישנה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חדשה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תמיד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כן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יודעים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תלמידי</w:t>
      </w:r>
      <w:r w:rsidRPr="0055530F">
        <w:rPr>
          <w:rFonts w:cs="David"/>
          <w:sz w:val="24"/>
          <w:szCs w:val="24"/>
          <w:rtl/>
        </w:rPr>
        <w:t xml:space="preserve"> </w:t>
      </w:r>
      <w:proofErr w:type="spellStart"/>
      <w:r w:rsidRPr="0055530F">
        <w:rPr>
          <w:rFonts w:cs="David" w:hint="cs"/>
          <w:sz w:val="24"/>
          <w:szCs w:val="24"/>
          <w:rtl/>
        </w:rPr>
        <w:t>יוליוס</w:t>
      </w:r>
      <w:proofErr w:type="spellEnd"/>
      <w:r w:rsidRPr="0055530F">
        <w:rPr>
          <w:rFonts w:cs="David"/>
          <w:sz w:val="24"/>
          <w:szCs w:val="24"/>
          <w:rtl/>
        </w:rPr>
        <w:t xml:space="preserve"> </w:t>
      </w:r>
      <w:proofErr w:type="spellStart"/>
      <w:r w:rsidRPr="0055530F">
        <w:rPr>
          <w:rFonts w:cs="David" w:hint="cs"/>
          <w:sz w:val="24"/>
          <w:szCs w:val="24"/>
          <w:rtl/>
        </w:rPr>
        <w:t>ולהויזן</w:t>
      </w:r>
      <w:proofErr w:type="spellEnd"/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להתחקות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שורשי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מצווה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למקור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האנושי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העממי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היסטורי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שלה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ותלמידי</w:t>
      </w:r>
      <w:r w:rsidRPr="0055530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מאק</w:t>
      </w:r>
      <w:r w:rsidRPr="0055530F">
        <w:rPr>
          <w:rFonts w:cs="David" w:hint="cs"/>
          <w:sz w:val="24"/>
          <w:szCs w:val="24"/>
          <w:rtl/>
        </w:rPr>
        <w:t>ס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ובר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יודעים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לעמוד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מוצאה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מתוך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המבנה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המיוחד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העם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הזה</w:t>
      </w:r>
      <w:r>
        <w:rPr>
          <w:rFonts w:cs="David" w:hint="cs"/>
          <w:sz w:val="24"/>
          <w:szCs w:val="24"/>
          <w:rtl/>
        </w:rPr>
        <w:t>..</w:t>
      </w:r>
      <w:r w:rsidRPr="0055530F">
        <w:rPr>
          <w:rFonts w:cs="David"/>
          <w:sz w:val="24"/>
          <w:szCs w:val="24"/>
          <w:rtl/>
        </w:rPr>
        <w:t xml:space="preserve">. </w:t>
      </w:r>
    </w:p>
    <w:p w:rsidR="0055530F" w:rsidRDefault="0055530F" w:rsidP="0055530F">
      <w:pPr>
        <w:spacing w:after="0"/>
        <w:jc w:val="both"/>
        <w:rPr>
          <w:rFonts w:cs="David" w:hint="cs"/>
          <w:sz w:val="24"/>
          <w:szCs w:val="24"/>
          <w:rtl/>
        </w:rPr>
      </w:pPr>
      <w:r w:rsidRPr="0055530F">
        <w:rPr>
          <w:rFonts w:cs="David" w:hint="cs"/>
          <w:sz w:val="24"/>
          <w:szCs w:val="24"/>
          <w:rtl/>
        </w:rPr>
        <w:lastRenderedPageBreak/>
        <w:t>אך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יודעים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ומבינים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אחרת</w:t>
      </w:r>
      <w:r w:rsidRPr="0055530F">
        <w:rPr>
          <w:rFonts w:cs="David"/>
          <w:sz w:val="24"/>
          <w:szCs w:val="24"/>
          <w:rtl/>
        </w:rPr>
        <w:t xml:space="preserve">: </w:t>
      </w:r>
      <w:r w:rsidRPr="0055530F">
        <w:rPr>
          <w:rFonts w:cs="David" w:hint="cs"/>
          <w:sz w:val="24"/>
          <w:szCs w:val="24"/>
          <w:rtl/>
        </w:rPr>
        <w:t>אמנם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תמיד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בכול</w:t>
      </w:r>
      <w:r w:rsidRPr="0055530F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מפעם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לפעם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שכן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מגיעים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הידיעה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הזאת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רק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אגב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המעשה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ומה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למדים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לדעת</w:t>
      </w:r>
      <w:r w:rsidRPr="0055530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תוך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כדי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עשייה</w:t>
      </w:r>
      <w:r w:rsidRPr="0055530F">
        <w:rPr>
          <w:rFonts w:cs="David"/>
          <w:sz w:val="24"/>
          <w:szCs w:val="24"/>
          <w:rtl/>
        </w:rPr>
        <w:t xml:space="preserve">? </w:t>
      </w:r>
      <w:r w:rsidRPr="0055530F">
        <w:rPr>
          <w:rFonts w:cs="David" w:hint="cs"/>
          <w:sz w:val="24"/>
          <w:szCs w:val="24"/>
          <w:rtl/>
        </w:rPr>
        <w:t>בוודאי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שכול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אותם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הסברים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היסטוריים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סוציולוגיים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כוזבים</w:t>
      </w:r>
      <w:r w:rsidRPr="0055530F">
        <w:rPr>
          <w:rFonts w:cs="David"/>
          <w:sz w:val="24"/>
          <w:szCs w:val="24"/>
          <w:rtl/>
        </w:rPr>
        <w:t xml:space="preserve">; </w:t>
      </w:r>
      <w:r w:rsidRPr="0055530F">
        <w:rPr>
          <w:rFonts w:cs="David" w:hint="cs"/>
          <w:sz w:val="24"/>
          <w:szCs w:val="24"/>
          <w:rtl/>
        </w:rPr>
        <w:t>אולם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הופכים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לחיצוניים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וטפלים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בהשוואה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לממשות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התורה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המושגת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בדרך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העשייה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בדרך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קיומה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הנכון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המצווה</w:t>
      </w:r>
      <w:r w:rsidRPr="0055530F">
        <w:rPr>
          <w:rFonts w:cs="David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>..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שכן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באותו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רגע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יודעים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רק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הרגע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עצמו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יודעים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אותו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בכל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גודל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הממשות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האלוהית</w:t>
      </w:r>
      <w:r>
        <w:rPr>
          <w:rFonts w:cs="David" w:hint="cs"/>
          <w:sz w:val="24"/>
          <w:szCs w:val="24"/>
          <w:rtl/>
        </w:rPr>
        <w:t>-</w:t>
      </w:r>
      <w:r w:rsidRPr="0055530F">
        <w:rPr>
          <w:rFonts w:cs="David" w:hint="cs"/>
          <w:sz w:val="24"/>
          <w:szCs w:val="24"/>
          <w:rtl/>
        </w:rPr>
        <w:t>אנושית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המצווה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שמתוכה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יכולים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לומר</w:t>
      </w:r>
      <w:r w:rsidRPr="0055530F">
        <w:rPr>
          <w:rFonts w:cs="David"/>
          <w:sz w:val="24"/>
          <w:szCs w:val="24"/>
          <w:rtl/>
        </w:rPr>
        <w:t xml:space="preserve">: </w:t>
      </w:r>
      <w:r w:rsidRPr="0055530F">
        <w:rPr>
          <w:rFonts w:cs="David" w:hint="cs"/>
          <w:sz w:val="24"/>
          <w:szCs w:val="24"/>
          <w:rtl/>
        </w:rPr>
        <w:t>ברור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אתה</w:t>
      </w:r>
      <w:r w:rsidRPr="0055530F">
        <w:rPr>
          <w:rFonts w:cs="David"/>
          <w:sz w:val="24"/>
          <w:szCs w:val="24"/>
          <w:rtl/>
        </w:rPr>
        <w:t xml:space="preserve">. </w:t>
      </w:r>
    </w:p>
    <w:p w:rsidR="00483A31" w:rsidRPr="00952824" w:rsidRDefault="0055530F" w:rsidP="0055530F">
      <w:pPr>
        <w:spacing w:after="0"/>
        <w:jc w:val="both"/>
        <w:rPr>
          <w:rFonts w:cs="David" w:hint="cs"/>
          <w:sz w:val="24"/>
          <w:szCs w:val="24"/>
          <w:rtl/>
        </w:rPr>
      </w:pPr>
      <w:r w:rsidRPr="0055530F">
        <w:rPr>
          <w:rFonts w:cs="David" w:hint="cs"/>
          <w:sz w:val="24"/>
          <w:szCs w:val="24"/>
          <w:rtl/>
        </w:rPr>
        <w:t>רק</w:t>
      </w:r>
      <w:r w:rsidRPr="0055530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כך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רק</w:t>
      </w:r>
      <w:r w:rsidRPr="0055530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מתוך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אמצעיות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זו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ניתן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בכל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מצווה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לדבר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אלוהים</w:t>
      </w:r>
      <w:r>
        <w:rPr>
          <w:rFonts w:cs="David" w:hint="cs"/>
          <w:sz w:val="24"/>
          <w:szCs w:val="24"/>
          <w:rtl/>
        </w:rPr>
        <w:t>...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קולו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המצווה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אדם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קולט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רק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במצווה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מן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המלה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הכתובה</w:t>
      </w:r>
      <w:r>
        <w:rPr>
          <w:rFonts w:cs="David"/>
          <w:sz w:val="24"/>
          <w:szCs w:val="24"/>
          <w:rtl/>
        </w:rPr>
        <w:t xml:space="preserve"> 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אפילו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היא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תואמת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כליל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למחשבותינו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אין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לבוא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לידי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אמונה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בשלמות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הבריאה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כפי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שמאמינים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כשאנו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שומרים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השבת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ויכולים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לקדשו</w:t>
      </w:r>
      <w:r w:rsidRPr="0055530F">
        <w:rPr>
          <w:rFonts w:cs="David"/>
          <w:sz w:val="24"/>
          <w:szCs w:val="24"/>
          <w:rtl/>
        </w:rPr>
        <w:t xml:space="preserve"> </w:t>
      </w:r>
      <w:proofErr w:type="spellStart"/>
      <w:r w:rsidRPr="0055530F">
        <w:rPr>
          <w:rFonts w:cs="David" w:hint="cs"/>
          <w:sz w:val="24"/>
          <w:szCs w:val="24"/>
          <w:rtl/>
        </w:rPr>
        <w:t>ב</w:t>
      </w:r>
      <w:r w:rsidRPr="0055530F">
        <w:rPr>
          <w:rFonts w:cs="David"/>
          <w:sz w:val="24"/>
          <w:szCs w:val="24"/>
          <w:rtl/>
        </w:rPr>
        <w:t>'</w:t>
      </w:r>
      <w:r w:rsidRPr="0055530F">
        <w:rPr>
          <w:rFonts w:cs="David" w:hint="cs"/>
          <w:sz w:val="24"/>
          <w:szCs w:val="24"/>
          <w:rtl/>
        </w:rPr>
        <w:t>ויכלו</w:t>
      </w:r>
      <w:proofErr w:type="spellEnd"/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השמים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והארץ</w:t>
      </w:r>
      <w:r>
        <w:rPr>
          <w:rFonts w:cs="David" w:hint="cs"/>
          <w:sz w:val="24"/>
          <w:szCs w:val="24"/>
          <w:rtl/>
        </w:rPr>
        <w:t>'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כאילו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העשייה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מביאה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בהכרח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הבנה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אלא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שמבינים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אחרת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כשמבינים</w:t>
      </w:r>
      <w:r w:rsidRPr="0055530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מתוך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עשייה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בכל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ימות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השנה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יכול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שהסיפור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אתונו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בלעם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שפתחה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פיה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ודיברה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הוא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בגדר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אגדה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אד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בשבת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פרשת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בלק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כשהוא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מדבר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מתור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ספר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התורה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הפתוח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ובכן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מה</w:t>
      </w:r>
      <w:r w:rsidRPr="0055530F">
        <w:rPr>
          <w:rFonts w:cs="David"/>
          <w:sz w:val="24"/>
          <w:szCs w:val="24"/>
          <w:rtl/>
        </w:rPr>
        <w:t xml:space="preserve">? </w:t>
      </w:r>
      <w:r w:rsidRPr="0055530F">
        <w:rPr>
          <w:rFonts w:cs="David" w:hint="cs"/>
          <w:sz w:val="24"/>
          <w:szCs w:val="24"/>
          <w:rtl/>
        </w:rPr>
        <w:t>זאת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אדע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להגיד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היום</w:t>
      </w:r>
      <w:r w:rsidRPr="0055530F">
        <w:rPr>
          <w:rFonts w:cs="David"/>
          <w:sz w:val="24"/>
          <w:szCs w:val="24"/>
          <w:rtl/>
        </w:rPr>
        <w:t xml:space="preserve">; </w:t>
      </w:r>
      <w:r w:rsidRPr="0055530F">
        <w:rPr>
          <w:rFonts w:cs="David" w:hint="cs"/>
          <w:sz w:val="24"/>
          <w:szCs w:val="24"/>
          <w:rtl/>
        </w:rPr>
        <w:t>אילו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ניסיתי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לעשות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זאת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היום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לאחר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העיון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הייתי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גם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אני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רק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מגיע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לאותה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חוכמה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טפלה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שאין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הוא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אגדה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אולם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ביום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ההוא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ובאותה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שעה</w:t>
      </w:r>
      <w:r>
        <w:rPr>
          <w:rFonts w:cs="David"/>
          <w:sz w:val="24"/>
          <w:szCs w:val="24"/>
          <w:rtl/>
        </w:rPr>
        <w:t xml:space="preserve"> 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הוא</w:t>
      </w:r>
      <w:r w:rsidRPr="0055530F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מכל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מקום</w:t>
      </w:r>
      <w:r w:rsidRPr="0055530F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אגדה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אלא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אם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מסוגל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אני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לקיים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צו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השעה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היינו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לכרות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אוזן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הוא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שנאמר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לי</w:t>
      </w:r>
      <w:r w:rsidRPr="0055530F">
        <w:rPr>
          <w:rFonts w:cs="David"/>
          <w:sz w:val="24"/>
          <w:szCs w:val="24"/>
          <w:rtl/>
        </w:rPr>
        <w:t>.</w:t>
      </w:r>
    </w:p>
    <w:p w:rsidR="00AC26D1" w:rsidRPr="00952824" w:rsidRDefault="00AC26D1" w:rsidP="00952824">
      <w:pPr>
        <w:spacing w:after="0"/>
        <w:jc w:val="both"/>
        <w:rPr>
          <w:rFonts w:cs="David"/>
          <w:sz w:val="24"/>
          <w:szCs w:val="24"/>
        </w:rPr>
      </w:pPr>
    </w:p>
    <w:sectPr w:rsidR="00AC26D1" w:rsidRPr="00952824" w:rsidSect="005559A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Hodes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AC26D1"/>
    <w:rsid w:val="00062136"/>
    <w:rsid w:val="000B33ED"/>
    <w:rsid w:val="00483A31"/>
    <w:rsid w:val="0055530F"/>
    <w:rsid w:val="005559A7"/>
    <w:rsid w:val="00952824"/>
    <w:rsid w:val="00AC26D1"/>
    <w:rsid w:val="00BD1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7F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1419</Words>
  <Characters>7095</Characters>
  <Application>Microsoft Office Word</Application>
  <DocSecurity>0</DocSecurity>
  <Lines>59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איתן אברמוביץ</dc:creator>
  <cp:lastModifiedBy>איתן אברמוביץ</cp:lastModifiedBy>
  <cp:revision>4</cp:revision>
  <dcterms:created xsi:type="dcterms:W3CDTF">2015-02-16T07:43:00Z</dcterms:created>
  <dcterms:modified xsi:type="dcterms:W3CDTF">2015-02-16T08:41:00Z</dcterms:modified>
</cp:coreProperties>
</file>