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F16" w:rsidRPr="00F97675" w:rsidRDefault="00F97675" w:rsidP="00F97675">
      <w:pPr>
        <w:spacing w:line="360" w:lineRule="auto"/>
        <w:rPr>
          <w:rFonts w:ascii="FrankRuehl" w:hAnsi="FrankRuehl" w:cs="FrankRuehl" w:hint="cs"/>
          <w:sz w:val="16"/>
          <w:szCs w:val="16"/>
          <w:rtl/>
        </w:rPr>
      </w:pPr>
      <w:proofErr w:type="spellStart"/>
      <w:r w:rsidRPr="00F97675">
        <w:rPr>
          <w:rFonts w:ascii="FrankRuehl" w:hAnsi="FrankRuehl" w:cs="FrankRuehl" w:hint="cs"/>
          <w:sz w:val="16"/>
          <w:szCs w:val="16"/>
          <w:rtl/>
        </w:rPr>
        <w:t>לק"י</w:t>
      </w:r>
      <w:proofErr w:type="spellEnd"/>
      <w:r w:rsidRPr="00F97675">
        <w:rPr>
          <w:rFonts w:ascii="FrankRuehl" w:hAnsi="FrankRuehl" w:cs="FrankRuehl" w:hint="cs"/>
          <w:sz w:val="16"/>
          <w:szCs w:val="16"/>
          <w:rtl/>
        </w:rPr>
        <w:t xml:space="preserve">, אלול תשע"ו </w:t>
      </w:r>
    </w:p>
    <w:p w:rsidR="00F97675" w:rsidRPr="00F97675" w:rsidRDefault="00F97675" w:rsidP="00F97675">
      <w:pPr>
        <w:spacing w:line="360" w:lineRule="auto"/>
        <w:rPr>
          <w:rFonts w:ascii="FrankRuehl" w:hAnsi="FrankRuehl" w:cs="FrankRuehl"/>
          <w:rtl/>
        </w:rPr>
      </w:pP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מלכים ב פרק </w:t>
      </w:r>
      <w:proofErr w:type="spellStart"/>
      <w:r w:rsidRPr="00F97675">
        <w:rPr>
          <w:rFonts w:ascii="FrankRuehl" w:hAnsi="FrankRuehl" w:cs="FrankRuehl"/>
          <w:rtl/>
        </w:rPr>
        <w:t>יג</w:t>
      </w:r>
      <w:proofErr w:type="spellEnd"/>
      <w:r w:rsidRPr="00F97675">
        <w:rPr>
          <w:rFonts w:ascii="FrankRuehl" w:hAnsi="FrankRuehl" w:cs="FrankRuehl"/>
          <w:rtl/>
        </w:rPr>
        <w:t xml:space="preserve"> </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(א) בִּשְׁנַת עֶשְׂרִים וְשָׁלֹשׁ שָׁנָה לְיוֹאָשׁ בֶּן אֲחַזְיָהוּ מֶלֶךְ יְהוּדָה מָלַךְ יְהוֹאָחָז בֶּן </w:t>
      </w:r>
      <w:proofErr w:type="spellStart"/>
      <w:r w:rsidRPr="00F97675">
        <w:rPr>
          <w:rFonts w:ascii="FrankRuehl" w:hAnsi="FrankRuehl" w:cs="FrankRuehl"/>
          <w:rtl/>
        </w:rPr>
        <w:t>יֵהוּא</w:t>
      </w:r>
      <w:proofErr w:type="spellEnd"/>
      <w:r w:rsidRPr="00F97675">
        <w:rPr>
          <w:rFonts w:ascii="FrankRuehl" w:hAnsi="FrankRuehl" w:cs="FrankRuehl"/>
          <w:rtl/>
        </w:rPr>
        <w:t xml:space="preserve"> עַל יִשְׂרָאֵל </w:t>
      </w:r>
      <w:proofErr w:type="spellStart"/>
      <w:r w:rsidRPr="00F97675">
        <w:rPr>
          <w:rFonts w:ascii="FrankRuehl" w:hAnsi="FrankRuehl" w:cs="FrankRuehl"/>
          <w:rtl/>
        </w:rPr>
        <w:t>בְּשֹׁמְרוֹן</w:t>
      </w:r>
      <w:proofErr w:type="spellEnd"/>
      <w:r w:rsidRPr="00F97675">
        <w:rPr>
          <w:rFonts w:ascii="FrankRuehl" w:hAnsi="FrankRuehl" w:cs="FrankRuehl"/>
          <w:rtl/>
        </w:rPr>
        <w:t xml:space="preserve"> שְׁבַע עֶשְׂרֵה שָׁנָה:</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(ב) וַיַּעַשׂ הָרַע בְּעֵינֵי </w:t>
      </w:r>
      <w:proofErr w:type="spellStart"/>
      <w:r w:rsidRPr="00F97675">
        <w:rPr>
          <w:rFonts w:ascii="FrankRuehl" w:hAnsi="FrankRuehl" w:cs="FrankRuehl"/>
          <w:rtl/>
        </w:rPr>
        <w:t>יְדֹוָד</w:t>
      </w:r>
      <w:proofErr w:type="spellEnd"/>
      <w:r w:rsidRPr="00F97675">
        <w:rPr>
          <w:rFonts w:ascii="FrankRuehl" w:hAnsi="FrankRuehl" w:cs="FrankRuehl"/>
          <w:rtl/>
        </w:rPr>
        <w:t xml:space="preserve"> וַיֵּלֶךְ אַחַר חַטֹּאת יָרָבְעָם בֶּן נְבָט אֲשֶׁר הֶחֱטִיא אֶת יִשְׂרָאֵל לֹא סָר מִמֶּנָּה:</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(ג) </w:t>
      </w:r>
      <w:proofErr w:type="spellStart"/>
      <w:r w:rsidRPr="00F97675">
        <w:rPr>
          <w:rFonts w:ascii="FrankRuehl" w:hAnsi="FrankRuehl" w:cs="FrankRuehl"/>
          <w:rtl/>
        </w:rPr>
        <w:t>וַיִּחַר</w:t>
      </w:r>
      <w:proofErr w:type="spellEnd"/>
      <w:r w:rsidRPr="00F97675">
        <w:rPr>
          <w:rFonts w:ascii="FrankRuehl" w:hAnsi="FrankRuehl" w:cs="FrankRuehl"/>
          <w:rtl/>
        </w:rPr>
        <w:t xml:space="preserve"> אַף </w:t>
      </w:r>
      <w:proofErr w:type="spellStart"/>
      <w:r w:rsidRPr="00F97675">
        <w:rPr>
          <w:rFonts w:ascii="FrankRuehl" w:hAnsi="FrankRuehl" w:cs="FrankRuehl"/>
          <w:rtl/>
        </w:rPr>
        <w:t>יְדֹוָד</w:t>
      </w:r>
      <w:proofErr w:type="spellEnd"/>
      <w:r w:rsidRPr="00F97675">
        <w:rPr>
          <w:rFonts w:ascii="FrankRuehl" w:hAnsi="FrankRuehl" w:cs="FrankRuehl"/>
          <w:rtl/>
        </w:rPr>
        <w:t xml:space="preserve"> בְּיִשְׂרָאֵל </w:t>
      </w:r>
      <w:proofErr w:type="spellStart"/>
      <w:r w:rsidRPr="00F97675">
        <w:rPr>
          <w:rFonts w:ascii="FrankRuehl" w:hAnsi="FrankRuehl" w:cs="FrankRuehl"/>
          <w:rtl/>
        </w:rPr>
        <w:t>וַיִּתְּנֵם</w:t>
      </w:r>
      <w:proofErr w:type="spellEnd"/>
      <w:r w:rsidRPr="00F97675">
        <w:rPr>
          <w:rFonts w:ascii="FrankRuehl" w:hAnsi="FrankRuehl" w:cs="FrankRuehl"/>
          <w:rtl/>
        </w:rPr>
        <w:t xml:space="preserve"> בְּיַד </w:t>
      </w:r>
      <w:proofErr w:type="spellStart"/>
      <w:r w:rsidRPr="00F97675">
        <w:rPr>
          <w:rFonts w:ascii="FrankRuehl" w:hAnsi="FrankRuehl" w:cs="FrankRuehl"/>
          <w:rtl/>
        </w:rPr>
        <w:t>חֲזָאֵל</w:t>
      </w:r>
      <w:proofErr w:type="spellEnd"/>
      <w:r w:rsidRPr="00F97675">
        <w:rPr>
          <w:rFonts w:ascii="FrankRuehl" w:hAnsi="FrankRuehl" w:cs="FrankRuehl"/>
          <w:rtl/>
        </w:rPr>
        <w:t xml:space="preserve"> מֶלֶךְ אֲרָם וּבְיַד בֶּן הֲדַד בֶּן </w:t>
      </w:r>
      <w:proofErr w:type="spellStart"/>
      <w:r w:rsidRPr="00F97675">
        <w:rPr>
          <w:rFonts w:ascii="FrankRuehl" w:hAnsi="FrankRuehl" w:cs="FrankRuehl"/>
          <w:rtl/>
        </w:rPr>
        <w:t>חֲזָאֵל</w:t>
      </w:r>
      <w:proofErr w:type="spellEnd"/>
      <w:r w:rsidRPr="00F97675">
        <w:rPr>
          <w:rFonts w:ascii="FrankRuehl" w:hAnsi="FrankRuehl" w:cs="FrankRuehl"/>
          <w:rtl/>
        </w:rPr>
        <w:t xml:space="preserve"> כָּל הַיָּמִים:</w:t>
      </w:r>
    </w:p>
    <w:p w:rsidR="00360D1A" w:rsidRPr="00F97675" w:rsidRDefault="005009E3" w:rsidP="00F97675">
      <w:pPr>
        <w:spacing w:line="360" w:lineRule="auto"/>
        <w:rPr>
          <w:rFonts w:ascii="FrankRuehl" w:hAnsi="FrankRuehl" w:cs="FrankRuehl"/>
          <w:rtl/>
        </w:rPr>
      </w:pPr>
      <w:r w:rsidRPr="00F97675">
        <w:rPr>
          <w:rFonts w:ascii="FrankRuehl" w:hAnsi="FrankRuehl" w:cs="FrankRuehl"/>
          <w:rtl/>
        </w:rPr>
        <w:t xml:space="preserve">(ד) וַיְחַל יְהוֹאָחָז אֶת פְּנֵי </w:t>
      </w:r>
      <w:proofErr w:type="spellStart"/>
      <w:r w:rsidRPr="00F97675">
        <w:rPr>
          <w:rFonts w:ascii="FrankRuehl" w:hAnsi="FrankRuehl" w:cs="FrankRuehl"/>
          <w:rtl/>
        </w:rPr>
        <w:t>יְדֹוָד</w:t>
      </w:r>
      <w:proofErr w:type="spellEnd"/>
      <w:r w:rsidRPr="00F97675">
        <w:rPr>
          <w:rFonts w:ascii="FrankRuehl" w:hAnsi="FrankRuehl" w:cs="FrankRuehl"/>
          <w:rtl/>
        </w:rPr>
        <w:t xml:space="preserve"> וַיִּשְׁמַע אֵלָיו </w:t>
      </w:r>
      <w:proofErr w:type="spellStart"/>
      <w:r w:rsidRPr="00F97675">
        <w:rPr>
          <w:rFonts w:ascii="FrankRuehl" w:hAnsi="FrankRuehl" w:cs="FrankRuehl"/>
          <w:rtl/>
        </w:rPr>
        <w:t>יְדֹוָד</w:t>
      </w:r>
      <w:proofErr w:type="spellEnd"/>
      <w:r w:rsidRPr="00F97675">
        <w:rPr>
          <w:rFonts w:ascii="FrankRuehl" w:hAnsi="FrankRuehl" w:cs="FrankRuehl"/>
          <w:rtl/>
        </w:rPr>
        <w:t xml:space="preserve"> כִּי רָאָה אֶת לַחַץ יִשְׂרָאֵל כִּי לָחַץ אֹתָם מֶלֶךְ אֲרָם:</w:t>
      </w:r>
      <w:r w:rsidR="00F97675" w:rsidRPr="00F97675">
        <w:rPr>
          <w:rFonts w:ascii="FrankRuehl" w:hAnsi="FrankRuehl" w:cs="FrankRuehl"/>
          <w:rtl/>
        </w:rPr>
        <w:t xml:space="preserve"> </w:t>
      </w:r>
      <w:proofErr w:type="spellStart"/>
      <w:r w:rsidR="00360D1A" w:rsidRPr="00F97675">
        <w:rPr>
          <w:rFonts w:ascii="FrankRuehl" w:hAnsi="FrankRuehl" w:cs="FrankRuehl"/>
          <w:b/>
          <w:bCs/>
          <w:rtl/>
        </w:rPr>
        <w:t>רלב"ג</w:t>
      </w:r>
      <w:proofErr w:type="spellEnd"/>
      <w:r w:rsidR="00360D1A" w:rsidRPr="00F97675">
        <w:rPr>
          <w:rFonts w:ascii="FrankRuehl" w:hAnsi="FrankRuehl" w:cs="FrankRuehl"/>
          <w:rtl/>
        </w:rPr>
        <w:t xml:space="preserve">: </w:t>
      </w:r>
      <w:r w:rsidR="00360D1A" w:rsidRPr="00F97675">
        <w:rPr>
          <w:rFonts w:ascii="FrankRuehl" w:hAnsi="FrankRuehl" w:cs="FrankRuehl"/>
          <w:rtl/>
        </w:rPr>
        <w:t xml:space="preserve">אף על פי שלא היה יהואחז ראוי שתשמע תפלתו הנה שמע </w:t>
      </w:r>
      <w:proofErr w:type="spellStart"/>
      <w:r w:rsidR="00360D1A" w:rsidRPr="00F97675">
        <w:rPr>
          <w:rFonts w:ascii="FrankRuehl" w:hAnsi="FrankRuehl" w:cs="FrankRuehl"/>
          <w:rtl/>
        </w:rPr>
        <w:t>הש"י</w:t>
      </w:r>
      <w:proofErr w:type="spellEnd"/>
      <w:r w:rsidR="00360D1A" w:rsidRPr="00F97675">
        <w:rPr>
          <w:rFonts w:ascii="FrankRuehl" w:hAnsi="FrankRuehl" w:cs="FrankRuehl"/>
          <w:rtl/>
        </w:rPr>
        <w:t xml:space="preserve"> אליו מפני ראותו את לחץ ישראל שלחץ אותם מלך ארם כי לולי שמעו תפלתו היו כלי' עשרת השבטים ותופר ברי' </w:t>
      </w:r>
      <w:proofErr w:type="spellStart"/>
      <w:r w:rsidR="00360D1A" w:rsidRPr="00F97675">
        <w:rPr>
          <w:rFonts w:ascii="FrankRuehl" w:hAnsi="FrankRuehl" w:cs="FrankRuehl"/>
          <w:rtl/>
        </w:rPr>
        <w:t>הש"י</w:t>
      </w:r>
      <w:proofErr w:type="spellEnd"/>
      <w:r w:rsidR="00360D1A" w:rsidRPr="00F97675">
        <w:rPr>
          <w:rFonts w:ascii="FrankRuehl" w:hAnsi="FrankRuehl" w:cs="FrankRuehl"/>
          <w:rtl/>
        </w:rPr>
        <w:t xml:space="preserve"> עם השבטים בעבור האבות</w:t>
      </w:r>
      <w:r w:rsidR="00F97675" w:rsidRPr="00F97675">
        <w:rPr>
          <w:rFonts w:ascii="FrankRuehl" w:hAnsi="FrankRuehl" w:cs="FrankRuehl"/>
          <w:rtl/>
        </w:rPr>
        <w:t>.</w:t>
      </w:r>
    </w:p>
    <w:p w:rsidR="00360D1A" w:rsidRPr="00F97675" w:rsidRDefault="00360D1A" w:rsidP="00F97675">
      <w:pPr>
        <w:spacing w:line="360" w:lineRule="auto"/>
        <w:rPr>
          <w:rFonts w:ascii="FrankRuehl" w:hAnsi="FrankRuehl" w:cs="FrankRuehl"/>
          <w:rtl/>
        </w:rPr>
      </w:pP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(ה) </w:t>
      </w:r>
      <w:proofErr w:type="spellStart"/>
      <w:r w:rsidRPr="00F97675">
        <w:rPr>
          <w:rFonts w:ascii="FrankRuehl" w:hAnsi="FrankRuehl" w:cs="FrankRuehl"/>
          <w:rtl/>
        </w:rPr>
        <w:t>וַיִּתֵּן</w:t>
      </w:r>
      <w:proofErr w:type="spellEnd"/>
      <w:r w:rsidRPr="00F97675">
        <w:rPr>
          <w:rFonts w:ascii="FrankRuehl" w:hAnsi="FrankRuehl" w:cs="FrankRuehl"/>
          <w:rtl/>
        </w:rPr>
        <w:t xml:space="preserve"> </w:t>
      </w:r>
      <w:proofErr w:type="spellStart"/>
      <w:r w:rsidRPr="00F97675">
        <w:rPr>
          <w:rFonts w:ascii="FrankRuehl" w:hAnsi="FrankRuehl" w:cs="FrankRuehl"/>
          <w:rtl/>
        </w:rPr>
        <w:t>יְדֹוָד</w:t>
      </w:r>
      <w:proofErr w:type="spellEnd"/>
      <w:r w:rsidRPr="00F97675">
        <w:rPr>
          <w:rFonts w:ascii="FrankRuehl" w:hAnsi="FrankRuehl" w:cs="FrankRuehl"/>
          <w:rtl/>
        </w:rPr>
        <w:t xml:space="preserve"> לְיִשְׂרָאֵל מוֹשִׁיעַ וַיֵּצְאוּ מִתַּחַת יַד אֲרָם וַיֵּשְׁבוּ בְנֵי יִשְׂרָאֵל </w:t>
      </w:r>
      <w:proofErr w:type="spellStart"/>
      <w:r w:rsidRPr="00F97675">
        <w:rPr>
          <w:rFonts w:ascii="FrankRuehl" w:hAnsi="FrankRuehl" w:cs="FrankRuehl"/>
          <w:rtl/>
        </w:rPr>
        <w:t>בְּאָהֳלֵיהֶם</w:t>
      </w:r>
      <w:proofErr w:type="spellEnd"/>
      <w:r w:rsidRPr="00F97675">
        <w:rPr>
          <w:rFonts w:ascii="FrankRuehl" w:hAnsi="FrankRuehl" w:cs="FrankRuehl"/>
          <w:rtl/>
        </w:rPr>
        <w:t xml:space="preserve"> כִּתְמוֹל שִׁלְשׁוֹם:</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(ו) אַךְ לֹא סָרוּ מֵחַטֹּאות בֵּית יָרָבְעָם אֲשֶׁר </w:t>
      </w:r>
      <w:proofErr w:type="spellStart"/>
      <w:r w:rsidRPr="00F97675">
        <w:rPr>
          <w:rFonts w:ascii="FrankRuehl" w:hAnsi="FrankRuehl" w:cs="FrankRuehl"/>
          <w:rtl/>
        </w:rPr>
        <w:t>הֱחֱטִי</w:t>
      </w:r>
      <w:proofErr w:type="spellEnd"/>
      <w:r w:rsidRPr="00F97675">
        <w:rPr>
          <w:rFonts w:ascii="FrankRuehl" w:hAnsi="FrankRuehl" w:cs="FrankRuehl"/>
          <w:rtl/>
        </w:rPr>
        <w:t xml:space="preserve"> \{הֱחֱטִיא\} אֶת יִשְׂרָאֵל בָּהּ הָלָךְ וְגַם הָאֲשֵׁרָה עָמְדָה </w:t>
      </w:r>
      <w:proofErr w:type="spellStart"/>
      <w:r w:rsidRPr="00F97675">
        <w:rPr>
          <w:rFonts w:ascii="FrankRuehl" w:hAnsi="FrankRuehl" w:cs="FrankRuehl"/>
          <w:rtl/>
        </w:rPr>
        <w:t>בְּשֹׁמְרוֹן</w:t>
      </w:r>
      <w:proofErr w:type="spellEnd"/>
      <w:r w:rsidRPr="00F97675">
        <w:rPr>
          <w:rFonts w:ascii="FrankRuehl" w:hAnsi="FrankRuehl" w:cs="FrankRuehl"/>
          <w:rtl/>
        </w:rPr>
        <w:t>:</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(ז) כִּי לֹא הִשְׁאִיר לִיהוֹאָחָז עָם כִּי אִם חֲמִשִּׁים פָּרָשִׁים וַעֲשָׂרָה רֶכֶב וַעֲשֶׂרֶת אֲלָפִים רַגְלִי כִּי אִבְּדָם מֶלֶךְ אֲרָם וַיְשִׂמֵם כֶּעָפָר לָדֻשׁ:</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(ח) וְיֶתֶר דִּבְרֵי יְהוֹאָחָז וְכָל אֲשֶׁר עָשָׂה וּגְבוּרָתוֹ הֲלוֹא הֵם כְּתוּבִים עַל סֵפֶר דִּבְרֵי הַיָּמִים לְמַלְכֵי יִשְׂרָאֵל:</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(ט) וַיִּשְׁכַּב יְהוֹאָחָז עִם </w:t>
      </w:r>
      <w:proofErr w:type="spellStart"/>
      <w:r w:rsidRPr="00F97675">
        <w:rPr>
          <w:rFonts w:ascii="FrankRuehl" w:hAnsi="FrankRuehl" w:cs="FrankRuehl"/>
          <w:rtl/>
        </w:rPr>
        <w:t>אֲבֹתָיו</w:t>
      </w:r>
      <w:proofErr w:type="spellEnd"/>
      <w:r w:rsidRPr="00F97675">
        <w:rPr>
          <w:rFonts w:ascii="FrankRuehl" w:hAnsi="FrankRuehl" w:cs="FrankRuehl"/>
          <w:rtl/>
        </w:rPr>
        <w:t xml:space="preserve"> וַיִּקְבְּרֻהוּ </w:t>
      </w:r>
      <w:proofErr w:type="spellStart"/>
      <w:r w:rsidRPr="00F97675">
        <w:rPr>
          <w:rFonts w:ascii="FrankRuehl" w:hAnsi="FrankRuehl" w:cs="FrankRuehl"/>
          <w:rtl/>
        </w:rPr>
        <w:t>בְּשֹׁמְרוֹן</w:t>
      </w:r>
      <w:proofErr w:type="spellEnd"/>
      <w:r w:rsidRPr="00F97675">
        <w:rPr>
          <w:rFonts w:ascii="FrankRuehl" w:hAnsi="FrankRuehl" w:cs="FrankRuehl"/>
          <w:rtl/>
        </w:rPr>
        <w:t xml:space="preserve"> </w:t>
      </w:r>
      <w:proofErr w:type="spellStart"/>
      <w:r w:rsidRPr="00F97675">
        <w:rPr>
          <w:rFonts w:ascii="FrankRuehl" w:hAnsi="FrankRuehl" w:cs="FrankRuehl"/>
          <w:rtl/>
        </w:rPr>
        <w:t>וַיִּמְלֹך</w:t>
      </w:r>
      <w:proofErr w:type="spellEnd"/>
      <w:r w:rsidRPr="00F97675">
        <w:rPr>
          <w:rFonts w:ascii="FrankRuehl" w:hAnsi="FrankRuehl" w:cs="FrankRuehl"/>
          <w:rtl/>
        </w:rPr>
        <w:t>ְ יוֹאָשׁ בְּנוֹ תַּחְתָּיו:</w:t>
      </w:r>
    </w:p>
    <w:p w:rsidR="005009E3" w:rsidRPr="00F97675" w:rsidRDefault="005009E3" w:rsidP="00F97675">
      <w:pPr>
        <w:spacing w:line="360" w:lineRule="auto"/>
        <w:rPr>
          <w:rFonts w:ascii="FrankRuehl" w:hAnsi="FrankRuehl" w:cs="FrankRuehl"/>
          <w:rtl/>
        </w:rPr>
      </w:pP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(י) בִּשְׁנַת שְׁלֹשִׁים וָשֶׁבַע שָׁנָה לְיוֹאָשׁ מֶלֶךְ יְהוּדָה מָלַךְ יְהוֹאָשׁ בֶּן יְהוֹאָחָז עַל יִשְׂרָאֵל </w:t>
      </w:r>
      <w:proofErr w:type="spellStart"/>
      <w:r w:rsidRPr="00F97675">
        <w:rPr>
          <w:rFonts w:ascii="FrankRuehl" w:hAnsi="FrankRuehl" w:cs="FrankRuehl"/>
          <w:rtl/>
        </w:rPr>
        <w:t>בְּשֹׁמְרוֹן</w:t>
      </w:r>
      <w:proofErr w:type="spellEnd"/>
      <w:r w:rsidRPr="00F97675">
        <w:rPr>
          <w:rFonts w:ascii="FrankRuehl" w:hAnsi="FrankRuehl" w:cs="FrankRuehl"/>
          <w:rtl/>
        </w:rPr>
        <w:t xml:space="preserve"> שֵׁשׁ עֶשְׂרֵה שָׁנָה:</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(יא) וַיַּעֲשֶׂה הָרַע בְּעֵינֵי </w:t>
      </w:r>
      <w:proofErr w:type="spellStart"/>
      <w:r w:rsidRPr="00F97675">
        <w:rPr>
          <w:rFonts w:ascii="FrankRuehl" w:hAnsi="FrankRuehl" w:cs="FrankRuehl"/>
          <w:rtl/>
        </w:rPr>
        <w:t>יְדֹוָד</w:t>
      </w:r>
      <w:proofErr w:type="spellEnd"/>
      <w:r w:rsidRPr="00F97675">
        <w:rPr>
          <w:rFonts w:ascii="FrankRuehl" w:hAnsi="FrankRuehl" w:cs="FrankRuehl"/>
          <w:rtl/>
        </w:rPr>
        <w:t xml:space="preserve"> לֹא סָר מִכָּל חַטֹּאות יָרָבְעָם בֶּן נְבָט אֲשֶׁר הֶחֱטִיא אֶת יִשְׂרָאֵל בָּהּ הָלָךְ:</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יב</w:t>
      </w:r>
      <w:proofErr w:type="spellEnd"/>
      <w:r w:rsidRPr="00F97675">
        <w:rPr>
          <w:rFonts w:ascii="FrankRuehl" w:hAnsi="FrankRuehl" w:cs="FrankRuehl"/>
          <w:rtl/>
        </w:rPr>
        <w:t>) וְיֶתֶר דִּבְרֵי יוֹאָשׁ וְכָל אֲשֶׁר עָשָׂה וּגְבוּרָתוֹ אֲשֶׁר נִלְחַם עִם אֲמַצְיָה מֶלֶךְ יְהוּדָה הֲלֹא הֵם כְּתוּבִים עַל סֵפֶר דִּבְרֵי הַיָּמִים לְמַלְכֵי יִשְׂרָאֵל:</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יג</w:t>
      </w:r>
      <w:proofErr w:type="spellEnd"/>
      <w:r w:rsidRPr="00F97675">
        <w:rPr>
          <w:rFonts w:ascii="FrankRuehl" w:hAnsi="FrankRuehl" w:cs="FrankRuehl"/>
          <w:rtl/>
        </w:rPr>
        <w:t xml:space="preserve">) וַיִּשְׁכַּב יוֹאָשׁ עִם </w:t>
      </w:r>
      <w:proofErr w:type="spellStart"/>
      <w:r w:rsidRPr="00F97675">
        <w:rPr>
          <w:rFonts w:ascii="FrankRuehl" w:hAnsi="FrankRuehl" w:cs="FrankRuehl"/>
          <w:rtl/>
        </w:rPr>
        <w:t>אֲבֹתָיו</w:t>
      </w:r>
      <w:proofErr w:type="spellEnd"/>
      <w:r w:rsidRPr="00F97675">
        <w:rPr>
          <w:rFonts w:ascii="FrankRuehl" w:hAnsi="FrankRuehl" w:cs="FrankRuehl"/>
          <w:rtl/>
        </w:rPr>
        <w:t xml:space="preserve"> וְיָרָבְעָם יָשַׁב עַל כִּסְאוֹ וַיִּקָּבֵר יוֹאָשׁ </w:t>
      </w:r>
      <w:proofErr w:type="spellStart"/>
      <w:r w:rsidRPr="00F97675">
        <w:rPr>
          <w:rFonts w:ascii="FrankRuehl" w:hAnsi="FrankRuehl" w:cs="FrankRuehl"/>
          <w:rtl/>
        </w:rPr>
        <w:t>בְּשֹׁמְרוֹן</w:t>
      </w:r>
      <w:proofErr w:type="spellEnd"/>
      <w:r w:rsidRPr="00F97675">
        <w:rPr>
          <w:rFonts w:ascii="FrankRuehl" w:hAnsi="FrankRuehl" w:cs="FrankRuehl"/>
          <w:rtl/>
        </w:rPr>
        <w:t xml:space="preserve"> עִם מַלְכֵי יִשְׂרָאֵל:</w:t>
      </w:r>
    </w:p>
    <w:p w:rsidR="005009E3" w:rsidRPr="00F97675" w:rsidRDefault="005009E3" w:rsidP="00F97675">
      <w:pPr>
        <w:spacing w:line="360" w:lineRule="auto"/>
        <w:rPr>
          <w:rFonts w:ascii="FrankRuehl" w:hAnsi="FrankRuehl" w:cs="FrankRuehl"/>
          <w:rtl/>
        </w:rPr>
      </w:pP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(יד) וֶאֱלִישָׁע חָלָה אֶת </w:t>
      </w:r>
      <w:proofErr w:type="spellStart"/>
      <w:r w:rsidRPr="00F97675">
        <w:rPr>
          <w:rFonts w:ascii="FrankRuehl" w:hAnsi="FrankRuehl" w:cs="FrankRuehl"/>
          <w:rtl/>
        </w:rPr>
        <w:t>חָלְיו</w:t>
      </w:r>
      <w:proofErr w:type="spellEnd"/>
      <w:r w:rsidRPr="00F97675">
        <w:rPr>
          <w:rFonts w:ascii="FrankRuehl" w:hAnsi="FrankRuehl" w:cs="FrankRuehl"/>
          <w:rtl/>
        </w:rPr>
        <w:t xml:space="preserve">ֹ אֲשֶׁר יָמוּת בּוֹ וַיֵּרֶד אֵלָיו יוֹאָשׁ מֶלֶךְ יִשְׂרָאֵל </w:t>
      </w:r>
      <w:proofErr w:type="spellStart"/>
      <w:r w:rsidRPr="00F97675">
        <w:rPr>
          <w:rFonts w:ascii="FrankRuehl" w:hAnsi="FrankRuehl" w:cs="FrankRuehl"/>
          <w:rtl/>
        </w:rPr>
        <w:t>וַיֵּבְך</w:t>
      </w:r>
      <w:proofErr w:type="spellEnd"/>
      <w:r w:rsidRPr="00F97675">
        <w:rPr>
          <w:rFonts w:ascii="FrankRuehl" w:hAnsi="FrankRuehl" w:cs="FrankRuehl"/>
          <w:rtl/>
        </w:rPr>
        <w:t xml:space="preserve">ְּ עַל פָּנָיו וַיֹּאמַר אָבִי </w:t>
      </w:r>
      <w:proofErr w:type="spellStart"/>
      <w:r w:rsidRPr="00F97675">
        <w:rPr>
          <w:rFonts w:ascii="FrankRuehl" w:hAnsi="FrankRuehl" w:cs="FrankRuehl"/>
          <w:rtl/>
        </w:rPr>
        <w:t>אָבִי</w:t>
      </w:r>
      <w:proofErr w:type="spellEnd"/>
      <w:r w:rsidRPr="00F97675">
        <w:rPr>
          <w:rFonts w:ascii="FrankRuehl" w:hAnsi="FrankRuehl" w:cs="FrankRuehl"/>
          <w:rtl/>
        </w:rPr>
        <w:t xml:space="preserve"> רֶכֶב יִשְׂרָאֵל וּפָרָשָׁיו:</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(טו) וַיֹּאמֶר לוֹ אֱלִישָׁע קַח קֶשֶׁת וְחִצִּים </w:t>
      </w:r>
      <w:proofErr w:type="spellStart"/>
      <w:r w:rsidRPr="00F97675">
        <w:rPr>
          <w:rFonts w:ascii="FrankRuehl" w:hAnsi="FrankRuehl" w:cs="FrankRuehl"/>
          <w:rtl/>
        </w:rPr>
        <w:t>וַיִּקַּח</w:t>
      </w:r>
      <w:proofErr w:type="spellEnd"/>
      <w:r w:rsidRPr="00F97675">
        <w:rPr>
          <w:rFonts w:ascii="FrankRuehl" w:hAnsi="FrankRuehl" w:cs="FrankRuehl"/>
          <w:rtl/>
        </w:rPr>
        <w:t xml:space="preserve"> אֵלָיו קֶשֶׁת וְחִצִּים:</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טז</w:t>
      </w:r>
      <w:proofErr w:type="spellEnd"/>
      <w:r w:rsidRPr="00F97675">
        <w:rPr>
          <w:rFonts w:ascii="FrankRuehl" w:hAnsi="FrankRuehl" w:cs="FrankRuehl"/>
          <w:rtl/>
        </w:rPr>
        <w:t>) וַיֹּאמֶר לְמֶלֶךְ יִשְׂרָאֵל הַרְכֵּב יָדְךָ עַל הַקֶּשֶׁת וַיַּרְכֵּב יָדוֹ וַיָּשֶׂם אֱלִישָׁע יָדָיו עַל יְדֵי הַמֶּלֶךְ:</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יז</w:t>
      </w:r>
      <w:proofErr w:type="spellEnd"/>
      <w:r w:rsidRPr="00F97675">
        <w:rPr>
          <w:rFonts w:ascii="FrankRuehl" w:hAnsi="FrankRuehl" w:cs="FrankRuehl"/>
          <w:rtl/>
        </w:rPr>
        <w:t xml:space="preserve">) וַיֹּאמֶר פְּתַח הַחַלּוֹן קֵדְמָה וַיִּפְתָּח וַיֹּאמֶר אֱלִישָׁע יְרֵה </w:t>
      </w:r>
      <w:proofErr w:type="spellStart"/>
      <w:r w:rsidRPr="00F97675">
        <w:rPr>
          <w:rFonts w:ascii="FrankRuehl" w:hAnsi="FrankRuehl" w:cs="FrankRuehl"/>
          <w:rtl/>
        </w:rPr>
        <w:t>וַיּוֹר</w:t>
      </w:r>
      <w:proofErr w:type="spellEnd"/>
      <w:r w:rsidRPr="00F97675">
        <w:rPr>
          <w:rFonts w:ascii="FrankRuehl" w:hAnsi="FrankRuehl" w:cs="FrankRuehl"/>
          <w:rtl/>
        </w:rPr>
        <w:t xml:space="preserve"> וַיֹּאמֶר חֵץ תְּשׁוּעָה </w:t>
      </w:r>
      <w:proofErr w:type="spellStart"/>
      <w:r w:rsidRPr="00F97675">
        <w:rPr>
          <w:rFonts w:ascii="FrankRuehl" w:hAnsi="FrankRuehl" w:cs="FrankRuehl"/>
          <w:rtl/>
        </w:rPr>
        <w:t>לַידֹוָד</w:t>
      </w:r>
      <w:proofErr w:type="spellEnd"/>
      <w:r w:rsidRPr="00F97675">
        <w:rPr>
          <w:rFonts w:ascii="FrankRuehl" w:hAnsi="FrankRuehl" w:cs="FrankRuehl"/>
          <w:rtl/>
        </w:rPr>
        <w:t xml:space="preserve"> וְחֵץ תְּשׁוּעָה בַאֲרָם וְהִכִּיתָ אֶת אֲרָם </w:t>
      </w:r>
      <w:proofErr w:type="spellStart"/>
      <w:r w:rsidRPr="00F97675">
        <w:rPr>
          <w:rFonts w:ascii="FrankRuehl" w:hAnsi="FrankRuehl" w:cs="FrankRuehl"/>
          <w:rtl/>
        </w:rPr>
        <w:t>בַּאֲפֵק</w:t>
      </w:r>
      <w:proofErr w:type="spellEnd"/>
      <w:r w:rsidRPr="00F97675">
        <w:rPr>
          <w:rFonts w:ascii="FrankRuehl" w:hAnsi="FrankRuehl" w:cs="FrankRuehl"/>
          <w:rtl/>
        </w:rPr>
        <w:t xml:space="preserve"> עַד כַּלֵּה:</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יח</w:t>
      </w:r>
      <w:proofErr w:type="spellEnd"/>
      <w:r w:rsidRPr="00F97675">
        <w:rPr>
          <w:rFonts w:ascii="FrankRuehl" w:hAnsi="FrankRuehl" w:cs="FrankRuehl"/>
          <w:rtl/>
        </w:rPr>
        <w:t xml:space="preserve">) וַיֹּאמֶר קַח הַחִצִּים </w:t>
      </w:r>
      <w:proofErr w:type="spellStart"/>
      <w:r w:rsidRPr="00F97675">
        <w:rPr>
          <w:rFonts w:ascii="FrankRuehl" w:hAnsi="FrankRuehl" w:cs="FrankRuehl"/>
          <w:rtl/>
        </w:rPr>
        <w:t>וַיִּקָּח</w:t>
      </w:r>
      <w:proofErr w:type="spellEnd"/>
      <w:r w:rsidRPr="00F97675">
        <w:rPr>
          <w:rFonts w:ascii="FrankRuehl" w:hAnsi="FrankRuehl" w:cs="FrankRuehl"/>
          <w:rtl/>
        </w:rPr>
        <w:t xml:space="preserve"> וַיֹּאמֶר לְמֶלֶךְ יִשְׂרָאֵל הַךְ אַרְצָה </w:t>
      </w:r>
      <w:proofErr w:type="spellStart"/>
      <w:r w:rsidRPr="00F97675">
        <w:rPr>
          <w:rFonts w:ascii="FrankRuehl" w:hAnsi="FrankRuehl" w:cs="FrankRuehl"/>
          <w:rtl/>
        </w:rPr>
        <w:t>וַיַּך</w:t>
      </w:r>
      <w:proofErr w:type="spellEnd"/>
      <w:r w:rsidRPr="00F97675">
        <w:rPr>
          <w:rFonts w:ascii="FrankRuehl" w:hAnsi="FrankRuehl" w:cs="FrankRuehl"/>
          <w:rtl/>
        </w:rPr>
        <w:t>ְ שָׁלֹשׁ פְּעָמִים וַיַּעֲמֹד:</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יט</w:t>
      </w:r>
      <w:proofErr w:type="spellEnd"/>
      <w:r w:rsidRPr="00F97675">
        <w:rPr>
          <w:rFonts w:ascii="FrankRuehl" w:hAnsi="FrankRuehl" w:cs="FrankRuehl"/>
          <w:rtl/>
        </w:rPr>
        <w:t xml:space="preserve">) </w:t>
      </w:r>
      <w:proofErr w:type="spellStart"/>
      <w:r w:rsidRPr="00F97675">
        <w:rPr>
          <w:rFonts w:ascii="FrankRuehl" w:hAnsi="FrankRuehl" w:cs="FrankRuehl"/>
          <w:rtl/>
        </w:rPr>
        <w:t>וַיִּקְצֹף</w:t>
      </w:r>
      <w:proofErr w:type="spellEnd"/>
      <w:r w:rsidRPr="00F97675">
        <w:rPr>
          <w:rFonts w:ascii="FrankRuehl" w:hAnsi="FrankRuehl" w:cs="FrankRuehl"/>
          <w:rtl/>
        </w:rPr>
        <w:t xml:space="preserve"> עָלָיו אִישׁ </w:t>
      </w:r>
      <w:proofErr w:type="spellStart"/>
      <w:r w:rsidRPr="00F97675">
        <w:rPr>
          <w:rFonts w:ascii="FrankRuehl" w:hAnsi="FrankRuehl" w:cs="FrankRuehl"/>
          <w:rtl/>
        </w:rPr>
        <w:t>הָאֱלֹהִים</w:t>
      </w:r>
      <w:proofErr w:type="spellEnd"/>
      <w:r w:rsidRPr="00F97675">
        <w:rPr>
          <w:rFonts w:ascii="FrankRuehl" w:hAnsi="FrankRuehl" w:cs="FrankRuehl"/>
          <w:rtl/>
        </w:rPr>
        <w:t xml:space="preserve"> וַיֹּאמֶר לְהַכּוֹת חָמֵשׁ אוֹ שֵׁשׁ פְּעָמִים אָז הִכִּיתָ אֶת אֲרָם עַד כַּלֵּה וְעַתָּה שָׁלֹשׁ פְּעָמִים תַּכֶּה אֶת אֲרָם:</w:t>
      </w:r>
    </w:p>
    <w:p w:rsidR="005009E3" w:rsidRPr="00F97675" w:rsidRDefault="005009E3" w:rsidP="00F97675">
      <w:pPr>
        <w:spacing w:line="360" w:lineRule="auto"/>
        <w:rPr>
          <w:rFonts w:ascii="FrankRuehl" w:hAnsi="FrankRuehl" w:cs="FrankRuehl"/>
          <w:rtl/>
        </w:rPr>
      </w:pPr>
    </w:p>
    <w:p w:rsidR="005009E3" w:rsidRDefault="005009E3" w:rsidP="00F97675">
      <w:pPr>
        <w:spacing w:line="360" w:lineRule="auto"/>
        <w:rPr>
          <w:rFonts w:ascii="FrankRuehl" w:hAnsi="FrankRuehl" w:cs="FrankRuehl"/>
          <w:rtl/>
        </w:rPr>
      </w:pPr>
      <w:r w:rsidRPr="00F97675">
        <w:rPr>
          <w:rFonts w:ascii="FrankRuehl" w:hAnsi="FrankRuehl" w:cs="FrankRuehl"/>
          <w:rtl/>
        </w:rPr>
        <w:t>(כ) וַיָּמָת אֱלִישָׁע וַיִּקְבְּרֻהוּ וּגְדוּדֵי מוֹאָב יָבֹאוּ בָאָרֶץ בָּא שָׁנָה:</w:t>
      </w:r>
    </w:p>
    <w:p w:rsidR="00F97675" w:rsidRPr="00F97675" w:rsidRDefault="00F97675" w:rsidP="00F97675">
      <w:pPr>
        <w:spacing w:line="360" w:lineRule="auto"/>
        <w:rPr>
          <w:rFonts w:ascii="FrankRuehl" w:hAnsi="FrankRuehl" w:cs="FrankRuehl"/>
          <w:rtl/>
        </w:rPr>
      </w:pPr>
    </w:p>
    <w:p w:rsidR="00F97675" w:rsidRPr="00F97675" w:rsidRDefault="00F97675" w:rsidP="00F97675">
      <w:pPr>
        <w:spacing w:line="360" w:lineRule="auto"/>
        <w:rPr>
          <w:rFonts w:ascii="FrankRuehl" w:hAnsi="FrankRuehl" w:cs="FrankRuehl"/>
          <w:rtl/>
        </w:rPr>
      </w:pPr>
      <w:proofErr w:type="spellStart"/>
      <w:r w:rsidRPr="00F97675">
        <w:rPr>
          <w:rFonts w:ascii="FrankRuehl" w:hAnsi="FrankRuehl" w:cs="FrankRuehl"/>
          <w:b/>
          <w:bCs/>
          <w:rtl/>
        </w:rPr>
        <w:t>רד"</w:t>
      </w:r>
      <w:r w:rsidRPr="00F97675">
        <w:rPr>
          <w:rFonts w:ascii="FrankRuehl" w:hAnsi="FrankRuehl" w:cs="FrankRuehl" w:hint="cs"/>
          <w:b/>
          <w:bCs/>
          <w:rtl/>
        </w:rPr>
        <w:t>ק</w:t>
      </w:r>
      <w:proofErr w:type="spellEnd"/>
      <w:r>
        <w:rPr>
          <w:rFonts w:ascii="FrankRuehl" w:hAnsi="FrankRuehl" w:cs="FrankRuehl" w:hint="cs"/>
          <w:rtl/>
        </w:rPr>
        <w:t xml:space="preserve">: </w:t>
      </w:r>
      <w:r w:rsidRPr="00F97675">
        <w:rPr>
          <w:rFonts w:ascii="FrankRuehl" w:hAnsi="FrankRuehl" w:cs="FrankRuehl"/>
          <w:rtl/>
        </w:rPr>
        <w:t xml:space="preserve">ואפשר שתהיה האל"ף תמורת ה"א הנקבה והוא כמו בה שנה כלומר באותה שנה עצמה שמת אלישע באו גדודי מואב בארץ וכמוהו על כן </w:t>
      </w:r>
      <w:proofErr w:type="spellStart"/>
      <w:r w:rsidRPr="00F97675">
        <w:rPr>
          <w:rFonts w:ascii="FrankRuehl" w:hAnsi="FrankRuehl" w:cs="FrankRuehl"/>
          <w:rtl/>
        </w:rPr>
        <w:t>גבהא</w:t>
      </w:r>
      <w:proofErr w:type="spellEnd"/>
      <w:r w:rsidRPr="00F97675">
        <w:rPr>
          <w:rFonts w:ascii="FrankRuehl" w:hAnsi="FrankRuehl" w:cs="FrankRuehl"/>
          <w:rtl/>
        </w:rPr>
        <w:t xml:space="preserve"> קומתו באל"ף במקום ה"א הנקבה וכן בה ברוב </w:t>
      </w:r>
      <w:proofErr w:type="spellStart"/>
      <w:r w:rsidRPr="00F97675">
        <w:rPr>
          <w:rFonts w:ascii="FrankRuehl" w:hAnsi="FrankRuehl" w:cs="FrankRuehl"/>
          <w:rtl/>
        </w:rPr>
        <w:t>גלוליו</w:t>
      </w:r>
      <w:proofErr w:type="spellEnd"/>
      <w:r w:rsidRPr="00F97675">
        <w:rPr>
          <w:rFonts w:ascii="FrankRuehl" w:hAnsi="FrankRuehl" w:cs="FrankRuehl"/>
          <w:rtl/>
        </w:rPr>
        <w:t xml:space="preserve"> בה"א במקום אל"ף:</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כא</w:t>
      </w:r>
      <w:proofErr w:type="spellEnd"/>
      <w:r w:rsidRPr="00F97675">
        <w:rPr>
          <w:rFonts w:ascii="FrankRuehl" w:hAnsi="FrankRuehl" w:cs="FrankRuehl"/>
          <w:rtl/>
        </w:rPr>
        <w:t xml:space="preserve">) וַיְהִי הֵם קֹבְרִים אִישׁ וְהִנֵּה רָאוּ אֶת הַגְּדוּד וַיַּשְׁלִיכוּ אֶת הָאִישׁ בְּקֶבֶר אֱלִישָׁע וַיֵּלֶךְ וַיִּגַּע הָאִישׁ בְּעַצְמוֹת אֱלִישָׁע וַיְחִי </w:t>
      </w:r>
      <w:proofErr w:type="spellStart"/>
      <w:r w:rsidRPr="00F97675">
        <w:rPr>
          <w:rFonts w:ascii="FrankRuehl" w:hAnsi="FrankRuehl" w:cs="FrankRuehl"/>
          <w:rtl/>
        </w:rPr>
        <w:t>וַיָּקָם</w:t>
      </w:r>
      <w:proofErr w:type="spellEnd"/>
      <w:r w:rsidRPr="00F97675">
        <w:rPr>
          <w:rFonts w:ascii="FrankRuehl" w:hAnsi="FrankRuehl" w:cs="FrankRuehl"/>
          <w:rtl/>
        </w:rPr>
        <w:t xml:space="preserve"> עַל רַגְלָיו:</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מדרש תהלים (בובר) מזמור </w:t>
      </w:r>
      <w:proofErr w:type="spellStart"/>
      <w:r w:rsidRPr="00F97675">
        <w:rPr>
          <w:rFonts w:ascii="FrankRuehl" w:hAnsi="FrankRuehl" w:cs="FrankRuehl"/>
          <w:rtl/>
        </w:rPr>
        <w:t>כו</w:t>
      </w:r>
      <w:proofErr w:type="spellEnd"/>
      <w:r w:rsidRPr="00F97675">
        <w:rPr>
          <w:rFonts w:ascii="FrankRuehl" w:hAnsi="FrankRuehl" w:cs="FrankRuehl"/>
          <w:rtl/>
        </w:rPr>
        <w:t xml:space="preserve">: </w:t>
      </w:r>
      <w:r w:rsidRPr="00F97675">
        <w:rPr>
          <w:rFonts w:ascii="FrankRuehl" w:hAnsi="FrankRuehl" w:cs="FrankRuehl"/>
          <w:rtl/>
        </w:rPr>
        <w:t xml:space="preserve">ויגע האיש בעצמות אלישע ויחי </w:t>
      </w:r>
      <w:proofErr w:type="spellStart"/>
      <w:r w:rsidRPr="00F97675">
        <w:rPr>
          <w:rFonts w:ascii="FrankRuehl" w:hAnsi="FrankRuehl" w:cs="FrankRuehl"/>
          <w:rtl/>
        </w:rPr>
        <w:t>ויקם</w:t>
      </w:r>
      <w:proofErr w:type="spellEnd"/>
      <w:r w:rsidRPr="00F97675">
        <w:rPr>
          <w:rFonts w:ascii="FrankRuehl" w:hAnsi="FrankRuehl" w:cs="FrankRuehl"/>
          <w:rtl/>
        </w:rPr>
        <w:t xml:space="preserve"> על רגליו (מ"ב =מלכים ב'= </w:t>
      </w:r>
      <w:proofErr w:type="spellStart"/>
      <w:r w:rsidRPr="00F97675">
        <w:rPr>
          <w:rFonts w:ascii="FrankRuehl" w:hAnsi="FrankRuehl" w:cs="FrankRuehl"/>
          <w:rtl/>
        </w:rPr>
        <w:t>יג</w:t>
      </w:r>
      <w:proofErr w:type="spellEnd"/>
      <w:r w:rsidRPr="00F97675">
        <w:rPr>
          <w:rFonts w:ascii="FrankRuehl" w:hAnsi="FrankRuehl" w:cs="FrankRuehl"/>
          <w:rtl/>
        </w:rPr>
        <w:t xml:space="preserve"> </w:t>
      </w:r>
      <w:proofErr w:type="spellStart"/>
      <w:r w:rsidRPr="00F97675">
        <w:rPr>
          <w:rFonts w:ascii="FrankRuehl" w:hAnsi="FrankRuehl" w:cs="FrankRuehl"/>
          <w:rtl/>
        </w:rPr>
        <w:t>כא</w:t>
      </w:r>
      <w:proofErr w:type="spellEnd"/>
      <w:r w:rsidRPr="00F97675">
        <w:rPr>
          <w:rFonts w:ascii="FrankRuehl" w:hAnsi="FrankRuehl" w:cs="FrankRuehl"/>
          <w:rtl/>
        </w:rPr>
        <w:t xml:space="preserve">), תני על רגליו עמד ולביתו לא הלך, אלא מת ונקבר במקום אחר, משום שנאמר אל תאסוף עם חטאים נפשי, ומי היה זה בנה של </w:t>
      </w:r>
      <w:proofErr w:type="spellStart"/>
      <w:r w:rsidRPr="00F97675">
        <w:rPr>
          <w:rFonts w:ascii="FrankRuehl" w:hAnsi="FrankRuehl" w:cs="FrankRuehl"/>
          <w:rtl/>
        </w:rPr>
        <w:t>שונמית</w:t>
      </w:r>
      <w:proofErr w:type="spellEnd"/>
      <w:r w:rsidRPr="00F97675">
        <w:rPr>
          <w:rFonts w:ascii="FrankRuehl" w:hAnsi="FrankRuehl" w:cs="FrankRuehl"/>
          <w:rtl/>
        </w:rPr>
        <w:t xml:space="preserve">, שנאמר ויגדל הילד ויהי היום ויצא אל אביו (מ"ב =מלכים ב'= ד </w:t>
      </w:r>
      <w:proofErr w:type="spellStart"/>
      <w:r w:rsidRPr="00F97675">
        <w:rPr>
          <w:rFonts w:ascii="FrankRuehl" w:hAnsi="FrankRuehl" w:cs="FrankRuehl"/>
          <w:rtl/>
        </w:rPr>
        <w:t>יח</w:t>
      </w:r>
      <w:proofErr w:type="spellEnd"/>
      <w:r w:rsidRPr="00F97675">
        <w:rPr>
          <w:rFonts w:ascii="FrankRuehl" w:hAnsi="FrankRuehl" w:cs="FrankRuehl"/>
          <w:rtl/>
        </w:rPr>
        <w:t xml:space="preserve">), והשליכו אותו במותו פעם שנייה בקבר אלישע שיחיה, וחזר וחיה וקם ומת, פעם שלישית קברוהו במקום אחר, ולמה מת, לפי שהיה רשע, אבל בן צרפת האלמנה, הוא יונה בן אמתי, היה צדיק גמור, נצרף בבליעת דגים ובמצולות ימים, ולא מת, אלא ויאמר ה' לדג </w:t>
      </w:r>
      <w:proofErr w:type="spellStart"/>
      <w:r w:rsidRPr="00F97675">
        <w:rPr>
          <w:rFonts w:ascii="FrankRuehl" w:hAnsi="FrankRuehl" w:cs="FrankRuehl"/>
          <w:rtl/>
        </w:rPr>
        <w:t>ויקא</w:t>
      </w:r>
      <w:proofErr w:type="spellEnd"/>
      <w:r w:rsidRPr="00F97675">
        <w:rPr>
          <w:rFonts w:ascii="FrankRuehl" w:hAnsi="FrankRuehl" w:cs="FrankRuehl"/>
          <w:rtl/>
        </w:rPr>
        <w:t xml:space="preserve"> את יונה אל היבשה (יונה ב יא), ונכנס בחייו בכבודו לגן עדן.</w:t>
      </w:r>
    </w:p>
    <w:p w:rsidR="005009E3" w:rsidRPr="00F97675" w:rsidRDefault="005009E3" w:rsidP="00F97675">
      <w:pPr>
        <w:spacing w:line="360" w:lineRule="auto"/>
        <w:rPr>
          <w:rFonts w:ascii="FrankRuehl" w:hAnsi="FrankRuehl" w:cs="FrankRuehl"/>
          <w:rtl/>
        </w:rPr>
      </w:pPr>
    </w:p>
    <w:p w:rsidR="00CE6F16" w:rsidRPr="00F97675" w:rsidRDefault="00CE6F16" w:rsidP="00F97675">
      <w:pPr>
        <w:spacing w:line="360" w:lineRule="auto"/>
        <w:rPr>
          <w:rFonts w:ascii="FrankRuehl" w:hAnsi="FrankRuehl" w:cs="FrankRuehl"/>
          <w:rtl/>
        </w:rPr>
      </w:pPr>
      <w:r w:rsidRPr="00F97675">
        <w:rPr>
          <w:rFonts w:ascii="FrankRuehl" w:hAnsi="FrankRuehl" w:cs="FrankRuehl"/>
          <w:b/>
          <w:bCs/>
          <w:rtl/>
        </w:rPr>
        <w:t>פרקי דרבי אליעזר (היגר) - "חורב" פרק לב</w:t>
      </w:r>
      <w:r w:rsidRPr="00F97675">
        <w:rPr>
          <w:rFonts w:ascii="FrankRuehl" w:hAnsi="FrankRuehl" w:cs="FrankRuehl"/>
          <w:rtl/>
        </w:rPr>
        <w:t xml:space="preserve">: </w:t>
      </w:r>
      <w:r w:rsidRPr="00F97675">
        <w:rPr>
          <w:rFonts w:ascii="FrankRuehl" w:hAnsi="FrankRuehl" w:cs="FrankRuehl"/>
          <w:rtl/>
        </w:rPr>
        <w:t xml:space="preserve">ר' </w:t>
      </w:r>
      <w:proofErr w:type="spellStart"/>
      <w:r w:rsidRPr="00F97675">
        <w:rPr>
          <w:rFonts w:ascii="FrankRuehl" w:hAnsi="FrankRuehl" w:cs="FrankRuehl"/>
          <w:rtl/>
        </w:rPr>
        <w:t>זעירא</w:t>
      </w:r>
      <w:proofErr w:type="spellEnd"/>
      <w:r w:rsidRPr="00F97675">
        <w:rPr>
          <w:rFonts w:ascii="FrankRuehl" w:hAnsi="FrankRuehl" w:cs="FrankRuehl"/>
          <w:rtl/>
        </w:rPr>
        <w:t xml:space="preserve"> </w:t>
      </w:r>
      <w:proofErr w:type="spellStart"/>
      <w:r w:rsidRPr="00F97675">
        <w:rPr>
          <w:rFonts w:ascii="FrankRuehl" w:hAnsi="FrankRuehl" w:cs="FrankRuehl"/>
          <w:rtl/>
        </w:rPr>
        <w:t>אומ</w:t>
      </w:r>
      <w:proofErr w:type="spellEnd"/>
      <w:r w:rsidRPr="00F97675">
        <w:rPr>
          <w:rFonts w:ascii="FrankRuehl" w:hAnsi="FrankRuehl" w:cs="FrankRuehl"/>
          <w:rtl/>
        </w:rPr>
        <w:t xml:space="preserve">' תדע לך </w:t>
      </w:r>
      <w:proofErr w:type="spellStart"/>
      <w:r w:rsidRPr="00F97675">
        <w:rPr>
          <w:rFonts w:ascii="FrankRuehl" w:hAnsi="FrankRuehl" w:cs="FrankRuehl"/>
          <w:rtl/>
        </w:rPr>
        <w:t>כח</w:t>
      </w:r>
      <w:proofErr w:type="spellEnd"/>
      <w:r w:rsidRPr="00F97675">
        <w:rPr>
          <w:rFonts w:ascii="FrankRuehl" w:hAnsi="FrankRuehl" w:cs="FrankRuehl"/>
          <w:rtl/>
        </w:rPr>
        <w:t xml:space="preserve"> הצדקה בא וראה משלום בן </w:t>
      </w:r>
      <w:proofErr w:type="spellStart"/>
      <w:r w:rsidRPr="00F97675">
        <w:rPr>
          <w:rFonts w:ascii="FrankRuehl" w:hAnsi="FrankRuehl" w:cs="FrankRuehl"/>
          <w:rtl/>
        </w:rPr>
        <w:t>תקות</w:t>
      </w:r>
      <w:proofErr w:type="spellEnd"/>
      <w:r w:rsidRPr="00F97675">
        <w:rPr>
          <w:rFonts w:ascii="FrankRuehl" w:hAnsi="FrankRuehl" w:cs="FrankRuehl"/>
          <w:rtl/>
        </w:rPr>
        <w:t xml:space="preserve"> שהיה מגדולי הדור והיה עושה צדקות בכל יום, ומה היה עושה היה ממלא את החמת מים והיה יושב על פתח העיר וכל אדם שהיה בא מן הדרך היה משקה אותו ומשיב נפשו עליו, ובזכות צדקות שעשה שרתה רוח הקדש על אשתו, שנ' וילך חלקיהו הכהן אל חולדה הנביאה אשת שלום בן </w:t>
      </w:r>
      <w:proofErr w:type="spellStart"/>
      <w:r w:rsidRPr="00F97675">
        <w:rPr>
          <w:rFonts w:ascii="FrankRuehl" w:hAnsi="FrankRuehl" w:cs="FrankRuehl"/>
          <w:rtl/>
        </w:rPr>
        <w:t>תקות</w:t>
      </w:r>
      <w:proofErr w:type="spellEnd"/>
      <w:r w:rsidRPr="00F97675">
        <w:rPr>
          <w:rFonts w:ascii="FrankRuehl" w:hAnsi="FrankRuehl" w:cs="FrankRuehl"/>
          <w:rtl/>
        </w:rPr>
        <w:t xml:space="preserve">, ולמפרע נקרא שמו בן סחרה, כשם שאתה </w:t>
      </w:r>
      <w:proofErr w:type="spellStart"/>
      <w:r w:rsidRPr="00F97675">
        <w:rPr>
          <w:rFonts w:ascii="FrankRuehl" w:hAnsi="FrankRuehl" w:cs="FrankRuehl"/>
          <w:rtl/>
        </w:rPr>
        <w:t>אומ</w:t>
      </w:r>
      <w:proofErr w:type="spellEnd"/>
      <w:r w:rsidRPr="00F97675">
        <w:rPr>
          <w:rFonts w:ascii="FrankRuehl" w:hAnsi="FrankRuehl" w:cs="FrankRuehl"/>
          <w:rtl/>
        </w:rPr>
        <w:t xml:space="preserve">' כי טוב סחרה וכתוב אחר </w:t>
      </w:r>
      <w:proofErr w:type="spellStart"/>
      <w:r w:rsidRPr="00F97675">
        <w:rPr>
          <w:rFonts w:ascii="FrankRuehl" w:hAnsi="FrankRuehl" w:cs="FrankRuehl"/>
          <w:rtl/>
        </w:rPr>
        <w:t>אומ</w:t>
      </w:r>
      <w:proofErr w:type="spellEnd"/>
      <w:r w:rsidRPr="00F97675">
        <w:rPr>
          <w:rFonts w:ascii="FrankRuehl" w:hAnsi="FrankRuehl" w:cs="FrankRuehl"/>
          <w:rtl/>
        </w:rPr>
        <w:t xml:space="preserve">' בן סחרה, וכשמת בעלה חסרה צדקות בעליה ויצאו כל ישראל לגמול חסד עם שלום בן </w:t>
      </w:r>
      <w:proofErr w:type="spellStart"/>
      <w:r w:rsidRPr="00F97675">
        <w:rPr>
          <w:rFonts w:ascii="FrankRuehl" w:hAnsi="FrankRuehl" w:cs="FrankRuehl"/>
          <w:rtl/>
        </w:rPr>
        <w:t>תקות</w:t>
      </w:r>
      <w:proofErr w:type="spellEnd"/>
      <w:r w:rsidRPr="00F97675">
        <w:rPr>
          <w:rFonts w:ascii="FrankRuehl" w:hAnsi="FrankRuehl" w:cs="FrankRuehl"/>
          <w:rtl/>
        </w:rPr>
        <w:t xml:space="preserve"> וראו את הגדוד שבא אליהם והשליכו את האיש אל הקבר מאלישע וחיה, שנ' ויגע האיש </w:t>
      </w:r>
      <w:proofErr w:type="spellStart"/>
      <w:r w:rsidRPr="00F97675">
        <w:rPr>
          <w:rFonts w:ascii="FrankRuehl" w:hAnsi="FrankRuehl" w:cs="FrankRuehl"/>
          <w:rtl/>
        </w:rPr>
        <w:t>וכו</w:t>
      </w:r>
      <w:proofErr w:type="spellEnd"/>
      <w:r w:rsidRPr="00F97675">
        <w:rPr>
          <w:rFonts w:ascii="FrankRuehl" w:hAnsi="FrankRuehl" w:cs="FrankRuehl"/>
          <w:rtl/>
        </w:rPr>
        <w:t xml:space="preserve">', ואחר כך הוליד את </w:t>
      </w:r>
      <w:proofErr w:type="spellStart"/>
      <w:r w:rsidRPr="00F97675">
        <w:rPr>
          <w:rFonts w:ascii="FrankRuehl" w:hAnsi="FrankRuehl" w:cs="FrankRuehl"/>
          <w:rtl/>
        </w:rPr>
        <w:t>חנמאל</w:t>
      </w:r>
      <w:proofErr w:type="spellEnd"/>
      <w:r w:rsidRPr="00F97675">
        <w:rPr>
          <w:rFonts w:ascii="FrankRuehl" w:hAnsi="FrankRuehl" w:cs="FrankRuehl"/>
          <w:rtl/>
        </w:rPr>
        <w:t xml:space="preserve"> שנ' הנה </w:t>
      </w:r>
      <w:proofErr w:type="spellStart"/>
      <w:r w:rsidRPr="00F97675">
        <w:rPr>
          <w:rFonts w:ascii="FrankRuehl" w:hAnsi="FrankRuehl" w:cs="FrankRuehl"/>
          <w:rtl/>
        </w:rPr>
        <w:t>חנמאל</w:t>
      </w:r>
      <w:proofErr w:type="spellEnd"/>
      <w:r w:rsidRPr="00F97675">
        <w:rPr>
          <w:rFonts w:ascii="FrankRuehl" w:hAnsi="FrankRuehl" w:cs="FrankRuehl"/>
          <w:rtl/>
        </w:rPr>
        <w:t xml:space="preserve"> בן שלום דודך </w:t>
      </w:r>
      <w:proofErr w:type="spellStart"/>
      <w:r w:rsidRPr="00F97675">
        <w:rPr>
          <w:rFonts w:ascii="FrankRuehl" w:hAnsi="FrankRuehl" w:cs="FrankRuehl"/>
          <w:rtl/>
        </w:rPr>
        <w:t>וכו</w:t>
      </w:r>
      <w:proofErr w:type="spellEnd"/>
      <w:r w:rsidRPr="00F97675">
        <w:rPr>
          <w:rFonts w:ascii="FrankRuehl" w:hAnsi="FrankRuehl" w:cs="FrankRuehl"/>
          <w:rtl/>
        </w:rPr>
        <w:t>',</w:t>
      </w:r>
    </w:p>
    <w:p w:rsidR="00CE6F16" w:rsidRPr="00F97675" w:rsidRDefault="00CE6F16" w:rsidP="00F97675">
      <w:pPr>
        <w:spacing w:line="360" w:lineRule="auto"/>
        <w:rPr>
          <w:rFonts w:ascii="FrankRuehl" w:hAnsi="FrankRuehl" w:cs="FrankRuehl"/>
          <w:rtl/>
        </w:rPr>
      </w:pP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כב</w:t>
      </w:r>
      <w:proofErr w:type="spellEnd"/>
      <w:r w:rsidRPr="00F97675">
        <w:rPr>
          <w:rFonts w:ascii="FrankRuehl" w:hAnsi="FrankRuehl" w:cs="FrankRuehl"/>
          <w:rtl/>
        </w:rPr>
        <w:t xml:space="preserve">) </w:t>
      </w:r>
      <w:proofErr w:type="spellStart"/>
      <w:r w:rsidRPr="00F97675">
        <w:rPr>
          <w:rFonts w:ascii="FrankRuehl" w:hAnsi="FrankRuehl" w:cs="FrankRuehl"/>
          <w:rtl/>
        </w:rPr>
        <w:t>וַחֲזָאֵל</w:t>
      </w:r>
      <w:proofErr w:type="spellEnd"/>
      <w:r w:rsidRPr="00F97675">
        <w:rPr>
          <w:rFonts w:ascii="FrankRuehl" w:hAnsi="FrankRuehl" w:cs="FrankRuehl"/>
          <w:rtl/>
        </w:rPr>
        <w:t xml:space="preserve"> מֶלֶךְ אֲרָם לָחַץ אֶת יִשְׂרָאֵל כֹּל יְמֵי יְהוֹאָחָז:</w:t>
      </w:r>
    </w:p>
    <w:p w:rsidR="005009E3" w:rsidRDefault="005009E3" w:rsidP="00F97675">
      <w:pPr>
        <w:spacing w:line="360" w:lineRule="auto"/>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כג</w:t>
      </w:r>
      <w:proofErr w:type="spellEnd"/>
      <w:r w:rsidRPr="00F97675">
        <w:rPr>
          <w:rFonts w:ascii="FrankRuehl" w:hAnsi="FrankRuehl" w:cs="FrankRuehl"/>
          <w:rtl/>
        </w:rPr>
        <w:t xml:space="preserve">) </w:t>
      </w:r>
      <w:proofErr w:type="spellStart"/>
      <w:r w:rsidRPr="00F97675">
        <w:rPr>
          <w:rFonts w:ascii="FrankRuehl" w:hAnsi="FrankRuehl" w:cs="FrankRuehl"/>
          <w:rtl/>
        </w:rPr>
        <w:t>וַיָּחָן</w:t>
      </w:r>
      <w:proofErr w:type="spellEnd"/>
      <w:r w:rsidRPr="00F97675">
        <w:rPr>
          <w:rFonts w:ascii="FrankRuehl" w:hAnsi="FrankRuehl" w:cs="FrankRuehl"/>
          <w:rtl/>
        </w:rPr>
        <w:t xml:space="preserve"> </w:t>
      </w:r>
      <w:proofErr w:type="spellStart"/>
      <w:r w:rsidRPr="00F97675">
        <w:rPr>
          <w:rFonts w:ascii="FrankRuehl" w:hAnsi="FrankRuehl" w:cs="FrankRuehl"/>
          <w:rtl/>
        </w:rPr>
        <w:t>יְדֹוָד</w:t>
      </w:r>
      <w:proofErr w:type="spellEnd"/>
      <w:r w:rsidRPr="00F97675">
        <w:rPr>
          <w:rFonts w:ascii="FrankRuehl" w:hAnsi="FrankRuehl" w:cs="FrankRuehl"/>
          <w:rtl/>
        </w:rPr>
        <w:t xml:space="preserve"> אֹתָם </w:t>
      </w:r>
      <w:proofErr w:type="spellStart"/>
      <w:r w:rsidRPr="00F97675">
        <w:rPr>
          <w:rFonts w:ascii="FrankRuehl" w:hAnsi="FrankRuehl" w:cs="FrankRuehl"/>
          <w:rtl/>
        </w:rPr>
        <w:t>וַיְרַחֲמֵם</w:t>
      </w:r>
      <w:proofErr w:type="spellEnd"/>
      <w:r w:rsidRPr="00F97675">
        <w:rPr>
          <w:rFonts w:ascii="FrankRuehl" w:hAnsi="FrankRuehl" w:cs="FrankRuehl"/>
          <w:rtl/>
        </w:rPr>
        <w:t xml:space="preserve"> וַיִּפֶן אֲלֵיהֶם לְמַעַן בְּרִיתוֹ אֶת אַבְרָהָם יִצְחָק וְיַעֲקֹב וְלֹא אָבָה הַשְׁחִיתָם וְלֹא הִשְׁלִיכָם מֵעַל פָּנָיו עַד עָתָּה:</w:t>
      </w:r>
    </w:p>
    <w:p w:rsidR="00F97675" w:rsidRPr="00F97675" w:rsidRDefault="00F97675" w:rsidP="00F97675">
      <w:pPr>
        <w:spacing w:line="360" w:lineRule="auto"/>
        <w:rPr>
          <w:rFonts w:ascii="FrankRuehl" w:hAnsi="FrankRuehl" w:cs="FrankRuehl"/>
          <w:rtl/>
        </w:rPr>
      </w:pPr>
      <w:r w:rsidRPr="00F97675">
        <w:rPr>
          <w:rFonts w:ascii="FrankRuehl" w:hAnsi="FrankRuehl" w:cs="FrankRuehl"/>
          <w:b/>
          <w:bCs/>
          <w:rtl/>
        </w:rPr>
        <w:t xml:space="preserve">תלמוד בבלי מסכת שבת דף </w:t>
      </w:r>
      <w:proofErr w:type="spellStart"/>
      <w:r w:rsidRPr="00F97675">
        <w:rPr>
          <w:rFonts w:ascii="FrankRuehl" w:hAnsi="FrankRuehl" w:cs="FrankRuehl"/>
          <w:b/>
          <w:bCs/>
          <w:rtl/>
        </w:rPr>
        <w:t>נה</w:t>
      </w:r>
      <w:proofErr w:type="spellEnd"/>
      <w:r w:rsidRPr="00F97675">
        <w:rPr>
          <w:rFonts w:ascii="FrankRuehl" w:hAnsi="FrankRuehl" w:cs="FrankRuehl"/>
          <w:b/>
          <w:bCs/>
          <w:rtl/>
        </w:rPr>
        <w:t xml:space="preserve"> עמוד א</w:t>
      </w:r>
      <w:r>
        <w:rPr>
          <w:rFonts w:ascii="FrankRuehl" w:hAnsi="FrankRuehl" w:cs="FrankRuehl" w:hint="cs"/>
          <w:b/>
          <w:bCs/>
          <w:rtl/>
        </w:rPr>
        <w:t xml:space="preserve">: </w:t>
      </w:r>
      <w:r w:rsidRPr="00F97675">
        <w:rPr>
          <w:rFonts w:ascii="FrankRuehl" w:hAnsi="FrankRuehl" w:cs="FrankRuehl"/>
          <w:rtl/>
        </w:rPr>
        <w:t xml:space="preserve">מאימתי תמה זכות אבות? אמר רב: מימות הושע בן בארי, שנאמר +הושע ב+ אגלה את </w:t>
      </w:r>
      <w:proofErr w:type="spellStart"/>
      <w:r w:rsidRPr="00F97675">
        <w:rPr>
          <w:rFonts w:ascii="FrankRuehl" w:hAnsi="FrankRuehl" w:cs="FrankRuehl"/>
          <w:rtl/>
        </w:rPr>
        <w:t>נבלתה</w:t>
      </w:r>
      <w:proofErr w:type="spellEnd"/>
      <w:r w:rsidRPr="00F97675">
        <w:rPr>
          <w:rFonts w:ascii="FrankRuehl" w:hAnsi="FrankRuehl" w:cs="FrankRuehl"/>
          <w:rtl/>
        </w:rPr>
        <w:t xml:space="preserve"> לעיני מאהביה ואיש לא </w:t>
      </w:r>
      <w:proofErr w:type="spellStart"/>
      <w:r w:rsidRPr="00F97675">
        <w:rPr>
          <w:rFonts w:ascii="FrankRuehl" w:hAnsi="FrankRuehl" w:cs="FrankRuehl"/>
          <w:rtl/>
        </w:rPr>
        <w:t>יצילנה</w:t>
      </w:r>
      <w:proofErr w:type="spellEnd"/>
      <w:r w:rsidRPr="00F97675">
        <w:rPr>
          <w:rFonts w:ascii="FrankRuehl" w:hAnsi="FrankRuehl" w:cs="FrankRuehl"/>
          <w:rtl/>
        </w:rPr>
        <w:t xml:space="preserve"> מידי. ושמואל אמר: מימי </w:t>
      </w:r>
      <w:proofErr w:type="spellStart"/>
      <w:r w:rsidRPr="00F97675">
        <w:rPr>
          <w:rFonts w:ascii="FrankRuehl" w:hAnsi="FrankRuehl" w:cs="FrankRuehl"/>
          <w:rtl/>
        </w:rPr>
        <w:t>חזאל</w:t>
      </w:r>
      <w:proofErr w:type="spellEnd"/>
      <w:r w:rsidRPr="00F97675">
        <w:rPr>
          <w:rFonts w:ascii="FrankRuehl" w:hAnsi="FrankRuehl" w:cs="FrankRuehl"/>
          <w:rtl/>
        </w:rPr>
        <w:t xml:space="preserve">, שנאמר +מלכים ב' </w:t>
      </w:r>
      <w:proofErr w:type="spellStart"/>
      <w:r w:rsidRPr="00F97675">
        <w:rPr>
          <w:rFonts w:ascii="FrankRuehl" w:hAnsi="FrankRuehl" w:cs="FrankRuehl"/>
          <w:rtl/>
        </w:rPr>
        <w:t>יג</w:t>
      </w:r>
      <w:proofErr w:type="spellEnd"/>
      <w:r w:rsidRPr="00F97675">
        <w:rPr>
          <w:rFonts w:ascii="FrankRuehl" w:hAnsi="FrankRuehl" w:cs="FrankRuehl"/>
          <w:rtl/>
        </w:rPr>
        <w:t xml:space="preserve">+ </w:t>
      </w:r>
      <w:proofErr w:type="spellStart"/>
      <w:r w:rsidRPr="00F97675">
        <w:rPr>
          <w:rFonts w:ascii="FrankRuehl" w:hAnsi="FrankRuehl" w:cs="FrankRuehl"/>
          <w:rtl/>
        </w:rPr>
        <w:t>וחזאל</w:t>
      </w:r>
      <w:proofErr w:type="spellEnd"/>
      <w:r w:rsidRPr="00F97675">
        <w:rPr>
          <w:rFonts w:ascii="FrankRuehl" w:hAnsi="FrankRuehl" w:cs="FrankRuehl"/>
          <w:rtl/>
        </w:rPr>
        <w:t xml:space="preserve"> מלך ארם לחץ את ישראל כל ימי יהואחז וכתיב +מלכים ב' </w:t>
      </w:r>
      <w:proofErr w:type="spellStart"/>
      <w:r w:rsidRPr="00F97675">
        <w:rPr>
          <w:rFonts w:ascii="FrankRuehl" w:hAnsi="FrankRuehl" w:cs="FrankRuehl"/>
          <w:rtl/>
        </w:rPr>
        <w:t>יג</w:t>
      </w:r>
      <w:proofErr w:type="spellEnd"/>
      <w:r w:rsidRPr="00F97675">
        <w:rPr>
          <w:rFonts w:ascii="FrankRuehl" w:hAnsi="FrankRuehl" w:cs="FrankRuehl"/>
          <w:rtl/>
        </w:rPr>
        <w:t xml:space="preserve">+ </w:t>
      </w:r>
      <w:proofErr w:type="spellStart"/>
      <w:r w:rsidRPr="00F97675">
        <w:rPr>
          <w:rFonts w:ascii="FrankRuehl" w:hAnsi="FrankRuehl" w:cs="FrankRuehl"/>
          <w:rtl/>
        </w:rPr>
        <w:t>ויחן</w:t>
      </w:r>
      <w:proofErr w:type="spellEnd"/>
      <w:r w:rsidRPr="00F97675">
        <w:rPr>
          <w:rFonts w:ascii="FrankRuehl" w:hAnsi="FrankRuehl" w:cs="FrankRuehl"/>
          <w:rtl/>
        </w:rPr>
        <w:t xml:space="preserve"> ה' אותם </w:t>
      </w:r>
      <w:proofErr w:type="spellStart"/>
      <w:r w:rsidRPr="00F97675">
        <w:rPr>
          <w:rFonts w:ascii="FrankRuehl" w:hAnsi="FrankRuehl" w:cs="FrankRuehl"/>
          <w:rtl/>
        </w:rPr>
        <w:t>וירחמם</w:t>
      </w:r>
      <w:proofErr w:type="spellEnd"/>
      <w:r w:rsidRPr="00F97675">
        <w:rPr>
          <w:rFonts w:ascii="FrankRuehl" w:hAnsi="FrankRuehl" w:cs="FrankRuehl"/>
          <w:rtl/>
        </w:rPr>
        <w:t xml:space="preserve"> ויפן אליהם למען בריתו את אברהם יצחק ויעקב ולא אבה השחיתם ולא השליכם מעל פניו עד עתה. רבי יהושע בן לוי אמר: מימי אליהו, שנאמר +מלכים א' </w:t>
      </w:r>
      <w:proofErr w:type="spellStart"/>
      <w:r w:rsidRPr="00F97675">
        <w:rPr>
          <w:rFonts w:ascii="FrankRuehl" w:hAnsi="FrankRuehl" w:cs="FrankRuehl"/>
          <w:rtl/>
        </w:rPr>
        <w:t>יח</w:t>
      </w:r>
      <w:proofErr w:type="spellEnd"/>
      <w:r w:rsidRPr="00F97675">
        <w:rPr>
          <w:rFonts w:ascii="FrankRuehl" w:hAnsi="FrankRuehl" w:cs="FrankRuehl"/>
          <w:rtl/>
        </w:rPr>
        <w:t xml:space="preserve">+ ויהי בעלות המנחה </w:t>
      </w:r>
      <w:proofErr w:type="spellStart"/>
      <w:r w:rsidRPr="00F97675">
        <w:rPr>
          <w:rFonts w:ascii="FrankRuehl" w:hAnsi="FrankRuehl" w:cs="FrankRuehl"/>
          <w:rtl/>
        </w:rPr>
        <w:t>ויגש</w:t>
      </w:r>
      <w:proofErr w:type="spellEnd"/>
      <w:r w:rsidRPr="00F97675">
        <w:rPr>
          <w:rFonts w:ascii="FrankRuehl" w:hAnsi="FrankRuehl" w:cs="FrankRuehl"/>
          <w:rtl/>
        </w:rPr>
        <w:t xml:space="preserve"> אליהו הנביא ויאמר ה' </w:t>
      </w:r>
      <w:proofErr w:type="spellStart"/>
      <w:r w:rsidRPr="00F97675">
        <w:rPr>
          <w:rFonts w:ascii="FrankRuehl" w:hAnsi="FrankRuehl" w:cs="FrankRuehl"/>
          <w:rtl/>
        </w:rPr>
        <w:t>אלהי</w:t>
      </w:r>
      <w:proofErr w:type="spellEnd"/>
      <w:r w:rsidRPr="00F97675">
        <w:rPr>
          <w:rFonts w:ascii="FrankRuehl" w:hAnsi="FrankRuehl" w:cs="FrankRuehl"/>
          <w:rtl/>
        </w:rPr>
        <w:t xml:space="preserve"> אברהם יצחק וישראל היום יודע כי אתה </w:t>
      </w:r>
      <w:proofErr w:type="spellStart"/>
      <w:r w:rsidRPr="00F97675">
        <w:rPr>
          <w:rFonts w:ascii="FrankRuehl" w:hAnsi="FrankRuehl" w:cs="FrankRuehl"/>
          <w:rtl/>
        </w:rPr>
        <w:t>אלהים</w:t>
      </w:r>
      <w:proofErr w:type="spellEnd"/>
      <w:r w:rsidRPr="00F97675">
        <w:rPr>
          <w:rFonts w:ascii="FrankRuehl" w:hAnsi="FrankRuehl" w:cs="FrankRuehl"/>
          <w:rtl/>
        </w:rPr>
        <w:t xml:space="preserve"> בישראל ואני עבדך ובדברך עשיתי [את] כל הדברים האלה וגו'. ורבי יוחנן אמר: מימי חזקיהו, שנאמר +ישעיהו ט+ למרבה המשרה ולשלום אין קץ על </w:t>
      </w:r>
      <w:proofErr w:type="spellStart"/>
      <w:r w:rsidRPr="00F97675">
        <w:rPr>
          <w:rFonts w:ascii="FrankRuehl" w:hAnsi="FrankRuehl" w:cs="FrankRuehl"/>
          <w:rtl/>
        </w:rPr>
        <w:t>כסא</w:t>
      </w:r>
      <w:proofErr w:type="spellEnd"/>
      <w:r w:rsidRPr="00F97675">
        <w:rPr>
          <w:rFonts w:ascii="FrankRuehl" w:hAnsi="FrankRuehl" w:cs="FrankRuehl"/>
          <w:rtl/>
        </w:rPr>
        <w:t xml:space="preserve"> דוד ועל ממלכתו להכין אותה ולסעדה במשפט ובצדקה מעתה ועד עולם קנאת ה' צבאות תעשה זאת וגו'. </w:t>
      </w:r>
    </w:p>
    <w:p w:rsidR="00F97675" w:rsidRPr="00F97675" w:rsidRDefault="00F97675" w:rsidP="00F97675">
      <w:pPr>
        <w:spacing w:line="360" w:lineRule="auto"/>
        <w:rPr>
          <w:rFonts w:ascii="FrankRuehl" w:hAnsi="FrankRuehl" w:cs="FrankRuehl"/>
          <w:rtl/>
        </w:rPr>
      </w:pPr>
      <w:r w:rsidRPr="00F97675">
        <w:rPr>
          <w:rFonts w:ascii="FrankRuehl" w:hAnsi="FrankRuehl" w:cs="FrankRuehl"/>
          <w:b/>
          <w:bCs/>
          <w:rtl/>
        </w:rPr>
        <w:t>אגדת בראשית (בובר) פרק י</w:t>
      </w:r>
      <w:r>
        <w:rPr>
          <w:rFonts w:ascii="FrankRuehl" w:hAnsi="FrankRuehl" w:cs="FrankRuehl" w:hint="cs"/>
          <w:rtl/>
        </w:rPr>
        <w:t xml:space="preserve">: </w:t>
      </w:r>
      <w:r w:rsidRPr="00F97675">
        <w:rPr>
          <w:rFonts w:ascii="FrankRuehl" w:hAnsi="FrankRuehl" w:cs="FrankRuehl"/>
          <w:rtl/>
        </w:rPr>
        <w:t xml:space="preserve">זכות אבות עומדת להן עד </w:t>
      </w:r>
      <w:proofErr w:type="spellStart"/>
      <w:r w:rsidRPr="00F97675">
        <w:rPr>
          <w:rFonts w:ascii="FrankRuehl" w:hAnsi="FrankRuehl" w:cs="FrankRuehl"/>
          <w:rtl/>
        </w:rPr>
        <w:t>חזאל</w:t>
      </w:r>
      <w:proofErr w:type="spellEnd"/>
      <w:r w:rsidRPr="00F97675">
        <w:rPr>
          <w:rFonts w:ascii="FrankRuehl" w:hAnsi="FrankRuehl" w:cs="FrankRuehl"/>
          <w:rtl/>
        </w:rPr>
        <w:t xml:space="preserve"> מלך ארם, שנאמר </w:t>
      </w:r>
      <w:proofErr w:type="spellStart"/>
      <w:r w:rsidRPr="00F97675">
        <w:rPr>
          <w:rFonts w:ascii="FrankRuehl" w:hAnsi="FrankRuehl" w:cs="FrankRuehl"/>
          <w:rtl/>
        </w:rPr>
        <w:t>וחזאל</w:t>
      </w:r>
      <w:proofErr w:type="spellEnd"/>
      <w:r w:rsidRPr="00F97675">
        <w:rPr>
          <w:rFonts w:ascii="FrankRuehl" w:hAnsi="FrankRuehl" w:cs="FrankRuehl"/>
          <w:rtl/>
        </w:rPr>
        <w:t xml:space="preserve"> מלך ארם וגו' </w:t>
      </w:r>
      <w:proofErr w:type="spellStart"/>
      <w:r w:rsidRPr="00F97675">
        <w:rPr>
          <w:rFonts w:ascii="FrankRuehl" w:hAnsi="FrankRuehl" w:cs="FrankRuehl"/>
          <w:rtl/>
        </w:rPr>
        <w:t>ויחן</w:t>
      </w:r>
      <w:proofErr w:type="spellEnd"/>
      <w:r w:rsidRPr="00F97675">
        <w:rPr>
          <w:rFonts w:ascii="FrankRuehl" w:hAnsi="FrankRuehl" w:cs="FrankRuehl"/>
          <w:rtl/>
        </w:rPr>
        <w:t xml:space="preserve"> ה' אותם </w:t>
      </w:r>
      <w:proofErr w:type="spellStart"/>
      <w:r w:rsidRPr="00F97675">
        <w:rPr>
          <w:rFonts w:ascii="FrankRuehl" w:hAnsi="FrankRuehl" w:cs="FrankRuehl"/>
          <w:rtl/>
        </w:rPr>
        <w:t>וירחמם</w:t>
      </w:r>
      <w:proofErr w:type="spellEnd"/>
      <w:r w:rsidRPr="00F97675">
        <w:rPr>
          <w:rFonts w:ascii="FrankRuehl" w:hAnsi="FrankRuehl" w:cs="FrankRuehl"/>
          <w:rtl/>
        </w:rPr>
        <w:t xml:space="preserve"> [ויפן אליהם למען בריתו את אברהם יצחק ויעקב ולא אבה השחיתם ולא השליכם מעל פניו עד עתה] (מ"ב =מלכים ב'= </w:t>
      </w:r>
      <w:proofErr w:type="spellStart"/>
      <w:r w:rsidRPr="00F97675">
        <w:rPr>
          <w:rFonts w:ascii="FrankRuehl" w:hAnsi="FrankRuehl" w:cs="FrankRuehl"/>
          <w:rtl/>
        </w:rPr>
        <w:t>יג</w:t>
      </w:r>
      <w:proofErr w:type="spellEnd"/>
      <w:r w:rsidRPr="00F97675">
        <w:rPr>
          <w:rFonts w:ascii="FrankRuehl" w:hAnsi="FrankRuehl" w:cs="FrankRuehl"/>
          <w:rtl/>
        </w:rPr>
        <w:t xml:space="preserve"> </w:t>
      </w:r>
      <w:proofErr w:type="spellStart"/>
      <w:r w:rsidRPr="00F97675">
        <w:rPr>
          <w:rFonts w:ascii="FrankRuehl" w:hAnsi="FrankRuehl" w:cs="FrankRuehl"/>
          <w:rtl/>
        </w:rPr>
        <w:t>כב</w:t>
      </w:r>
      <w:proofErr w:type="spellEnd"/>
      <w:r w:rsidRPr="00F97675">
        <w:rPr>
          <w:rFonts w:ascii="FrankRuehl" w:hAnsi="FrankRuehl" w:cs="FrankRuehl"/>
          <w:rtl/>
        </w:rPr>
        <w:t xml:space="preserve"> </w:t>
      </w:r>
      <w:proofErr w:type="spellStart"/>
      <w:r w:rsidRPr="00F97675">
        <w:rPr>
          <w:rFonts w:ascii="FrankRuehl" w:hAnsi="FrankRuehl" w:cs="FrankRuehl"/>
          <w:rtl/>
        </w:rPr>
        <w:t>כג</w:t>
      </w:r>
      <w:proofErr w:type="spellEnd"/>
      <w:r w:rsidRPr="00F97675">
        <w:rPr>
          <w:rFonts w:ascii="FrankRuehl" w:hAnsi="FrankRuehl" w:cs="FrankRuehl"/>
          <w:rtl/>
        </w:rPr>
        <w:t>), אמר להן הקדוש ברוך הוא עד עתה היה לכם זכות אבות, מכאן ואילך כל אחד ואחד יהי' תלוי במעשיו,</w:t>
      </w:r>
    </w:p>
    <w:p w:rsidR="005009E3" w:rsidRPr="00F97675" w:rsidRDefault="005009E3" w:rsidP="00F97675">
      <w:pPr>
        <w:spacing w:line="360" w:lineRule="auto"/>
        <w:rPr>
          <w:rFonts w:ascii="FrankRuehl" w:hAnsi="FrankRuehl" w:cs="FrankRuehl"/>
          <w:rtl/>
        </w:rPr>
      </w:pPr>
      <w:r w:rsidRPr="00F97675">
        <w:rPr>
          <w:rFonts w:ascii="FrankRuehl" w:hAnsi="FrankRuehl" w:cs="FrankRuehl"/>
          <w:rtl/>
        </w:rPr>
        <w:t xml:space="preserve">(כד) וַיָּמָת </w:t>
      </w:r>
      <w:proofErr w:type="spellStart"/>
      <w:r w:rsidRPr="00F97675">
        <w:rPr>
          <w:rFonts w:ascii="FrankRuehl" w:hAnsi="FrankRuehl" w:cs="FrankRuehl"/>
          <w:rtl/>
        </w:rPr>
        <w:t>חֲזָאֵל</w:t>
      </w:r>
      <w:proofErr w:type="spellEnd"/>
      <w:r w:rsidRPr="00F97675">
        <w:rPr>
          <w:rFonts w:ascii="FrankRuehl" w:hAnsi="FrankRuehl" w:cs="FrankRuehl"/>
          <w:rtl/>
        </w:rPr>
        <w:t xml:space="preserve"> מֶלֶךְ אֲרָם </w:t>
      </w:r>
      <w:proofErr w:type="spellStart"/>
      <w:r w:rsidRPr="00F97675">
        <w:rPr>
          <w:rFonts w:ascii="FrankRuehl" w:hAnsi="FrankRuehl" w:cs="FrankRuehl"/>
          <w:rtl/>
        </w:rPr>
        <w:t>וַיִּמְלֹך</w:t>
      </w:r>
      <w:proofErr w:type="spellEnd"/>
      <w:r w:rsidRPr="00F97675">
        <w:rPr>
          <w:rFonts w:ascii="FrankRuehl" w:hAnsi="FrankRuehl" w:cs="FrankRuehl"/>
          <w:rtl/>
        </w:rPr>
        <w:t>ְ בֶּן הֲדַד בְּנוֹ תַּחְתָּיו:</w:t>
      </w:r>
    </w:p>
    <w:p w:rsidR="005009E3" w:rsidRPr="00F97675" w:rsidRDefault="005009E3" w:rsidP="00F97675">
      <w:pPr>
        <w:spacing w:line="360" w:lineRule="auto"/>
        <w:rPr>
          <w:rFonts w:ascii="FrankRuehl" w:hAnsi="FrankRuehl" w:cs="FrankRuehl"/>
        </w:rPr>
      </w:pPr>
      <w:r w:rsidRPr="00F97675">
        <w:rPr>
          <w:rFonts w:ascii="FrankRuehl" w:hAnsi="FrankRuehl" w:cs="FrankRuehl"/>
          <w:rtl/>
        </w:rPr>
        <w:t xml:space="preserve">(כה) וַיָּשָׁב יְהוֹאָשׁ בֶּן יְהוֹאָחָז </w:t>
      </w:r>
      <w:proofErr w:type="spellStart"/>
      <w:r w:rsidRPr="00F97675">
        <w:rPr>
          <w:rFonts w:ascii="FrankRuehl" w:hAnsi="FrankRuehl" w:cs="FrankRuehl"/>
          <w:rtl/>
        </w:rPr>
        <w:t>וַיִּקַּח</w:t>
      </w:r>
      <w:proofErr w:type="spellEnd"/>
      <w:r w:rsidRPr="00F97675">
        <w:rPr>
          <w:rFonts w:ascii="FrankRuehl" w:hAnsi="FrankRuehl" w:cs="FrankRuehl"/>
          <w:rtl/>
        </w:rPr>
        <w:t xml:space="preserve"> אֶת הֶעָרִים מִיַּד בֶּן הֲדַד בֶּן </w:t>
      </w:r>
      <w:proofErr w:type="spellStart"/>
      <w:r w:rsidRPr="00F97675">
        <w:rPr>
          <w:rFonts w:ascii="FrankRuehl" w:hAnsi="FrankRuehl" w:cs="FrankRuehl"/>
          <w:rtl/>
        </w:rPr>
        <w:t>חֲזָאֵל</w:t>
      </w:r>
      <w:proofErr w:type="spellEnd"/>
      <w:r w:rsidRPr="00F97675">
        <w:rPr>
          <w:rFonts w:ascii="FrankRuehl" w:hAnsi="FrankRuehl" w:cs="FrankRuehl"/>
          <w:rtl/>
        </w:rPr>
        <w:t xml:space="preserve"> אֲשֶׁר לָקַח מִיַּד יְהוֹאָחָז אָבִיו בַּמִּלְחָמָה שָׁלֹשׁ פְּעָמִים הִכָּהוּ יוֹאָשׁ וַיָּשֶׁב אֶת עָרֵי יִשְׂרָאֵל:</w:t>
      </w:r>
      <w:bookmarkStart w:id="0" w:name="_GoBack"/>
      <w:bookmarkEnd w:id="0"/>
    </w:p>
    <w:sectPr w:rsidR="005009E3" w:rsidRPr="00F97675" w:rsidSect="00B812E3">
      <w:footerReference w:type="default" r:id="rId6"/>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2C2" w:rsidRDefault="004E52C2" w:rsidP="00F97675">
      <w:pPr>
        <w:spacing w:after="0" w:line="240" w:lineRule="auto"/>
      </w:pPr>
      <w:r>
        <w:separator/>
      </w:r>
    </w:p>
  </w:endnote>
  <w:endnote w:type="continuationSeparator" w:id="0">
    <w:p w:rsidR="004E52C2" w:rsidRDefault="004E52C2" w:rsidP="00F97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08527302"/>
      <w:docPartObj>
        <w:docPartGallery w:val="Page Numbers (Bottom of Page)"/>
        <w:docPartUnique/>
      </w:docPartObj>
    </w:sdtPr>
    <w:sdtEndPr>
      <w:rPr>
        <w:cs/>
      </w:rPr>
    </w:sdtEndPr>
    <w:sdtContent>
      <w:p w:rsidR="00F97675" w:rsidRDefault="00F97675">
        <w:pPr>
          <w:pStyle w:val="a5"/>
          <w:jc w:val="right"/>
          <w:rPr>
            <w:cs/>
          </w:rPr>
        </w:pPr>
        <w:r>
          <w:fldChar w:fldCharType="begin"/>
        </w:r>
        <w:r>
          <w:rPr>
            <w:cs/>
          </w:rPr>
          <w:instrText>PAGE   \* MERGEFORMAT</w:instrText>
        </w:r>
        <w:r>
          <w:fldChar w:fldCharType="separate"/>
        </w:r>
        <w:r w:rsidRPr="00F97675">
          <w:rPr>
            <w:noProof/>
            <w:rtl/>
            <w:lang w:val="he-IL"/>
          </w:rPr>
          <w:t>2</w:t>
        </w:r>
        <w:r>
          <w:fldChar w:fldCharType="end"/>
        </w:r>
      </w:p>
    </w:sdtContent>
  </w:sdt>
  <w:p w:rsidR="00F97675" w:rsidRDefault="00F9767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2C2" w:rsidRDefault="004E52C2" w:rsidP="00F97675">
      <w:pPr>
        <w:spacing w:after="0" w:line="240" w:lineRule="auto"/>
      </w:pPr>
      <w:r>
        <w:separator/>
      </w:r>
    </w:p>
  </w:footnote>
  <w:footnote w:type="continuationSeparator" w:id="0">
    <w:p w:rsidR="004E52C2" w:rsidRDefault="004E52C2" w:rsidP="00F976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9E3"/>
    <w:rsid w:val="000B3564"/>
    <w:rsid w:val="00360D1A"/>
    <w:rsid w:val="004E52C2"/>
    <w:rsid w:val="005009E3"/>
    <w:rsid w:val="00B812E3"/>
    <w:rsid w:val="00CE6F16"/>
    <w:rsid w:val="00F976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5EDA8"/>
  <w15:chartTrackingRefBased/>
  <w15:docId w15:val="{62762835-384F-4592-868A-86A0A25C4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7675"/>
    <w:pPr>
      <w:tabs>
        <w:tab w:val="center" w:pos="4153"/>
        <w:tab w:val="right" w:pos="8306"/>
      </w:tabs>
      <w:spacing w:after="0" w:line="240" w:lineRule="auto"/>
    </w:pPr>
  </w:style>
  <w:style w:type="character" w:customStyle="1" w:styleId="a4">
    <w:name w:val="כותרת עליונה תו"/>
    <w:basedOn w:val="a0"/>
    <w:link w:val="a3"/>
    <w:uiPriority w:val="99"/>
    <w:rsid w:val="00F97675"/>
  </w:style>
  <w:style w:type="paragraph" w:styleId="a5">
    <w:name w:val="footer"/>
    <w:basedOn w:val="a"/>
    <w:link w:val="a6"/>
    <w:uiPriority w:val="99"/>
    <w:unhideWhenUsed/>
    <w:rsid w:val="00F97675"/>
    <w:pPr>
      <w:tabs>
        <w:tab w:val="center" w:pos="4153"/>
        <w:tab w:val="right" w:pos="8306"/>
      </w:tabs>
      <w:spacing w:after="0" w:line="240" w:lineRule="auto"/>
    </w:pPr>
  </w:style>
  <w:style w:type="character" w:customStyle="1" w:styleId="a6">
    <w:name w:val="כותרת תחתונה תו"/>
    <w:basedOn w:val="a0"/>
    <w:link w:val="a5"/>
    <w:uiPriority w:val="99"/>
    <w:rsid w:val="00F97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1027</Words>
  <Characters>5136</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3</cp:revision>
  <dcterms:created xsi:type="dcterms:W3CDTF">2016-09-24T18:44:00Z</dcterms:created>
  <dcterms:modified xsi:type="dcterms:W3CDTF">2016-09-24T19:30:00Z</dcterms:modified>
</cp:coreProperties>
</file>