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74" w:rsidRPr="00270574" w:rsidRDefault="00270574" w:rsidP="00270574">
      <w:pPr>
        <w:pStyle w:val="a8"/>
        <w:jc w:val="both"/>
        <w:rPr>
          <w:sz w:val="16"/>
          <w:szCs w:val="16"/>
          <w:rtl/>
        </w:rPr>
      </w:pPr>
      <w:bookmarkStart w:id="0" w:name="_GoBack"/>
      <w:proofErr w:type="spellStart"/>
      <w:r w:rsidRPr="00270574">
        <w:rPr>
          <w:rFonts w:hint="cs"/>
          <w:sz w:val="16"/>
          <w:szCs w:val="16"/>
          <w:rtl/>
        </w:rPr>
        <w:t>לק"י</w:t>
      </w:r>
      <w:proofErr w:type="spellEnd"/>
      <w:r w:rsidRPr="00270574">
        <w:rPr>
          <w:rFonts w:hint="cs"/>
          <w:sz w:val="16"/>
          <w:szCs w:val="16"/>
          <w:rtl/>
        </w:rPr>
        <w:t xml:space="preserve">, ו בחשון </w:t>
      </w:r>
      <w:proofErr w:type="spellStart"/>
      <w:r w:rsidRPr="00270574">
        <w:rPr>
          <w:rFonts w:hint="cs"/>
          <w:sz w:val="16"/>
          <w:szCs w:val="16"/>
          <w:rtl/>
        </w:rPr>
        <w:t>תשעז</w:t>
      </w:r>
      <w:proofErr w:type="spellEnd"/>
    </w:p>
    <w:p w:rsidR="00911981" w:rsidRPr="00270574" w:rsidRDefault="00270574" w:rsidP="00270574">
      <w:pPr>
        <w:pStyle w:val="a8"/>
        <w:jc w:val="both"/>
        <w:rPr>
          <w:sz w:val="22"/>
          <w:szCs w:val="22"/>
          <w:rtl/>
        </w:rPr>
      </w:pPr>
      <w:r w:rsidRPr="00270574">
        <w:rPr>
          <w:rFonts w:hint="cs"/>
          <w:sz w:val="22"/>
          <w:szCs w:val="22"/>
          <w:rtl/>
        </w:rPr>
        <w:t>סמליות במעשה הנבואה [מות אלישע]</w:t>
      </w:r>
    </w:p>
    <w:p w:rsidR="00911981" w:rsidRDefault="00911981" w:rsidP="00270574">
      <w:pPr>
        <w:pStyle w:val="a8"/>
        <w:jc w:val="both"/>
        <w:rPr>
          <w:rtl/>
        </w:rPr>
      </w:pPr>
    </w:p>
    <w:p w:rsidR="00911981" w:rsidRDefault="00911981" w:rsidP="00270574">
      <w:pPr>
        <w:pStyle w:val="a8"/>
        <w:jc w:val="both"/>
        <w:rPr>
          <w:rStyle w:val="a7"/>
          <w:rtl/>
        </w:rPr>
      </w:pPr>
      <w:r w:rsidRPr="00911981">
        <w:rPr>
          <w:rtl/>
        </w:rPr>
        <w:t>"מה מתרחש כאשר</w:t>
      </w:r>
      <w:r w:rsidRPr="00911981">
        <w:t xml:space="preserve"> </w:t>
      </w:r>
      <w:r w:rsidRPr="00911981">
        <w:rPr>
          <w:rtl/>
        </w:rPr>
        <w:t>נדום הוגה דגול שהכרנוהו בחייו, שקראנו ושבנו וקראנו, גם שמענו, שעוד ציפינו ממנו לתשובה?"</w:t>
      </w:r>
      <w:r w:rsidRPr="00911981">
        <w:rPr>
          <w:rStyle w:val="a7"/>
          <w:rFonts w:hint="cs"/>
          <w:rtl/>
        </w:rPr>
        <w:t xml:space="preserve"> </w:t>
      </w:r>
    </w:p>
    <w:p w:rsidR="00911981" w:rsidRPr="00911981" w:rsidRDefault="00911981" w:rsidP="00270574">
      <w:pPr>
        <w:pStyle w:val="a8"/>
        <w:jc w:val="both"/>
      </w:pPr>
      <w:r w:rsidRPr="00911981">
        <w:rPr>
          <w:rFonts w:hint="cs"/>
          <w:rtl/>
        </w:rPr>
        <w:t>(</w:t>
      </w:r>
      <w:r w:rsidRPr="00911981">
        <w:rPr>
          <w:rtl/>
        </w:rPr>
        <w:t xml:space="preserve">ז'ק </w:t>
      </w:r>
      <w:proofErr w:type="spellStart"/>
      <w:r w:rsidRPr="00911981">
        <w:rPr>
          <w:rtl/>
        </w:rPr>
        <w:t>דרידה</w:t>
      </w:r>
      <w:proofErr w:type="spellEnd"/>
      <w:r w:rsidRPr="00911981">
        <w:rPr>
          <w:rtl/>
        </w:rPr>
        <w:t xml:space="preserve">, </w:t>
      </w:r>
      <w:r w:rsidRPr="00911981">
        <w:rPr>
          <w:b/>
          <w:bCs/>
          <w:rtl/>
        </w:rPr>
        <w:t xml:space="preserve">היה שלום: לעמנואל </w:t>
      </w:r>
      <w:proofErr w:type="spellStart"/>
      <w:r w:rsidRPr="00911981">
        <w:rPr>
          <w:b/>
          <w:bCs/>
          <w:rtl/>
        </w:rPr>
        <w:t>לוינס</w:t>
      </w:r>
      <w:proofErr w:type="spellEnd"/>
      <w:r w:rsidRPr="00911981">
        <w:rPr>
          <w:rtl/>
        </w:rPr>
        <w:t>, מצרפתית: מיכל בן נפתלי, תל אביב: הקיבוץ המאוחד, 2009, עמ' 36</w:t>
      </w:r>
      <w:r w:rsidRPr="00911981">
        <w:rPr>
          <w:rFonts w:hint="cs"/>
          <w:rtl/>
        </w:rPr>
        <w:t>)</w:t>
      </w:r>
      <w:r w:rsidRPr="00911981">
        <w:rPr>
          <w:rtl/>
        </w:rPr>
        <w:t>.</w:t>
      </w:r>
      <w:r w:rsidRPr="00911981">
        <w:rPr>
          <w:b/>
          <w:bCs/>
          <w:color w:val="89245F"/>
          <w:rtl/>
        </w:rPr>
        <w:t xml:space="preserve"> </w:t>
      </w:r>
    </w:p>
    <w:p w:rsidR="00911981" w:rsidRPr="00F97675" w:rsidRDefault="00911981" w:rsidP="00270574">
      <w:pPr>
        <w:spacing w:line="360" w:lineRule="auto"/>
        <w:jc w:val="both"/>
        <w:rPr>
          <w:rFonts w:ascii="FrankRuehl" w:hAnsi="FrankRuehl" w:cs="FrankRuehl"/>
          <w:rtl/>
        </w:rPr>
      </w:pPr>
    </w:p>
    <w:p w:rsidR="00911981" w:rsidRPr="00F97675" w:rsidRDefault="00911981" w:rsidP="00270574">
      <w:pPr>
        <w:spacing w:line="360" w:lineRule="auto"/>
        <w:jc w:val="both"/>
        <w:rPr>
          <w:rFonts w:ascii="FrankRuehl" w:hAnsi="FrankRuehl" w:cs="FrankRuehl"/>
          <w:rtl/>
        </w:rPr>
      </w:pPr>
      <w:r>
        <w:rPr>
          <w:rFonts w:ascii="FrankRuehl" w:hAnsi="FrankRuehl" w:cs="FrankRuehl" w:hint="cs"/>
          <w:rtl/>
        </w:rPr>
        <w:t xml:space="preserve">מלכים ב </w:t>
      </w:r>
      <w:proofErr w:type="spellStart"/>
      <w:r>
        <w:rPr>
          <w:rFonts w:ascii="FrankRuehl" w:hAnsi="FrankRuehl" w:cs="FrankRuehl" w:hint="cs"/>
          <w:rtl/>
        </w:rPr>
        <w:t>יג</w:t>
      </w:r>
      <w:proofErr w:type="spellEnd"/>
      <w:r>
        <w:rPr>
          <w:rFonts w:ascii="FrankRuehl" w:hAnsi="FrankRuehl" w:cs="FrankRuehl" w:hint="cs"/>
          <w:rtl/>
        </w:rPr>
        <w:t xml:space="preserve"> </w:t>
      </w:r>
      <w:r w:rsidRPr="00F97675">
        <w:rPr>
          <w:rFonts w:ascii="FrankRuehl" w:hAnsi="FrankRuehl" w:cs="FrankRuehl"/>
          <w:rtl/>
        </w:rPr>
        <w:t xml:space="preserve">(יד) וֶאֱלִישָׁע חָלָה אֶת </w:t>
      </w:r>
      <w:proofErr w:type="spellStart"/>
      <w:r w:rsidRPr="00F97675">
        <w:rPr>
          <w:rFonts w:ascii="FrankRuehl" w:hAnsi="FrankRuehl" w:cs="FrankRuehl"/>
          <w:rtl/>
        </w:rPr>
        <w:t>חָלְיו</w:t>
      </w:r>
      <w:proofErr w:type="spellEnd"/>
      <w:r w:rsidRPr="00F97675">
        <w:rPr>
          <w:rFonts w:ascii="FrankRuehl" w:hAnsi="FrankRuehl" w:cs="FrankRuehl"/>
          <w:rtl/>
        </w:rPr>
        <w:t xml:space="preserve">ֹ אֲשֶׁר יָמוּת בּוֹ וַיֵּרֶד אֵלָיו יוֹאָשׁ מֶלֶךְ יִשְׂרָאֵל </w:t>
      </w:r>
      <w:proofErr w:type="spellStart"/>
      <w:r w:rsidRPr="00F97675">
        <w:rPr>
          <w:rFonts w:ascii="FrankRuehl" w:hAnsi="FrankRuehl" w:cs="FrankRuehl"/>
          <w:rtl/>
        </w:rPr>
        <w:t>וַיֵּבְך</w:t>
      </w:r>
      <w:proofErr w:type="spellEnd"/>
      <w:r w:rsidRPr="00F97675">
        <w:rPr>
          <w:rFonts w:ascii="FrankRuehl" w:hAnsi="FrankRuehl" w:cs="FrankRuehl"/>
          <w:rtl/>
        </w:rPr>
        <w:t xml:space="preserve">ְּ עַל פָּנָיו וַיֹּאמַר אָבִי </w:t>
      </w:r>
      <w:proofErr w:type="spellStart"/>
      <w:r w:rsidRPr="00F97675">
        <w:rPr>
          <w:rFonts w:ascii="FrankRuehl" w:hAnsi="FrankRuehl" w:cs="FrankRuehl"/>
          <w:rtl/>
        </w:rPr>
        <w:t>אָבִי</w:t>
      </w:r>
      <w:proofErr w:type="spellEnd"/>
      <w:r w:rsidRPr="00F97675">
        <w:rPr>
          <w:rFonts w:ascii="FrankRuehl" w:hAnsi="FrankRuehl" w:cs="FrankRuehl"/>
          <w:rtl/>
        </w:rPr>
        <w:t xml:space="preserve"> רֶכֶב יִשְׂרָאֵל וּפָרָשָׁיו</w:t>
      </w:r>
      <w:r>
        <w:rPr>
          <w:rStyle w:val="a7"/>
          <w:rFonts w:ascii="FrankRuehl" w:hAnsi="FrankRuehl" w:cs="FrankRuehl"/>
          <w:rtl/>
        </w:rPr>
        <w:footnoteReference w:id="1"/>
      </w:r>
      <w:r w:rsidRPr="00F97675">
        <w:rPr>
          <w:rFonts w:ascii="FrankRuehl" w:hAnsi="FrankRuehl" w:cs="FrankRuehl"/>
          <w:rtl/>
        </w:rPr>
        <w:t>:</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 xml:space="preserve">(טו) וַיֹּאמֶר לוֹ אֱלִישָׁע קַח קֶשֶׁת וְחִצִּים </w:t>
      </w:r>
      <w:proofErr w:type="spellStart"/>
      <w:r w:rsidRPr="00F97675">
        <w:rPr>
          <w:rFonts w:ascii="FrankRuehl" w:hAnsi="FrankRuehl" w:cs="FrankRuehl"/>
          <w:rtl/>
        </w:rPr>
        <w:t>וַיִּקַּח</w:t>
      </w:r>
      <w:proofErr w:type="spellEnd"/>
      <w:r w:rsidRPr="00F97675">
        <w:rPr>
          <w:rFonts w:ascii="FrankRuehl" w:hAnsi="FrankRuehl" w:cs="FrankRuehl"/>
          <w:rtl/>
        </w:rPr>
        <w:t xml:space="preserve"> אֵלָיו קֶשֶׁת וְחִצִּים:</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טז</w:t>
      </w:r>
      <w:proofErr w:type="spellEnd"/>
      <w:r w:rsidRPr="00F97675">
        <w:rPr>
          <w:rFonts w:ascii="FrankRuehl" w:hAnsi="FrankRuehl" w:cs="FrankRuehl"/>
          <w:rtl/>
        </w:rPr>
        <w:t>) וַיֹּאמֶר לְמֶלֶךְ יִשְׂרָאֵל הַרְכֵּב יָדְךָ עַל הַקֶּשֶׁת וַיַּרְכֵּב יָדוֹ וַיָּשֶׂם אֱלִישָׁע יָדָיו עַל יְדֵי הַמֶּלֶךְ:</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יז</w:t>
      </w:r>
      <w:proofErr w:type="spellEnd"/>
      <w:r w:rsidRPr="00F97675">
        <w:rPr>
          <w:rFonts w:ascii="FrankRuehl" w:hAnsi="FrankRuehl" w:cs="FrankRuehl"/>
          <w:rtl/>
        </w:rPr>
        <w:t xml:space="preserve">) וַיֹּאמֶר פְּתַח הַחַלּוֹן קֵדְמָה וַיִּפְתָּח וַיֹּאמֶר אֱלִישָׁע יְרֵה </w:t>
      </w:r>
      <w:proofErr w:type="spellStart"/>
      <w:r w:rsidRPr="00F97675">
        <w:rPr>
          <w:rFonts w:ascii="FrankRuehl" w:hAnsi="FrankRuehl" w:cs="FrankRuehl"/>
          <w:rtl/>
        </w:rPr>
        <w:t>וַיּוֹר</w:t>
      </w:r>
      <w:proofErr w:type="spellEnd"/>
      <w:r w:rsidRPr="00F97675">
        <w:rPr>
          <w:rFonts w:ascii="FrankRuehl" w:hAnsi="FrankRuehl" w:cs="FrankRuehl"/>
          <w:rtl/>
        </w:rPr>
        <w:t xml:space="preserve"> וַיֹּאמֶר חֵץ תְּשׁוּעָה </w:t>
      </w:r>
      <w:proofErr w:type="spellStart"/>
      <w:r w:rsidRPr="00F97675">
        <w:rPr>
          <w:rFonts w:ascii="FrankRuehl" w:hAnsi="FrankRuehl" w:cs="FrankRuehl"/>
          <w:rtl/>
        </w:rPr>
        <w:t>לַידֹוָד</w:t>
      </w:r>
      <w:proofErr w:type="spellEnd"/>
      <w:r w:rsidRPr="00F97675">
        <w:rPr>
          <w:rFonts w:ascii="FrankRuehl" w:hAnsi="FrankRuehl" w:cs="FrankRuehl"/>
          <w:rtl/>
        </w:rPr>
        <w:t xml:space="preserve"> וְחֵץ תְּשׁוּעָה בַאֲרָם וְהִכִּיתָ אֶת אֲרָם </w:t>
      </w:r>
      <w:proofErr w:type="spellStart"/>
      <w:r w:rsidRPr="00F97675">
        <w:rPr>
          <w:rFonts w:ascii="FrankRuehl" w:hAnsi="FrankRuehl" w:cs="FrankRuehl"/>
          <w:rtl/>
        </w:rPr>
        <w:t>בַּאֲפֵק</w:t>
      </w:r>
      <w:proofErr w:type="spellEnd"/>
      <w:r w:rsidRPr="00F97675">
        <w:rPr>
          <w:rFonts w:ascii="FrankRuehl" w:hAnsi="FrankRuehl" w:cs="FrankRuehl"/>
          <w:rtl/>
        </w:rPr>
        <w:t xml:space="preserve"> עַד כַּלֵּה:</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יח</w:t>
      </w:r>
      <w:proofErr w:type="spellEnd"/>
      <w:r w:rsidRPr="00F97675">
        <w:rPr>
          <w:rFonts w:ascii="FrankRuehl" w:hAnsi="FrankRuehl" w:cs="FrankRuehl"/>
          <w:rtl/>
        </w:rPr>
        <w:t xml:space="preserve">) וַיֹּאמֶר קַח הַחִצִּים </w:t>
      </w:r>
      <w:proofErr w:type="spellStart"/>
      <w:r w:rsidRPr="00F97675">
        <w:rPr>
          <w:rFonts w:ascii="FrankRuehl" w:hAnsi="FrankRuehl" w:cs="FrankRuehl"/>
          <w:rtl/>
        </w:rPr>
        <w:t>וַיִּקָּח</w:t>
      </w:r>
      <w:proofErr w:type="spellEnd"/>
      <w:r w:rsidRPr="00F97675">
        <w:rPr>
          <w:rFonts w:ascii="FrankRuehl" w:hAnsi="FrankRuehl" w:cs="FrankRuehl"/>
          <w:rtl/>
        </w:rPr>
        <w:t xml:space="preserve"> וַיֹּאמֶר לְמֶלֶךְ יִשְׂרָאֵל הַךְ אַרְצָה </w:t>
      </w:r>
      <w:proofErr w:type="spellStart"/>
      <w:r w:rsidRPr="00F97675">
        <w:rPr>
          <w:rFonts w:ascii="FrankRuehl" w:hAnsi="FrankRuehl" w:cs="FrankRuehl"/>
          <w:rtl/>
        </w:rPr>
        <w:t>וַיַּך</w:t>
      </w:r>
      <w:proofErr w:type="spellEnd"/>
      <w:r w:rsidRPr="00F97675">
        <w:rPr>
          <w:rFonts w:ascii="FrankRuehl" w:hAnsi="FrankRuehl" w:cs="FrankRuehl"/>
          <w:rtl/>
        </w:rPr>
        <w:t>ְ שָׁלֹשׁ פְּעָמִים וַיַּעֲמֹד:</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יט</w:t>
      </w:r>
      <w:proofErr w:type="spellEnd"/>
      <w:r w:rsidRPr="00F97675">
        <w:rPr>
          <w:rFonts w:ascii="FrankRuehl" w:hAnsi="FrankRuehl" w:cs="FrankRuehl"/>
          <w:rtl/>
        </w:rPr>
        <w:t xml:space="preserve">) </w:t>
      </w:r>
      <w:proofErr w:type="spellStart"/>
      <w:r w:rsidRPr="00F97675">
        <w:rPr>
          <w:rFonts w:ascii="FrankRuehl" w:hAnsi="FrankRuehl" w:cs="FrankRuehl"/>
          <w:rtl/>
        </w:rPr>
        <w:t>וַיִּקְצֹף</w:t>
      </w:r>
      <w:proofErr w:type="spellEnd"/>
      <w:r w:rsidRPr="00F97675">
        <w:rPr>
          <w:rFonts w:ascii="FrankRuehl" w:hAnsi="FrankRuehl" w:cs="FrankRuehl"/>
          <w:rtl/>
        </w:rPr>
        <w:t xml:space="preserve"> עָלָיו אִישׁ </w:t>
      </w:r>
      <w:proofErr w:type="spellStart"/>
      <w:r w:rsidRPr="00F97675">
        <w:rPr>
          <w:rFonts w:ascii="FrankRuehl" w:hAnsi="FrankRuehl" w:cs="FrankRuehl"/>
          <w:rtl/>
        </w:rPr>
        <w:t>הָאֱלֹהִים</w:t>
      </w:r>
      <w:proofErr w:type="spellEnd"/>
      <w:r w:rsidRPr="00F97675">
        <w:rPr>
          <w:rFonts w:ascii="FrankRuehl" w:hAnsi="FrankRuehl" w:cs="FrankRuehl"/>
          <w:rtl/>
        </w:rPr>
        <w:t xml:space="preserve"> וַיֹּאמֶר לְהַכּוֹת חָמֵשׁ אוֹ שֵׁשׁ פְּעָמִים אָז הִכִּיתָ אֶת אֲרָם עַד כַּלֵּה וְעַתָּה שָׁלֹשׁ פְּעָמִים תַּכֶּה אֶת אֲרָם:</w:t>
      </w:r>
    </w:p>
    <w:p w:rsidR="00270574" w:rsidRDefault="00270574" w:rsidP="00270574">
      <w:pPr>
        <w:spacing w:line="360" w:lineRule="auto"/>
        <w:jc w:val="both"/>
        <w:rPr>
          <w:rFonts w:ascii="FrankRuehl" w:hAnsi="FrankRuehl" w:cs="FrankRuehl"/>
          <w:rtl/>
        </w:rPr>
      </w:pPr>
    </w:p>
    <w:p w:rsidR="00384824" w:rsidRPr="00384824" w:rsidRDefault="00270574" w:rsidP="00270574">
      <w:pPr>
        <w:spacing w:line="360" w:lineRule="auto"/>
        <w:jc w:val="both"/>
        <w:rPr>
          <w:rFonts w:ascii="FrankRuehl" w:hAnsi="FrankRuehl" w:cs="FrankRuehl"/>
          <w:rtl/>
        </w:rPr>
      </w:pPr>
      <w:r w:rsidRPr="00270574">
        <w:rPr>
          <w:rFonts w:ascii="FrankRuehl" w:hAnsi="FrankRuehl" w:cs="FrankRuehl" w:hint="cs"/>
          <w:b/>
          <w:bCs/>
          <w:rtl/>
        </w:rPr>
        <w:t xml:space="preserve">רבינו יוסף חיים מבגדאד, </w:t>
      </w:r>
      <w:r w:rsidR="00384824" w:rsidRPr="00270574">
        <w:rPr>
          <w:rFonts w:ascii="FrankRuehl" w:hAnsi="FrankRuehl" w:cs="FrankRuehl" w:hint="cs"/>
          <w:b/>
          <w:bCs/>
          <w:rtl/>
        </w:rPr>
        <w:t>שו</w:t>
      </w:r>
      <w:r w:rsidR="00384824" w:rsidRPr="00270574">
        <w:rPr>
          <w:rFonts w:ascii="FrankRuehl" w:hAnsi="FrankRuehl" w:cs="FrankRuehl"/>
          <w:b/>
          <w:bCs/>
          <w:rtl/>
        </w:rPr>
        <w:t>"</w:t>
      </w:r>
      <w:r w:rsidR="00384824" w:rsidRPr="00270574">
        <w:rPr>
          <w:rFonts w:ascii="FrankRuehl" w:hAnsi="FrankRuehl" w:cs="FrankRuehl" w:hint="cs"/>
          <w:b/>
          <w:bCs/>
          <w:rtl/>
        </w:rPr>
        <w:t>ת</w:t>
      </w:r>
      <w:r w:rsidR="00384824" w:rsidRPr="00270574">
        <w:rPr>
          <w:rFonts w:ascii="FrankRuehl" w:hAnsi="FrankRuehl" w:cs="FrankRuehl"/>
          <w:b/>
          <w:bCs/>
          <w:rtl/>
        </w:rPr>
        <w:t xml:space="preserve"> </w:t>
      </w:r>
      <w:r w:rsidR="00384824" w:rsidRPr="00270574">
        <w:rPr>
          <w:rFonts w:ascii="FrankRuehl" w:hAnsi="FrankRuehl" w:cs="FrankRuehl" w:hint="cs"/>
          <w:b/>
          <w:bCs/>
          <w:rtl/>
        </w:rPr>
        <w:t>תורה</w:t>
      </w:r>
      <w:r w:rsidR="00384824" w:rsidRPr="00270574">
        <w:rPr>
          <w:rFonts w:ascii="FrankRuehl" w:hAnsi="FrankRuehl" w:cs="FrankRuehl"/>
          <w:b/>
          <w:bCs/>
          <w:rtl/>
        </w:rPr>
        <w:t xml:space="preserve"> </w:t>
      </w:r>
      <w:r w:rsidR="00384824" w:rsidRPr="00270574">
        <w:rPr>
          <w:rFonts w:ascii="FrankRuehl" w:hAnsi="FrankRuehl" w:cs="FrankRuehl" w:hint="cs"/>
          <w:b/>
          <w:bCs/>
          <w:rtl/>
        </w:rPr>
        <w:t>לשמה</w:t>
      </w:r>
      <w:r w:rsidR="00384824" w:rsidRPr="00270574">
        <w:rPr>
          <w:rFonts w:ascii="FrankRuehl" w:hAnsi="FrankRuehl" w:cs="FrankRuehl"/>
          <w:b/>
          <w:bCs/>
          <w:rtl/>
        </w:rPr>
        <w:t xml:space="preserve"> </w:t>
      </w:r>
      <w:r w:rsidR="00384824" w:rsidRPr="00270574">
        <w:rPr>
          <w:rFonts w:ascii="FrankRuehl" w:hAnsi="FrankRuehl" w:cs="FrankRuehl" w:hint="cs"/>
          <w:b/>
          <w:bCs/>
          <w:rtl/>
        </w:rPr>
        <w:t>סימן</w:t>
      </w:r>
      <w:r w:rsidR="00384824" w:rsidRPr="00270574">
        <w:rPr>
          <w:rFonts w:ascii="FrankRuehl" w:hAnsi="FrankRuehl" w:cs="FrankRuehl"/>
          <w:b/>
          <w:bCs/>
          <w:rtl/>
        </w:rPr>
        <w:t xml:space="preserve"> </w:t>
      </w:r>
      <w:r w:rsidR="00384824" w:rsidRPr="00270574">
        <w:rPr>
          <w:rFonts w:ascii="FrankRuehl" w:hAnsi="FrankRuehl" w:cs="FrankRuehl" w:hint="cs"/>
          <w:b/>
          <w:bCs/>
          <w:rtl/>
        </w:rPr>
        <w:t>לא</w:t>
      </w:r>
      <w:r>
        <w:rPr>
          <w:rFonts w:ascii="FrankRuehl" w:hAnsi="FrankRuehl" w:cs="FrankRuehl" w:hint="cs"/>
          <w:rtl/>
        </w:rPr>
        <w:t xml:space="preserve">: </w:t>
      </w:r>
      <w:r w:rsidR="00384824" w:rsidRPr="00384824">
        <w:rPr>
          <w:rFonts w:ascii="FrankRuehl" w:hAnsi="FrankRuehl" w:cs="FrankRuehl" w:hint="cs"/>
          <w:rtl/>
        </w:rPr>
        <w:t>למה</w:t>
      </w:r>
      <w:r w:rsidR="00384824" w:rsidRPr="00384824">
        <w:rPr>
          <w:rFonts w:ascii="FrankRuehl" w:hAnsi="FrankRuehl" w:cs="FrankRuehl"/>
          <w:rtl/>
        </w:rPr>
        <w:t xml:space="preserve"> </w:t>
      </w:r>
      <w:r w:rsidR="00384824" w:rsidRPr="00384824">
        <w:rPr>
          <w:rFonts w:ascii="FrankRuehl" w:hAnsi="FrankRuehl" w:cs="FrankRuehl" w:hint="cs"/>
          <w:rtl/>
        </w:rPr>
        <w:t>שנוהגים</w:t>
      </w:r>
      <w:r w:rsidR="00384824" w:rsidRPr="00384824">
        <w:rPr>
          <w:rFonts w:ascii="FrankRuehl" w:hAnsi="FrankRuehl" w:cs="FrankRuehl"/>
          <w:rtl/>
        </w:rPr>
        <w:t xml:space="preserve"> </w:t>
      </w:r>
      <w:r w:rsidR="00384824" w:rsidRPr="00384824">
        <w:rPr>
          <w:rFonts w:ascii="FrankRuehl" w:hAnsi="FrankRuehl" w:cs="FrankRuehl" w:hint="cs"/>
          <w:rtl/>
        </w:rPr>
        <w:t>לפתוח</w:t>
      </w:r>
      <w:r w:rsidR="00384824" w:rsidRPr="00384824">
        <w:rPr>
          <w:rFonts w:ascii="FrankRuehl" w:hAnsi="FrankRuehl" w:cs="FrankRuehl"/>
          <w:rtl/>
        </w:rPr>
        <w:t xml:space="preserve"> </w:t>
      </w:r>
      <w:r w:rsidR="00384824" w:rsidRPr="00384824">
        <w:rPr>
          <w:rFonts w:ascii="FrankRuehl" w:hAnsi="FrankRuehl" w:cs="FrankRuehl" w:hint="cs"/>
          <w:rtl/>
        </w:rPr>
        <w:t>את</w:t>
      </w:r>
      <w:r w:rsidR="00384824" w:rsidRPr="00384824">
        <w:rPr>
          <w:rFonts w:ascii="FrankRuehl" w:hAnsi="FrankRuehl" w:cs="FrankRuehl"/>
          <w:rtl/>
        </w:rPr>
        <w:t xml:space="preserve"> </w:t>
      </w:r>
      <w:proofErr w:type="spellStart"/>
      <w:r w:rsidR="00384824" w:rsidRPr="00384824">
        <w:rPr>
          <w:rFonts w:ascii="FrankRuehl" w:hAnsi="FrankRuehl" w:cs="FrankRuehl" w:hint="cs"/>
          <w:rtl/>
        </w:rPr>
        <w:t>הידים</w:t>
      </w:r>
      <w:proofErr w:type="spellEnd"/>
      <w:r w:rsidR="00384824" w:rsidRPr="00384824">
        <w:rPr>
          <w:rFonts w:ascii="FrankRuehl" w:hAnsi="FrankRuehl" w:cs="FrankRuehl"/>
          <w:rtl/>
        </w:rPr>
        <w:t xml:space="preserve"> </w:t>
      </w:r>
      <w:r w:rsidR="00384824" w:rsidRPr="00384824">
        <w:rPr>
          <w:rFonts w:ascii="FrankRuehl" w:hAnsi="FrankRuehl" w:cs="FrankRuehl" w:hint="cs"/>
          <w:rtl/>
        </w:rPr>
        <w:t>באמירת</w:t>
      </w:r>
      <w:r w:rsidR="00384824" w:rsidRPr="00384824">
        <w:rPr>
          <w:rFonts w:ascii="FrankRuehl" w:hAnsi="FrankRuehl" w:cs="FrankRuehl"/>
          <w:rtl/>
        </w:rPr>
        <w:t xml:space="preserve"> </w:t>
      </w:r>
      <w:r w:rsidR="00384824" w:rsidRPr="00384824">
        <w:rPr>
          <w:rFonts w:ascii="FrankRuehl" w:hAnsi="FrankRuehl" w:cs="FrankRuehl" w:hint="cs"/>
          <w:rtl/>
        </w:rPr>
        <w:t>פסוק</w:t>
      </w:r>
      <w:r w:rsidR="00384824" w:rsidRPr="00384824">
        <w:rPr>
          <w:rFonts w:ascii="FrankRuehl" w:hAnsi="FrankRuehl" w:cs="FrankRuehl"/>
          <w:rtl/>
        </w:rPr>
        <w:t xml:space="preserve"> </w:t>
      </w:r>
      <w:r w:rsidR="00384824" w:rsidRPr="00384824">
        <w:rPr>
          <w:rFonts w:ascii="FrankRuehl" w:hAnsi="FrankRuehl" w:cs="FrankRuehl" w:hint="cs"/>
          <w:rtl/>
        </w:rPr>
        <w:t>פותח</w:t>
      </w:r>
      <w:r w:rsidR="00384824" w:rsidRPr="00384824">
        <w:rPr>
          <w:rFonts w:ascii="FrankRuehl" w:hAnsi="FrankRuehl" w:cs="FrankRuehl"/>
          <w:rtl/>
        </w:rPr>
        <w:t xml:space="preserve"> </w:t>
      </w:r>
      <w:r w:rsidR="00384824" w:rsidRPr="00384824">
        <w:rPr>
          <w:rFonts w:ascii="FrankRuehl" w:hAnsi="FrankRuehl" w:cs="FrankRuehl" w:hint="cs"/>
          <w:rtl/>
        </w:rPr>
        <w:t>את</w:t>
      </w:r>
      <w:r w:rsidR="00384824" w:rsidRPr="00384824">
        <w:rPr>
          <w:rFonts w:ascii="FrankRuehl" w:hAnsi="FrankRuehl" w:cs="FrankRuehl"/>
          <w:rtl/>
        </w:rPr>
        <w:t xml:space="preserve"> </w:t>
      </w:r>
      <w:r w:rsidR="00384824" w:rsidRPr="00384824">
        <w:rPr>
          <w:rFonts w:ascii="FrankRuehl" w:hAnsi="FrankRuehl" w:cs="FrankRuehl" w:hint="cs"/>
          <w:rtl/>
        </w:rPr>
        <w:t>ידיך</w:t>
      </w:r>
      <w:r w:rsidR="00384824" w:rsidRPr="00384824">
        <w:rPr>
          <w:rFonts w:ascii="FrankRuehl" w:hAnsi="FrankRuehl" w:cs="FrankRuehl"/>
          <w:rtl/>
        </w:rPr>
        <w:t xml:space="preserve">, </w:t>
      </w:r>
      <w:r w:rsidR="00384824" w:rsidRPr="00384824">
        <w:rPr>
          <w:rFonts w:ascii="FrankRuehl" w:hAnsi="FrankRuehl" w:cs="FrankRuehl" w:hint="cs"/>
          <w:rtl/>
        </w:rPr>
        <w:t>וכן</w:t>
      </w:r>
      <w:r w:rsidR="00384824" w:rsidRPr="00384824">
        <w:rPr>
          <w:rFonts w:ascii="FrankRuehl" w:hAnsi="FrankRuehl" w:cs="FrankRuehl"/>
          <w:rtl/>
        </w:rPr>
        <w:t xml:space="preserve"> </w:t>
      </w:r>
      <w:r w:rsidR="00384824" w:rsidRPr="00384824">
        <w:rPr>
          <w:rFonts w:ascii="FrankRuehl" w:hAnsi="FrankRuehl" w:cs="FrankRuehl" w:hint="cs"/>
          <w:rtl/>
        </w:rPr>
        <w:t>טעם</w:t>
      </w:r>
      <w:r w:rsidR="00384824" w:rsidRPr="00384824">
        <w:rPr>
          <w:rFonts w:ascii="FrankRuehl" w:hAnsi="FrankRuehl" w:cs="FrankRuehl"/>
          <w:rtl/>
        </w:rPr>
        <w:t xml:space="preserve"> </w:t>
      </w:r>
      <w:r w:rsidR="00384824" w:rsidRPr="00384824">
        <w:rPr>
          <w:rFonts w:ascii="FrankRuehl" w:hAnsi="FrankRuehl" w:cs="FrankRuehl" w:hint="cs"/>
          <w:rtl/>
        </w:rPr>
        <w:t>לנער</w:t>
      </w:r>
      <w:r w:rsidR="00384824" w:rsidRPr="00384824">
        <w:rPr>
          <w:rFonts w:ascii="FrankRuehl" w:hAnsi="FrankRuehl" w:cs="FrankRuehl"/>
          <w:rtl/>
        </w:rPr>
        <w:t xml:space="preserve"> </w:t>
      </w:r>
      <w:r w:rsidR="00384824" w:rsidRPr="00384824">
        <w:rPr>
          <w:rFonts w:ascii="FrankRuehl" w:hAnsi="FrankRuehl" w:cs="FrankRuehl" w:hint="cs"/>
          <w:rtl/>
        </w:rPr>
        <w:t>הבגד</w:t>
      </w:r>
      <w:r w:rsidR="00384824" w:rsidRPr="00384824">
        <w:rPr>
          <w:rFonts w:ascii="FrankRuehl" w:hAnsi="FrankRuehl" w:cs="FrankRuehl"/>
          <w:rtl/>
        </w:rPr>
        <w:t xml:space="preserve"> </w:t>
      </w:r>
      <w:r w:rsidR="00384824" w:rsidRPr="00384824">
        <w:rPr>
          <w:rFonts w:ascii="FrankRuehl" w:hAnsi="FrankRuehl" w:cs="FrankRuehl" w:hint="cs"/>
          <w:rtl/>
        </w:rPr>
        <w:t>בעת</w:t>
      </w:r>
      <w:r w:rsidR="00384824" w:rsidRPr="00384824">
        <w:rPr>
          <w:rFonts w:ascii="FrankRuehl" w:hAnsi="FrankRuehl" w:cs="FrankRuehl"/>
          <w:rtl/>
        </w:rPr>
        <w:t xml:space="preserve"> </w:t>
      </w:r>
      <w:r w:rsidR="00384824" w:rsidRPr="00384824">
        <w:rPr>
          <w:rFonts w:ascii="FrankRuehl" w:hAnsi="FrankRuehl" w:cs="FrankRuehl" w:hint="cs"/>
          <w:rtl/>
        </w:rPr>
        <w:t>תשליך</w:t>
      </w:r>
      <w:r w:rsidR="00384824" w:rsidRPr="00384824">
        <w:rPr>
          <w:rFonts w:ascii="FrankRuehl" w:hAnsi="FrankRuehl" w:cs="FrankRuehl"/>
          <w:rtl/>
        </w:rPr>
        <w:t xml:space="preserve">.+ </w:t>
      </w:r>
      <w:r w:rsidR="00384824" w:rsidRPr="00384824">
        <w:rPr>
          <w:rFonts w:ascii="FrankRuehl" w:hAnsi="FrankRuehl" w:cs="FrankRuehl" w:hint="cs"/>
          <w:rtl/>
        </w:rPr>
        <w:t>שאלה</w:t>
      </w:r>
      <w:r w:rsidR="00384824" w:rsidRPr="00384824">
        <w:rPr>
          <w:rFonts w:ascii="FrankRuehl" w:hAnsi="FrankRuehl" w:cs="FrankRuehl"/>
          <w:rtl/>
        </w:rPr>
        <w:t xml:space="preserve"> </w:t>
      </w:r>
      <w:r w:rsidR="00384824" w:rsidRPr="00384824">
        <w:rPr>
          <w:rFonts w:ascii="FrankRuehl" w:hAnsi="FrankRuehl" w:cs="FrankRuehl" w:hint="cs"/>
          <w:rtl/>
        </w:rPr>
        <w:t>ילמדנו</w:t>
      </w:r>
      <w:r w:rsidR="00384824" w:rsidRPr="00384824">
        <w:rPr>
          <w:rFonts w:ascii="FrankRuehl" w:hAnsi="FrankRuehl" w:cs="FrankRuehl"/>
          <w:rtl/>
        </w:rPr>
        <w:t xml:space="preserve"> </w:t>
      </w:r>
      <w:r w:rsidR="00384824" w:rsidRPr="00384824">
        <w:rPr>
          <w:rFonts w:ascii="FrankRuehl" w:hAnsi="FrankRuehl" w:cs="FrankRuehl" w:hint="cs"/>
          <w:rtl/>
        </w:rPr>
        <w:t>רבינו</w:t>
      </w:r>
      <w:r w:rsidR="00384824" w:rsidRPr="00384824">
        <w:rPr>
          <w:rFonts w:ascii="FrankRuehl" w:hAnsi="FrankRuehl" w:cs="FrankRuehl"/>
          <w:rtl/>
        </w:rPr>
        <w:t xml:space="preserve"> </w:t>
      </w:r>
      <w:proofErr w:type="spellStart"/>
      <w:r w:rsidR="00384824" w:rsidRPr="00384824">
        <w:rPr>
          <w:rFonts w:ascii="FrankRuehl" w:hAnsi="FrankRuehl" w:cs="FrankRuehl" w:hint="cs"/>
          <w:rtl/>
        </w:rPr>
        <w:t>בענין</w:t>
      </w:r>
      <w:proofErr w:type="spellEnd"/>
      <w:r w:rsidR="00384824" w:rsidRPr="00384824">
        <w:rPr>
          <w:rFonts w:ascii="FrankRuehl" w:hAnsi="FrankRuehl" w:cs="FrankRuehl"/>
          <w:rtl/>
        </w:rPr>
        <w:t xml:space="preserve"> </w:t>
      </w:r>
      <w:r w:rsidR="00384824" w:rsidRPr="00384824">
        <w:rPr>
          <w:rFonts w:ascii="FrankRuehl" w:hAnsi="FrankRuehl" w:cs="FrankRuehl" w:hint="cs"/>
          <w:rtl/>
        </w:rPr>
        <w:t>פסוק</w:t>
      </w:r>
      <w:r w:rsidR="00384824" w:rsidRPr="00384824">
        <w:rPr>
          <w:rFonts w:ascii="FrankRuehl" w:hAnsi="FrankRuehl" w:cs="FrankRuehl"/>
          <w:rtl/>
        </w:rPr>
        <w:t xml:space="preserve"> </w:t>
      </w:r>
      <w:r w:rsidR="00384824" w:rsidRPr="00384824">
        <w:rPr>
          <w:rFonts w:ascii="FrankRuehl" w:hAnsi="FrankRuehl" w:cs="FrankRuehl" w:hint="cs"/>
          <w:rtl/>
        </w:rPr>
        <w:t>פותח</w:t>
      </w:r>
      <w:r w:rsidR="00384824" w:rsidRPr="00384824">
        <w:rPr>
          <w:rFonts w:ascii="FrankRuehl" w:hAnsi="FrankRuehl" w:cs="FrankRuehl"/>
          <w:rtl/>
        </w:rPr>
        <w:t xml:space="preserve"> </w:t>
      </w:r>
      <w:r w:rsidR="00384824" w:rsidRPr="00384824">
        <w:rPr>
          <w:rFonts w:ascii="FrankRuehl" w:hAnsi="FrankRuehl" w:cs="FrankRuehl" w:hint="cs"/>
          <w:rtl/>
        </w:rPr>
        <w:t>את</w:t>
      </w:r>
      <w:r w:rsidR="00384824" w:rsidRPr="00384824">
        <w:rPr>
          <w:rFonts w:ascii="FrankRuehl" w:hAnsi="FrankRuehl" w:cs="FrankRuehl"/>
          <w:rtl/>
        </w:rPr>
        <w:t xml:space="preserve"> </w:t>
      </w:r>
      <w:r w:rsidR="00384824" w:rsidRPr="00384824">
        <w:rPr>
          <w:rFonts w:ascii="FrankRuehl" w:hAnsi="FrankRuehl" w:cs="FrankRuehl" w:hint="cs"/>
          <w:rtl/>
        </w:rPr>
        <w:t>ידיך</w:t>
      </w:r>
      <w:r w:rsidR="00384824" w:rsidRPr="00384824">
        <w:rPr>
          <w:rFonts w:ascii="FrankRuehl" w:hAnsi="FrankRuehl" w:cs="FrankRuehl"/>
          <w:rtl/>
        </w:rPr>
        <w:t xml:space="preserve"> </w:t>
      </w:r>
      <w:r w:rsidR="00384824" w:rsidRPr="00384824">
        <w:rPr>
          <w:rFonts w:ascii="FrankRuehl" w:hAnsi="FrankRuehl" w:cs="FrankRuehl" w:hint="cs"/>
          <w:rtl/>
        </w:rPr>
        <w:t>שאומרים</w:t>
      </w:r>
      <w:r w:rsidR="00384824" w:rsidRPr="00384824">
        <w:rPr>
          <w:rFonts w:ascii="FrankRuehl" w:hAnsi="FrankRuehl" w:cs="FrankRuehl"/>
          <w:rtl/>
        </w:rPr>
        <w:t xml:space="preserve"> </w:t>
      </w:r>
      <w:r w:rsidR="00384824" w:rsidRPr="00384824">
        <w:rPr>
          <w:rFonts w:ascii="FrankRuehl" w:hAnsi="FrankRuehl" w:cs="FrankRuehl" w:hint="cs"/>
          <w:rtl/>
        </w:rPr>
        <w:t>אותו</w:t>
      </w:r>
      <w:r w:rsidR="00384824" w:rsidRPr="00384824">
        <w:rPr>
          <w:rFonts w:ascii="FrankRuehl" w:hAnsi="FrankRuehl" w:cs="FrankRuehl"/>
          <w:rtl/>
        </w:rPr>
        <w:t xml:space="preserve"> </w:t>
      </w:r>
      <w:r w:rsidR="00384824" w:rsidRPr="00384824">
        <w:rPr>
          <w:rFonts w:ascii="FrankRuehl" w:hAnsi="FrankRuehl" w:cs="FrankRuehl" w:hint="cs"/>
          <w:rtl/>
        </w:rPr>
        <w:t>כל</w:t>
      </w:r>
      <w:r w:rsidR="00384824" w:rsidRPr="00384824">
        <w:rPr>
          <w:rFonts w:ascii="FrankRuehl" w:hAnsi="FrankRuehl" w:cs="FrankRuehl"/>
          <w:rtl/>
        </w:rPr>
        <w:t xml:space="preserve"> </w:t>
      </w:r>
      <w:r w:rsidR="00384824" w:rsidRPr="00384824">
        <w:rPr>
          <w:rFonts w:ascii="FrankRuehl" w:hAnsi="FrankRuehl" w:cs="FrankRuehl" w:hint="cs"/>
          <w:rtl/>
        </w:rPr>
        <w:t>יום</w:t>
      </w:r>
      <w:r w:rsidR="00384824" w:rsidRPr="00384824">
        <w:rPr>
          <w:rFonts w:ascii="FrankRuehl" w:hAnsi="FrankRuehl" w:cs="FrankRuehl"/>
          <w:rtl/>
        </w:rPr>
        <w:t xml:space="preserve"> </w:t>
      </w:r>
      <w:r w:rsidR="00384824" w:rsidRPr="00384824">
        <w:rPr>
          <w:rFonts w:ascii="FrankRuehl" w:hAnsi="FrankRuehl" w:cs="FrankRuehl" w:hint="cs"/>
          <w:rtl/>
        </w:rPr>
        <w:t>בשחרית</w:t>
      </w:r>
      <w:r w:rsidR="00384824" w:rsidRPr="00384824">
        <w:rPr>
          <w:rFonts w:ascii="FrankRuehl" w:hAnsi="FrankRuehl" w:cs="FrankRuehl"/>
          <w:rtl/>
        </w:rPr>
        <w:t xml:space="preserve"> </w:t>
      </w:r>
      <w:r w:rsidR="00384824" w:rsidRPr="00384824">
        <w:rPr>
          <w:rFonts w:ascii="FrankRuehl" w:hAnsi="FrankRuehl" w:cs="FrankRuehl" w:hint="cs"/>
          <w:rtl/>
        </w:rPr>
        <w:t>ומנחה</w:t>
      </w:r>
      <w:r w:rsidR="00384824" w:rsidRPr="00384824">
        <w:rPr>
          <w:rFonts w:ascii="FrankRuehl" w:hAnsi="FrankRuehl" w:cs="FrankRuehl"/>
          <w:rtl/>
        </w:rPr>
        <w:t xml:space="preserve"> </w:t>
      </w:r>
      <w:r w:rsidR="00384824" w:rsidRPr="00384824">
        <w:rPr>
          <w:rFonts w:ascii="FrankRuehl" w:hAnsi="FrankRuehl" w:cs="FrankRuehl" w:hint="cs"/>
          <w:rtl/>
        </w:rPr>
        <w:t>שמנהג</w:t>
      </w:r>
      <w:r w:rsidR="00384824" w:rsidRPr="00384824">
        <w:rPr>
          <w:rFonts w:ascii="FrankRuehl" w:hAnsi="FrankRuehl" w:cs="FrankRuehl"/>
          <w:rtl/>
        </w:rPr>
        <w:t xml:space="preserve"> </w:t>
      </w:r>
      <w:r w:rsidR="00384824" w:rsidRPr="00384824">
        <w:rPr>
          <w:rFonts w:ascii="FrankRuehl" w:hAnsi="FrankRuehl" w:cs="FrankRuehl" w:hint="cs"/>
          <w:rtl/>
        </w:rPr>
        <w:t>העולם</w:t>
      </w:r>
      <w:r w:rsidR="00384824" w:rsidRPr="00384824">
        <w:rPr>
          <w:rFonts w:ascii="FrankRuehl" w:hAnsi="FrankRuehl" w:cs="FrankRuehl"/>
          <w:rtl/>
        </w:rPr>
        <w:t xml:space="preserve"> </w:t>
      </w:r>
      <w:r w:rsidR="00384824" w:rsidRPr="00384824">
        <w:rPr>
          <w:rFonts w:ascii="FrankRuehl" w:hAnsi="FrankRuehl" w:cs="FrankRuehl" w:hint="cs"/>
          <w:rtl/>
        </w:rPr>
        <w:t>לפתוח</w:t>
      </w:r>
      <w:r w:rsidR="00384824" w:rsidRPr="00384824">
        <w:rPr>
          <w:rFonts w:ascii="FrankRuehl" w:hAnsi="FrankRuehl" w:cs="FrankRuehl"/>
          <w:rtl/>
        </w:rPr>
        <w:t xml:space="preserve"> </w:t>
      </w:r>
      <w:r w:rsidR="00384824" w:rsidRPr="00384824">
        <w:rPr>
          <w:rFonts w:ascii="FrankRuehl" w:hAnsi="FrankRuehl" w:cs="FrankRuehl" w:hint="cs"/>
          <w:rtl/>
        </w:rPr>
        <w:t>שתי</w:t>
      </w:r>
      <w:r w:rsidR="00384824" w:rsidRPr="00384824">
        <w:rPr>
          <w:rFonts w:ascii="FrankRuehl" w:hAnsi="FrankRuehl" w:cs="FrankRuehl"/>
          <w:rtl/>
        </w:rPr>
        <w:t xml:space="preserve"> </w:t>
      </w:r>
      <w:r w:rsidR="00384824" w:rsidRPr="00384824">
        <w:rPr>
          <w:rFonts w:ascii="FrankRuehl" w:hAnsi="FrankRuehl" w:cs="FrankRuehl" w:hint="cs"/>
          <w:rtl/>
        </w:rPr>
        <w:t>ידיהם</w:t>
      </w:r>
      <w:r w:rsidR="00384824" w:rsidRPr="00384824">
        <w:rPr>
          <w:rFonts w:ascii="FrankRuehl" w:hAnsi="FrankRuehl" w:cs="FrankRuehl"/>
          <w:rtl/>
        </w:rPr>
        <w:t xml:space="preserve"> </w:t>
      </w:r>
      <w:r w:rsidR="00384824" w:rsidRPr="00384824">
        <w:rPr>
          <w:rFonts w:ascii="FrankRuehl" w:hAnsi="FrankRuehl" w:cs="FrankRuehl" w:hint="cs"/>
          <w:rtl/>
        </w:rPr>
        <w:t>בו</w:t>
      </w:r>
      <w:r w:rsidR="00384824" w:rsidRPr="00384824">
        <w:rPr>
          <w:rFonts w:ascii="FrankRuehl" w:hAnsi="FrankRuehl" w:cs="FrankRuehl"/>
          <w:rtl/>
        </w:rPr>
        <w:t xml:space="preserve"> </w:t>
      </w:r>
      <w:r w:rsidR="00384824" w:rsidRPr="00384824">
        <w:rPr>
          <w:rFonts w:ascii="FrankRuehl" w:hAnsi="FrankRuehl" w:cs="FrankRuehl" w:hint="cs"/>
          <w:rtl/>
        </w:rPr>
        <w:t>ויש</w:t>
      </w:r>
      <w:r w:rsidR="00384824" w:rsidRPr="00384824">
        <w:rPr>
          <w:rFonts w:ascii="FrankRuehl" w:hAnsi="FrankRuehl" w:cs="FrankRuehl"/>
          <w:rtl/>
        </w:rPr>
        <w:t xml:space="preserve"> </w:t>
      </w:r>
      <w:proofErr w:type="spellStart"/>
      <w:r w:rsidR="00384824" w:rsidRPr="00384824">
        <w:rPr>
          <w:rFonts w:ascii="FrankRuehl" w:hAnsi="FrankRuehl" w:cs="FrankRuehl" w:hint="cs"/>
          <w:rtl/>
        </w:rPr>
        <w:t>מלעיגין</w:t>
      </w:r>
      <w:proofErr w:type="spellEnd"/>
      <w:r w:rsidR="00384824" w:rsidRPr="00384824">
        <w:rPr>
          <w:rFonts w:ascii="FrankRuehl" w:hAnsi="FrankRuehl" w:cs="FrankRuehl"/>
          <w:rtl/>
        </w:rPr>
        <w:t xml:space="preserve"> </w:t>
      </w:r>
      <w:r w:rsidR="00384824" w:rsidRPr="00384824">
        <w:rPr>
          <w:rFonts w:ascii="FrankRuehl" w:hAnsi="FrankRuehl" w:cs="FrankRuehl" w:hint="cs"/>
          <w:rtl/>
        </w:rPr>
        <w:t>בזה</w:t>
      </w:r>
      <w:r w:rsidR="00384824" w:rsidRPr="00384824">
        <w:rPr>
          <w:rFonts w:ascii="FrankRuehl" w:hAnsi="FrankRuehl" w:cs="FrankRuehl"/>
          <w:rtl/>
        </w:rPr>
        <w:t xml:space="preserve"> </w:t>
      </w:r>
      <w:r w:rsidR="00384824" w:rsidRPr="00384824">
        <w:rPr>
          <w:rFonts w:ascii="FrankRuehl" w:hAnsi="FrankRuehl" w:cs="FrankRuehl" w:hint="cs"/>
          <w:rtl/>
        </w:rPr>
        <w:t>המנהג</w:t>
      </w:r>
      <w:r w:rsidR="00384824" w:rsidRPr="00384824">
        <w:rPr>
          <w:rFonts w:ascii="FrankRuehl" w:hAnsi="FrankRuehl" w:cs="FrankRuehl"/>
          <w:rtl/>
        </w:rPr>
        <w:t xml:space="preserve"> </w:t>
      </w:r>
      <w:r w:rsidR="00384824" w:rsidRPr="00384824">
        <w:rPr>
          <w:rFonts w:ascii="FrankRuehl" w:hAnsi="FrankRuehl" w:cs="FrankRuehl" w:hint="cs"/>
          <w:rtl/>
        </w:rPr>
        <w:t>באומרם</w:t>
      </w:r>
      <w:r w:rsidR="00384824" w:rsidRPr="00384824">
        <w:rPr>
          <w:rFonts w:ascii="FrankRuehl" w:hAnsi="FrankRuehl" w:cs="FrankRuehl"/>
          <w:rtl/>
        </w:rPr>
        <w:t xml:space="preserve"> </w:t>
      </w:r>
      <w:r w:rsidR="00384824" w:rsidRPr="00384824">
        <w:rPr>
          <w:rFonts w:ascii="FrankRuehl" w:hAnsi="FrankRuehl" w:cs="FrankRuehl" w:hint="cs"/>
          <w:rtl/>
        </w:rPr>
        <w:t>פתיחת</w:t>
      </w:r>
      <w:r w:rsidR="00384824" w:rsidRPr="00384824">
        <w:rPr>
          <w:rFonts w:ascii="FrankRuehl" w:hAnsi="FrankRuehl" w:cs="FrankRuehl"/>
          <w:rtl/>
        </w:rPr>
        <w:t xml:space="preserve"> </w:t>
      </w:r>
      <w:r w:rsidR="00384824" w:rsidRPr="00384824">
        <w:rPr>
          <w:rFonts w:ascii="FrankRuehl" w:hAnsi="FrankRuehl" w:cs="FrankRuehl" w:hint="cs"/>
          <w:rtl/>
        </w:rPr>
        <w:t>יד</w:t>
      </w:r>
      <w:r w:rsidR="00384824" w:rsidRPr="00384824">
        <w:rPr>
          <w:rFonts w:ascii="FrankRuehl" w:hAnsi="FrankRuehl" w:cs="FrankRuehl"/>
          <w:rtl/>
        </w:rPr>
        <w:t xml:space="preserve"> </w:t>
      </w:r>
      <w:r w:rsidR="00384824" w:rsidRPr="00384824">
        <w:rPr>
          <w:rFonts w:ascii="FrankRuehl" w:hAnsi="FrankRuehl" w:cs="FrankRuehl" w:hint="cs"/>
          <w:rtl/>
        </w:rPr>
        <w:t>האדם</w:t>
      </w:r>
      <w:r w:rsidR="00384824" w:rsidRPr="00384824">
        <w:rPr>
          <w:rFonts w:ascii="FrankRuehl" w:hAnsi="FrankRuehl" w:cs="FrankRuehl"/>
          <w:rtl/>
        </w:rPr>
        <w:t xml:space="preserve"> </w:t>
      </w:r>
      <w:r w:rsidR="00384824" w:rsidRPr="00384824">
        <w:rPr>
          <w:rFonts w:ascii="FrankRuehl" w:hAnsi="FrankRuehl" w:cs="FrankRuehl" w:hint="cs"/>
          <w:rtl/>
        </w:rPr>
        <w:t>מאן</w:t>
      </w:r>
      <w:r w:rsidR="00384824" w:rsidRPr="00384824">
        <w:rPr>
          <w:rFonts w:ascii="FrankRuehl" w:hAnsi="FrankRuehl" w:cs="FrankRuehl"/>
          <w:rtl/>
        </w:rPr>
        <w:t xml:space="preserve"> </w:t>
      </w:r>
      <w:proofErr w:type="spellStart"/>
      <w:r w:rsidR="00384824" w:rsidRPr="00384824">
        <w:rPr>
          <w:rFonts w:ascii="FrankRuehl" w:hAnsi="FrankRuehl" w:cs="FrankRuehl" w:hint="cs"/>
          <w:rtl/>
        </w:rPr>
        <w:t>דכר</w:t>
      </w:r>
      <w:proofErr w:type="spellEnd"/>
      <w:r w:rsidR="00384824" w:rsidRPr="00384824">
        <w:rPr>
          <w:rFonts w:ascii="FrankRuehl" w:hAnsi="FrankRuehl" w:cs="FrankRuehl"/>
          <w:rtl/>
        </w:rPr>
        <w:t xml:space="preserve"> </w:t>
      </w:r>
      <w:r w:rsidR="00384824" w:rsidRPr="00384824">
        <w:rPr>
          <w:rFonts w:ascii="FrankRuehl" w:hAnsi="FrankRuehl" w:cs="FrankRuehl" w:hint="cs"/>
          <w:rtl/>
        </w:rPr>
        <w:t>שמא</w:t>
      </w:r>
      <w:r w:rsidR="00384824" w:rsidRPr="00384824">
        <w:rPr>
          <w:rFonts w:ascii="FrankRuehl" w:hAnsi="FrankRuehl" w:cs="FrankRuehl"/>
          <w:rtl/>
        </w:rPr>
        <w:t xml:space="preserve"> </w:t>
      </w:r>
      <w:r w:rsidR="00384824" w:rsidRPr="00384824">
        <w:rPr>
          <w:rFonts w:ascii="FrankRuehl" w:hAnsi="FrankRuehl" w:cs="FrankRuehl" w:hint="cs"/>
          <w:rtl/>
        </w:rPr>
        <w:t>בפסוק</w:t>
      </w:r>
      <w:r w:rsidR="00384824" w:rsidRPr="00384824">
        <w:rPr>
          <w:rFonts w:ascii="FrankRuehl" w:hAnsi="FrankRuehl" w:cs="FrankRuehl"/>
          <w:rtl/>
        </w:rPr>
        <w:t xml:space="preserve"> </w:t>
      </w:r>
      <w:r w:rsidR="00384824" w:rsidRPr="00384824">
        <w:rPr>
          <w:rFonts w:ascii="FrankRuehl" w:hAnsi="FrankRuehl" w:cs="FrankRuehl" w:hint="cs"/>
          <w:rtl/>
        </w:rPr>
        <w:t>זה</w:t>
      </w:r>
      <w:r w:rsidR="00384824" w:rsidRPr="00384824">
        <w:rPr>
          <w:rFonts w:ascii="FrankRuehl" w:hAnsi="FrankRuehl" w:cs="FrankRuehl"/>
          <w:rtl/>
        </w:rPr>
        <w:t xml:space="preserve"> </w:t>
      </w:r>
      <w:r w:rsidR="00384824" w:rsidRPr="00384824">
        <w:rPr>
          <w:rFonts w:ascii="FrankRuehl" w:hAnsi="FrankRuehl" w:cs="FrankRuehl" w:hint="cs"/>
          <w:rtl/>
        </w:rPr>
        <w:t>הלא</w:t>
      </w:r>
      <w:r w:rsidR="00384824" w:rsidRPr="00384824">
        <w:rPr>
          <w:rFonts w:ascii="FrankRuehl" w:hAnsi="FrankRuehl" w:cs="FrankRuehl"/>
          <w:rtl/>
        </w:rPr>
        <w:t xml:space="preserve"> </w:t>
      </w:r>
      <w:r w:rsidR="00384824" w:rsidRPr="00384824">
        <w:rPr>
          <w:rFonts w:ascii="FrankRuehl" w:hAnsi="FrankRuehl" w:cs="FrankRuehl" w:hint="cs"/>
          <w:rtl/>
        </w:rPr>
        <w:t>אנחנו</w:t>
      </w:r>
      <w:r w:rsidR="00384824" w:rsidRPr="00384824">
        <w:rPr>
          <w:rFonts w:ascii="FrankRuehl" w:hAnsi="FrankRuehl" w:cs="FrankRuehl"/>
          <w:rtl/>
        </w:rPr>
        <w:t xml:space="preserve"> </w:t>
      </w:r>
      <w:r w:rsidR="00384824" w:rsidRPr="00384824">
        <w:rPr>
          <w:rFonts w:ascii="FrankRuehl" w:hAnsi="FrankRuehl" w:cs="FrankRuehl" w:hint="cs"/>
          <w:rtl/>
        </w:rPr>
        <w:t>מבקשים</w:t>
      </w:r>
      <w:r w:rsidR="00384824" w:rsidRPr="00384824">
        <w:rPr>
          <w:rFonts w:ascii="FrankRuehl" w:hAnsi="FrankRuehl" w:cs="FrankRuehl"/>
          <w:rtl/>
        </w:rPr>
        <w:t xml:space="preserve"> </w:t>
      </w:r>
      <w:r w:rsidR="00384824" w:rsidRPr="00384824">
        <w:rPr>
          <w:rFonts w:ascii="FrankRuehl" w:hAnsi="FrankRuehl" w:cs="FrankRuehl" w:hint="cs"/>
          <w:rtl/>
        </w:rPr>
        <w:t>על</w:t>
      </w:r>
      <w:r w:rsidR="00384824" w:rsidRPr="00384824">
        <w:rPr>
          <w:rFonts w:ascii="FrankRuehl" w:hAnsi="FrankRuehl" w:cs="FrankRuehl"/>
          <w:rtl/>
        </w:rPr>
        <w:t xml:space="preserve"> </w:t>
      </w:r>
      <w:r w:rsidR="00384824" w:rsidRPr="00384824">
        <w:rPr>
          <w:rFonts w:ascii="FrankRuehl" w:hAnsi="FrankRuehl" w:cs="FrankRuehl" w:hint="cs"/>
          <w:rtl/>
        </w:rPr>
        <w:t>פתיחת</w:t>
      </w:r>
      <w:r w:rsidR="00384824" w:rsidRPr="00384824">
        <w:rPr>
          <w:rFonts w:ascii="FrankRuehl" w:hAnsi="FrankRuehl" w:cs="FrankRuehl"/>
          <w:rtl/>
        </w:rPr>
        <w:t xml:space="preserve"> </w:t>
      </w:r>
      <w:r w:rsidR="00384824" w:rsidRPr="00384824">
        <w:rPr>
          <w:rFonts w:ascii="FrankRuehl" w:hAnsi="FrankRuehl" w:cs="FrankRuehl" w:hint="cs"/>
          <w:rtl/>
        </w:rPr>
        <w:t>יד</w:t>
      </w:r>
      <w:r w:rsidR="00384824" w:rsidRPr="00384824">
        <w:rPr>
          <w:rFonts w:ascii="FrankRuehl" w:hAnsi="FrankRuehl" w:cs="FrankRuehl"/>
          <w:rtl/>
        </w:rPr>
        <w:t xml:space="preserve"> </w:t>
      </w:r>
      <w:r w:rsidR="00384824" w:rsidRPr="00384824">
        <w:rPr>
          <w:rFonts w:ascii="FrankRuehl" w:hAnsi="FrankRuehl" w:cs="FrankRuehl" w:hint="cs"/>
          <w:rtl/>
        </w:rPr>
        <w:t>העליונה</w:t>
      </w:r>
      <w:r w:rsidR="00384824" w:rsidRPr="00384824">
        <w:rPr>
          <w:rFonts w:ascii="FrankRuehl" w:hAnsi="FrankRuehl" w:cs="FrankRuehl"/>
          <w:rtl/>
        </w:rPr>
        <w:t xml:space="preserve">. </w:t>
      </w:r>
      <w:r w:rsidR="00384824" w:rsidRPr="00384824">
        <w:rPr>
          <w:rFonts w:ascii="FrankRuehl" w:hAnsi="FrankRuehl" w:cs="FrankRuehl" w:hint="cs"/>
          <w:rtl/>
        </w:rPr>
        <w:t>על</w:t>
      </w:r>
      <w:r w:rsidR="00384824" w:rsidRPr="00384824">
        <w:rPr>
          <w:rFonts w:ascii="FrankRuehl" w:hAnsi="FrankRuehl" w:cs="FrankRuehl"/>
          <w:rtl/>
        </w:rPr>
        <w:t xml:space="preserve"> </w:t>
      </w:r>
      <w:r w:rsidR="00384824" w:rsidRPr="00384824">
        <w:rPr>
          <w:rFonts w:ascii="FrankRuehl" w:hAnsi="FrankRuehl" w:cs="FrankRuehl" w:hint="cs"/>
          <w:rtl/>
        </w:rPr>
        <w:t>כן</w:t>
      </w:r>
      <w:r w:rsidR="00384824" w:rsidRPr="00384824">
        <w:rPr>
          <w:rFonts w:ascii="FrankRuehl" w:hAnsi="FrankRuehl" w:cs="FrankRuehl"/>
          <w:rtl/>
        </w:rPr>
        <w:t xml:space="preserve"> </w:t>
      </w:r>
      <w:r w:rsidR="00384824" w:rsidRPr="00384824">
        <w:rPr>
          <w:rFonts w:ascii="FrankRuehl" w:hAnsi="FrankRuehl" w:cs="FrankRuehl" w:hint="cs"/>
          <w:rtl/>
        </w:rPr>
        <w:t>יורנו</w:t>
      </w:r>
      <w:r w:rsidR="00384824" w:rsidRPr="00384824">
        <w:rPr>
          <w:rFonts w:ascii="FrankRuehl" w:hAnsi="FrankRuehl" w:cs="FrankRuehl"/>
          <w:rtl/>
        </w:rPr>
        <w:t xml:space="preserve"> </w:t>
      </w:r>
      <w:r w:rsidR="00384824" w:rsidRPr="00384824">
        <w:rPr>
          <w:rFonts w:ascii="FrankRuehl" w:hAnsi="FrankRuehl" w:cs="FrankRuehl" w:hint="cs"/>
          <w:rtl/>
        </w:rPr>
        <w:t>אם</w:t>
      </w:r>
      <w:r w:rsidR="00384824" w:rsidRPr="00384824">
        <w:rPr>
          <w:rFonts w:ascii="FrankRuehl" w:hAnsi="FrankRuehl" w:cs="FrankRuehl"/>
          <w:rtl/>
        </w:rPr>
        <w:t xml:space="preserve"> </w:t>
      </w:r>
      <w:r w:rsidR="00384824" w:rsidRPr="00384824">
        <w:rPr>
          <w:rFonts w:ascii="FrankRuehl" w:hAnsi="FrankRuehl" w:cs="FrankRuehl" w:hint="cs"/>
          <w:rtl/>
        </w:rPr>
        <w:t>יש</w:t>
      </w:r>
      <w:r w:rsidR="00384824" w:rsidRPr="00384824">
        <w:rPr>
          <w:rFonts w:ascii="FrankRuehl" w:hAnsi="FrankRuehl" w:cs="FrankRuehl"/>
          <w:rtl/>
        </w:rPr>
        <w:t xml:space="preserve"> </w:t>
      </w:r>
      <w:r w:rsidR="00384824" w:rsidRPr="00384824">
        <w:rPr>
          <w:rFonts w:ascii="FrankRuehl" w:hAnsi="FrankRuehl" w:cs="FrankRuehl" w:hint="cs"/>
          <w:rtl/>
        </w:rPr>
        <w:t>ממש</w:t>
      </w:r>
      <w:r w:rsidR="00384824" w:rsidRPr="00384824">
        <w:rPr>
          <w:rFonts w:ascii="FrankRuehl" w:hAnsi="FrankRuehl" w:cs="FrankRuehl"/>
          <w:rtl/>
        </w:rPr>
        <w:t xml:space="preserve"> </w:t>
      </w:r>
      <w:r w:rsidR="00384824" w:rsidRPr="00384824">
        <w:rPr>
          <w:rFonts w:ascii="FrankRuehl" w:hAnsi="FrankRuehl" w:cs="FrankRuehl" w:hint="cs"/>
          <w:rtl/>
        </w:rPr>
        <w:t>בהרהורי</w:t>
      </w:r>
      <w:r w:rsidR="00384824" w:rsidRPr="00384824">
        <w:rPr>
          <w:rFonts w:ascii="FrankRuehl" w:hAnsi="FrankRuehl" w:cs="FrankRuehl"/>
          <w:rtl/>
        </w:rPr>
        <w:t xml:space="preserve"> </w:t>
      </w:r>
      <w:r w:rsidR="00384824" w:rsidRPr="00384824">
        <w:rPr>
          <w:rFonts w:ascii="FrankRuehl" w:hAnsi="FrankRuehl" w:cs="FrankRuehl" w:hint="cs"/>
          <w:rtl/>
        </w:rPr>
        <w:t>דברים</w:t>
      </w:r>
      <w:r w:rsidR="00384824" w:rsidRPr="00384824">
        <w:rPr>
          <w:rFonts w:ascii="FrankRuehl" w:hAnsi="FrankRuehl" w:cs="FrankRuehl"/>
          <w:rtl/>
        </w:rPr>
        <w:t xml:space="preserve"> </w:t>
      </w:r>
      <w:r w:rsidR="00384824" w:rsidRPr="00384824">
        <w:rPr>
          <w:rFonts w:ascii="FrankRuehl" w:hAnsi="FrankRuehl" w:cs="FrankRuehl" w:hint="cs"/>
          <w:rtl/>
        </w:rPr>
        <w:t>אלו</w:t>
      </w:r>
      <w:r w:rsidR="00384824" w:rsidRPr="00384824">
        <w:rPr>
          <w:rFonts w:ascii="FrankRuehl" w:hAnsi="FrankRuehl" w:cs="FrankRuehl"/>
          <w:rtl/>
        </w:rPr>
        <w:t xml:space="preserve"> </w:t>
      </w:r>
      <w:r w:rsidR="00384824" w:rsidRPr="00384824">
        <w:rPr>
          <w:rFonts w:ascii="FrankRuehl" w:hAnsi="FrankRuehl" w:cs="FrankRuehl" w:hint="cs"/>
          <w:rtl/>
        </w:rPr>
        <w:t>ואיך</w:t>
      </w:r>
      <w:r w:rsidR="00384824" w:rsidRPr="00384824">
        <w:rPr>
          <w:rFonts w:ascii="FrankRuehl" w:hAnsi="FrankRuehl" w:cs="FrankRuehl"/>
          <w:rtl/>
        </w:rPr>
        <w:t xml:space="preserve"> </w:t>
      </w:r>
      <w:r w:rsidR="00384824" w:rsidRPr="00384824">
        <w:rPr>
          <w:rFonts w:ascii="FrankRuehl" w:hAnsi="FrankRuehl" w:cs="FrankRuehl" w:hint="cs"/>
          <w:rtl/>
        </w:rPr>
        <w:t>נעשה</w:t>
      </w:r>
      <w:r w:rsidR="00384824" w:rsidRPr="00384824">
        <w:rPr>
          <w:rFonts w:ascii="FrankRuehl" w:hAnsi="FrankRuehl" w:cs="FrankRuehl"/>
          <w:rtl/>
        </w:rPr>
        <w:t xml:space="preserve">. </w:t>
      </w:r>
    </w:p>
    <w:p w:rsidR="00384824" w:rsidRPr="00384824" w:rsidRDefault="00384824" w:rsidP="00270574">
      <w:pPr>
        <w:spacing w:line="360" w:lineRule="auto"/>
        <w:jc w:val="both"/>
        <w:rPr>
          <w:rFonts w:ascii="FrankRuehl" w:hAnsi="FrankRuehl" w:cs="FrankRuehl"/>
          <w:rtl/>
        </w:rPr>
      </w:pPr>
      <w:r w:rsidRPr="00384824">
        <w:rPr>
          <w:rFonts w:ascii="FrankRuehl" w:hAnsi="FrankRuehl" w:cs="FrankRuehl" w:hint="cs"/>
          <w:rtl/>
        </w:rPr>
        <w:t>גם</w:t>
      </w:r>
      <w:r w:rsidRPr="00384824">
        <w:rPr>
          <w:rFonts w:ascii="FrankRuehl" w:hAnsi="FrankRuehl" w:cs="FrankRuehl"/>
          <w:rtl/>
        </w:rPr>
        <w:t xml:space="preserve"> </w:t>
      </w:r>
      <w:r w:rsidRPr="00384824">
        <w:rPr>
          <w:rFonts w:ascii="FrankRuehl" w:hAnsi="FrankRuehl" w:cs="FrankRuehl" w:hint="cs"/>
          <w:rtl/>
        </w:rPr>
        <w:t>עוד</w:t>
      </w:r>
      <w:r w:rsidRPr="00384824">
        <w:rPr>
          <w:rFonts w:ascii="FrankRuehl" w:hAnsi="FrankRuehl" w:cs="FrankRuehl"/>
          <w:rtl/>
        </w:rPr>
        <w:t xml:space="preserve"> </w:t>
      </w:r>
      <w:r w:rsidRPr="00384824">
        <w:rPr>
          <w:rFonts w:ascii="FrankRuehl" w:hAnsi="FrankRuehl" w:cs="FrankRuehl" w:hint="cs"/>
          <w:rtl/>
        </w:rPr>
        <w:t>ילמדנו</w:t>
      </w:r>
      <w:r w:rsidRPr="00384824">
        <w:rPr>
          <w:rFonts w:ascii="FrankRuehl" w:hAnsi="FrankRuehl" w:cs="FrankRuehl"/>
          <w:rtl/>
        </w:rPr>
        <w:t xml:space="preserve"> </w:t>
      </w:r>
      <w:r w:rsidRPr="00384824">
        <w:rPr>
          <w:rFonts w:ascii="FrankRuehl" w:hAnsi="FrankRuehl" w:cs="FrankRuehl" w:hint="cs"/>
          <w:rtl/>
        </w:rPr>
        <w:t>רבינו</w:t>
      </w:r>
      <w:r w:rsidRPr="00384824">
        <w:rPr>
          <w:rFonts w:ascii="FrankRuehl" w:hAnsi="FrankRuehl" w:cs="FrankRuehl"/>
          <w:rtl/>
        </w:rPr>
        <w:t xml:space="preserve"> </w:t>
      </w:r>
      <w:proofErr w:type="spellStart"/>
      <w:r w:rsidRPr="00384824">
        <w:rPr>
          <w:rFonts w:ascii="FrankRuehl" w:hAnsi="FrankRuehl" w:cs="FrankRuehl" w:hint="cs"/>
          <w:rtl/>
        </w:rPr>
        <w:t>בענין</w:t>
      </w:r>
      <w:proofErr w:type="spellEnd"/>
      <w:r w:rsidRPr="00384824">
        <w:rPr>
          <w:rFonts w:ascii="FrankRuehl" w:hAnsi="FrankRuehl" w:cs="FrankRuehl"/>
          <w:rtl/>
        </w:rPr>
        <w:t xml:space="preserve"> </w:t>
      </w:r>
      <w:proofErr w:type="spellStart"/>
      <w:r w:rsidRPr="00384824">
        <w:rPr>
          <w:rFonts w:ascii="FrankRuehl" w:hAnsi="FrankRuehl" w:cs="FrankRuehl" w:hint="cs"/>
          <w:rtl/>
        </w:rPr>
        <w:t>התשליך</w:t>
      </w:r>
      <w:proofErr w:type="spellEnd"/>
      <w:r w:rsidRPr="00384824">
        <w:rPr>
          <w:rFonts w:ascii="FrankRuehl" w:hAnsi="FrankRuehl" w:cs="FrankRuehl"/>
          <w:rtl/>
        </w:rPr>
        <w:t xml:space="preserve"> </w:t>
      </w:r>
      <w:r w:rsidRPr="00384824">
        <w:rPr>
          <w:rFonts w:ascii="FrankRuehl" w:hAnsi="FrankRuehl" w:cs="FrankRuehl" w:hint="cs"/>
          <w:rtl/>
        </w:rPr>
        <w:t>ביום</w:t>
      </w:r>
      <w:r w:rsidRPr="00384824">
        <w:rPr>
          <w:rFonts w:ascii="FrankRuehl" w:hAnsi="FrankRuehl" w:cs="FrankRuehl"/>
          <w:rtl/>
        </w:rPr>
        <w:t xml:space="preserve"> </w:t>
      </w:r>
      <w:r w:rsidRPr="00384824">
        <w:rPr>
          <w:rFonts w:ascii="FrankRuehl" w:hAnsi="FrankRuehl" w:cs="FrankRuehl" w:hint="cs"/>
          <w:rtl/>
        </w:rPr>
        <w:t>ר</w:t>
      </w:r>
      <w:r w:rsidRPr="00384824">
        <w:rPr>
          <w:rFonts w:ascii="FrankRuehl" w:hAnsi="FrankRuehl" w:cs="FrankRuehl"/>
          <w:rtl/>
        </w:rPr>
        <w:t>"</w:t>
      </w:r>
      <w:r w:rsidRPr="00384824">
        <w:rPr>
          <w:rFonts w:ascii="FrankRuehl" w:hAnsi="FrankRuehl" w:cs="FrankRuehl" w:hint="cs"/>
          <w:rtl/>
        </w:rPr>
        <w:t>ה</w:t>
      </w:r>
      <w:r w:rsidRPr="00384824">
        <w:rPr>
          <w:rFonts w:ascii="FrankRuehl" w:hAnsi="FrankRuehl" w:cs="FrankRuehl"/>
          <w:rtl/>
        </w:rPr>
        <w:t xml:space="preserve"> =</w:t>
      </w:r>
      <w:r w:rsidRPr="00384824">
        <w:rPr>
          <w:rFonts w:ascii="FrankRuehl" w:hAnsi="FrankRuehl" w:cs="FrankRuehl" w:hint="cs"/>
          <w:rtl/>
        </w:rPr>
        <w:t>ראש</w:t>
      </w:r>
      <w:r w:rsidRPr="00384824">
        <w:rPr>
          <w:rFonts w:ascii="FrankRuehl" w:hAnsi="FrankRuehl" w:cs="FrankRuehl"/>
          <w:rtl/>
        </w:rPr>
        <w:t xml:space="preserve"> </w:t>
      </w:r>
      <w:r w:rsidRPr="00384824">
        <w:rPr>
          <w:rFonts w:ascii="FrankRuehl" w:hAnsi="FrankRuehl" w:cs="FrankRuehl" w:hint="cs"/>
          <w:rtl/>
        </w:rPr>
        <w:t>השנה</w:t>
      </w:r>
      <w:r w:rsidRPr="00384824">
        <w:rPr>
          <w:rFonts w:ascii="FrankRuehl" w:hAnsi="FrankRuehl" w:cs="FrankRuehl"/>
          <w:rtl/>
        </w:rPr>
        <w:t xml:space="preserve">= </w:t>
      </w:r>
      <w:proofErr w:type="spellStart"/>
      <w:r w:rsidRPr="00384824">
        <w:rPr>
          <w:rFonts w:ascii="FrankRuehl" w:hAnsi="FrankRuehl" w:cs="FrankRuehl" w:hint="cs"/>
          <w:rtl/>
        </w:rPr>
        <w:t>שנוהגין</w:t>
      </w:r>
      <w:proofErr w:type="spellEnd"/>
      <w:r w:rsidRPr="00384824">
        <w:rPr>
          <w:rFonts w:ascii="FrankRuehl" w:hAnsi="FrankRuehl" w:cs="FrankRuehl"/>
          <w:rtl/>
        </w:rPr>
        <w:t xml:space="preserve"> </w:t>
      </w:r>
      <w:r w:rsidRPr="00384824">
        <w:rPr>
          <w:rFonts w:ascii="FrankRuehl" w:hAnsi="FrankRuehl" w:cs="FrankRuehl" w:hint="cs"/>
          <w:rtl/>
        </w:rPr>
        <w:t>לנער</w:t>
      </w:r>
      <w:r w:rsidRPr="00384824">
        <w:rPr>
          <w:rFonts w:ascii="FrankRuehl" w:hAnsi="FrankRuehl" w:cs="FrankRuehl"/>
          <w:rtl/>
        </w:rPr>
        <w:t xml:space="preserve"> </w:t>
      </w:r>
      <w:r w:rsidRPr="00384824">
        <w:rPr>
          <w:rFonts w:ascii="FrankRuehl" w:hAnsi="FrankRuehl" w:cs="FrankRuehl" w:hint="cs"/>
          <w:rtl/>
        </w:rPr>
        <w:t>כנפי</w:t>
      </w:r>
      <w:r w:rsidRPr="00384824">
        <w:rPr>
          <w:rFonts w:ascii="FrankRuehl" w:hAnsi="FrankRuehl" w:cs="FrankRuehl"/>
          <w:rtl/>
        </w:rPr>
        <w:t xml:space="preserve"> </w:t>
      </w:r>
      <w:r w:rsidRPr="00384824">
        <w:rPr>
          <w:rFonts w:ascii="FrankRuehl" w:hAnsi="FrankRuehl" w:cs="FrankRuehl" w:hint="cs"/>
          <w:rtl/>
        </w:rPr>
        <w:t>הגלימה</w:t>
      </w:r>
      <w:r w:rsidRPr="00384824">
        <w:rPr>
          <w:rFonts w:ascii="FrankRuehl" w:hAnsi="FrankRuehl" w:cs="FrankRuehl"/>
          <w:rtl/>
        </w:rPr>
        <w:t xml:space="preserve"> </w:t>
      </w:r>
      <w:r w:rsidRPr="00384824">
        <w:rPr>
          <w:rFonts w:ascii="FrankRuehl" w:hAnsi="FrankRuehl" w:cs="FrankRuehl" w:hint="cs"/>
          <w:rtl/>
        </w:rPr>
        <w:t>בעת</w:t>
      </w:r>
      <w:r w:rsidRPr="00384824">
        <w:rPr>
          <w:rFonts w:ascii="FrankRuehl" w:hAnsi="FrankRuehl" w:cs="FrankRuehl"/>
          <w:rtl/>
        </w:rPr>
        <w:t xml:space="preserve"> </w:t>
      </w:r>
      <w:r w:rsidRPr="00384824">
        <w:rPr>
          <w:rFonts w:ascii="FrankRuehl" w:hAnsi="FrankRuehl" w:cs="FrankRuehl" w:hint="cs"/>
          <w:rtl/>
        </w:rPr>
        <w:t>אומרם</w:t>
      </w:r>
      <w:r w:rsidRPr="00384824">
        <w:rPr>
          <w:rFonts w:ascii="FrankRuehl" w:hAnsi="FrankRuehl" w:cs="FrankRuehl"/>
          <w:rtl/>
        </w:rPr>
        <w:t xml:space="preserve"> </w:t>
      </w:r>
      <w:r w:rsidRPr="00384824">
        <w:rPr>
          <w:rFonts w:ascii="FrankRuehl" w:hAnsi="FrankRuehl" w:cs="FrankRuehl" w:hint="cs"/>
          <w:rtl/>
        </w:rPr>
        <w:t>ותשליך</w:t>
      </w:r>
      <w:r w:rsidRPr="00384824">
        <w:rPr>
          <w:rFonts w:ascii="FrankRuehl" w:hAnsi="FrankRuehl" w:cs="FrankRuehl"/>
          <w:rtl/>
        </w:rPr>
        <w:t xml:space="preserve"> </w:t>
      </w:r>
      <w:r w:rsidRPr="00384824">
        <w:rPr>
          <w:rFonts w:ascii="FrankRuehl" w:hAnsi="FrankRuehl" w:cs="FrankRuehl" w:hint="cs"/>
          <w:rtl/>
        </w:rPr>
        <w:t>במצולות</w:t>
      </w:r>
      <w:r w:rsidRPr="00384824">
        <w:rPr>
          <w:rFonts w:ascii="FrankRuehl" w:hAnsi="FrankRuehl" w:cs="FrankRuehl"/>
          <w:rtl/>
        </w:rPr>
        <w:t xml:space="preserve"> </w:t>
      </w:r>
      <w:r w:rsidRPr="00384824">
        <w:rPr>
          <w:rFonts w:ascii="FrankRuehl" w:hAnsi="FrankRuehl" w:cs="FrankRuehl" w:hint="cs"/>
          <w:rtl/>
        </w:rPr>
        <w:t>ים</w:t>
      </w:r>
      <w:r w:rsidRPr="00384824">
        <w:rPr>
          <w:rFonts w:ascii="FrankRuehl" w:hAnsi="FrankRuehl" w:cs="FrankRuehl"/>
          <w:rtl/>
        </w:rPr>
        <w:t xml:space="preserve"> </w:t>
      </w:r>
      <w:r w:rsidRPr="00384824">
        <w:rPr>
          <w:rFonts w:ascii="FrankRuehl" w:hAnsi="FrankRuehl" w:cs="FrankRuehl" w:hint="cs"/>
          <w:rtl/>
        </w:rPr>
        <w:t>כל</w:t>
      </w:r>
      <w:r w:rsidRPr="00384824">
        <w:rPr>
          <w:rFonts w:ascii="FrankRuehl" w:hAnsi="FrankRuehl" w:cs="FrankRuehl"/>
          <w:rtl/>
        </w:rPr>
        <w:t xml:space="preserve"> </w:t>
      </w:r>
      <w:r w:rsidRPr="00384824">
        <w:rPr>
          <w:rFonts w:ascii="FrankRuehl" w:hAnsi="FrankRuehl" w:cs="FrankRuehl" w:hint="cs"/>
          <w:rtl/>
        </w:rPr>
        <w:t>חטאתם</w:t>
      </w:r>
      <w:r w:rsidRPr="00384824">
        <w:rPr>
          <w:rFonts w:ascii="FrankRuehl" w:hAnsi="FrankRuehl" w:cs="FrankRuehl"/>
          <w:rtl/>
        </w:rPr>
        <w:t xml:space="preserve"> </w:t>
      </w:r>
      <w:r w:rsidRPr="00384824">
        <w:rPr>
          <w:rFonts w:ascii="FrankRuehl" w:hAnsi="FrankRuehl" w:cs="FrankRuehl" w:hint="cs"/>
          <w:rtl/>
        </w:rPr>
        <w:t>אם</w:t>
      </w:r>
      <w:r w:rsidRPr="00384824">
        <w:rPr>
          <w:rFonts w:ascii="FrankRuehl" w:hAnsi="FrankRuehl" w:cs="FrankRuehl"/>
          <w:rtl/>
        </w:rPr>
        <w:t xml:space="preserve"> </w:t>
      </w:r>
      <w:r w:rsidRPr="00384824">
        <w:rPr>
          <w:rFonts w:ascii="FrankRuehl" w:hAnsi="FrankRuehl" w:cs="FrankRuehl" w:hint="cs"/>
          <w:rtl/>
        </w:rPr>
        <w:t>יש</w:t>
      </w:r>
      <w:r w:rsidRPr="00384824">
        <w:rPr>
          <w:rFonts w:ascii="FrankRuehl" w:hAnsi="FrankRuehl" w:cs="FrankRuehl"/>
          <w:rtl/>
        </w:rPr>
        <w:t xml:space="preserve"> </w:t>
      </w:r>
      <w:r w:rsidRPr="00384824">
        <w:rPr>
          <w:rFonts w:ascii="FrankRuehl" w:hAnsi="FrankRuehl" w:cs="FrankRuehl" w:hint="cs"/>
          <w:rtl/>
        </w:rPr>
        <w:t>הרהורי</w:t>
      </w:r>
      <w:r w:rsidRPr="00384824">
        <w:rPr>
          <w:rFonts w:ascii="FrankRuehl" w:hAnsi="FrankRuehl" w:cs="FrankRuehl"/>
          <w:rtl/>
        </w:rPr>
        <w:t xml:space="preserve"> </w:t>
      </w:r>
      <w:r w:rsidRPr="00384824">
        <w:rPr>
          <w:rFonts w:ascii="FrankRuehl" w:hAnsi="FrankRuehl" w:cs="FrankRuehl" w:hint="cs"/>
          <w:rtl/>
        </w:rPr>
        <w:t>דברים</w:t>
      </w:r>
      <w:r w:rsidRPr="00384824">
        <w:rPr>
          <w:rFonts w:ascii="FrankRuehl" w:hAnsi="FrankRuehl" w:cs="FrankRuehl"/>
          <w:rtl/>
        </w:rPr>
        <w:t xml:space="preserve"> </w:t>
      </w:r>
      <w:r w:rsidRPr="00384824">
        <w:rPr>
          <w:rFonts w:ascii="FrankRuehl" w:hAnsi="FrankRuehl" w:cs="FrankRuehl" w:hint="cs"/>
          <w:rtl/>
        </w:rPr>
        <w:t>בזה</w:t>
      </w:r>
      <w:r w:rsidRPr="00384824">
        <w:rPr>
          <w:rFonts w:ascii="FrankRuehl" w:hAnsi="FrankRuehl" w:cs="FrankRuehl"/>
          <w:rtl/>
        </w:rPr>
        <w:t xml:space="preserve"> </w:t>
      </w:r>
      <w:r w:rsidRPr="00384824">
        <w:rPr>
          <w:rFonts w:ascii="FrankRuehl" w:hAnsi="FrankRuehl" w:cs="FrankRuehl" w:hint="cs"/>
          <w:rtl/>
        </w:rPr>
        <w:t>המנהג</w:t>
      </w:r>
      <w:r w:rsidRPr="00384824">
        <w:rPr>
          <w:rFonts w:ascii="FrankRuehl" w:hAnsi="FrankRuehl" w:cs="FrankRuehl"/>
          <w:rtl/>
        </w:rPr>
        <w:t xml:space="preserve"> </w:t>
      </w:r>
      <w:proofErr w:type="spellStart"/>
      <w:r w:rsidRPr="00384824">
        <w:rPr>
          <w:rFonts w:ascii="FrankRuehl" w:hAnsi="FrankRuehl" w:cs="FrankRuehl" w:hint="cs"/>
          <w:rtl/>
        </w:rPr>
        <w:t>דגלימא</w:t>
      </w:r>
      <w:proofErr w:type="spellEnd"/>
      <w:r w:rsidRPr="00384824">
        <w:rPr>
          <w:rFonts w:ascii="FrankRuehl" w:hAnsi="FrankRuehl" w:cs="FrankRuehl"/>
          <w:rtl/>
        </w:rPr>
        <w:t xml:space="preserve"> </w:t>
      </w:r>
      <w:proofErr w:type="spellStart"/>
      <w:r w:rsidRPr="00384824">
        <w:rPr>
          <w:rFonts w:ascii="FrankRuehl" w:hAnsi="FrankRuehl" w:cs="FrankRuehl" w:hint="cs"/>
          <w:rtl/>
        </w:rPr>
        <w:t>דידהו</w:t>
      </w:r>
      <w:proofErr w:type="spellEnd"/>
      <w:r w:rsidRPr="00384824">
        <w:rPr>
          <w:rFonts w:ascii="FrankRuehl" w:hAnsi="FrankRuehl" w:cs="FrankRuehl"/>
          <w:rtl/>
        </w:rPr>
        <w:t xml:space="preserve"> </w:t>
      </w:r>
      <w:r w:rsidRPr="00384824">
        <w:rPr>
          <w:rFonts w:ascii="FrankRuehl" w:hAnsi="FrankRuehl" w:cs="FrankRuehl" w:hint="cs"/>
          <w:rtl/>
        </w:rPr>
        <w:t>מאן</w:t>
      </w:r>
      <w:r w:rsidRPr="00384824">
        <w:rPr>
          <w:rFonts w:ascii="FrankRuehl" w:hAnsi="FrankRuehl" w:cs="FrankRuehl"/>
          <w:rtl/>
        </w:rPr>
        <w:t xml:space="preserve"> </w:t>
      </w:r>
      <w:proofErr w:type="spellStart"/>
      <w:r w:rsidRPr="00384824">
        <w:rPr>
          <w:rFonts w:ascii="FrankRuehl" w:hAnsi="FrankRuehl" w:cs="FrankRuehl" w:hint="cs"/>
          <w:rtl/>
        </w:rPr>
        <w:t>דכר</w:t>
      </w:r>
      <w:proofErr w:type="spellEnd"/>
      <w:r w:rsidRPr="00384824">
        <w:rPr>
          <w:rFonts w:ascii="FrankRuehl" w:hAnsi="FrankRuehl" w:cs="FrankRuehl"/>
          <w:rtl/>
        </w:rPr>
        <w:t xml:space="preserve"> </w:t>
      </w:r>
      <w:r w:rsidRPr="00384824">
        <w:rPr>
          <w:rFonts w:ascii="FrankRuehl" w:hAnsi="FrankRuehl" w:cs="FrankRuehl" w:hint="cs"/>
          <w:rtl/>
        </w:rPr>
        <w:t>שמא</w:t>
      </w:r>
      <w:r w:rsidRPr="00384824">
        <w:rPr>
          <w:rFonts w:ascii="FrankRuehl" w:hAnsi="FrankRuehl" w:cs="FrankRuehl"/>
          <w:rtl/>
        </w:rPr>
        <w:t xml:space="preserve"> </w:t>
      </w:r>
      <w:r w:rsidRPr="00384824">
        <w:rPr>
          <w:rFonts w:ascii="FrankRuehl" w:hAnsi="FrankRuehl" w:cs="FrankRuehl" w:hint="cs"/>
          <w:rtl/>
        </w:rPr>
        <w:t>הכא</w:t>
      </w:r>
      <w:r w:rsidRPr="00384824">
        <w:rPr>
          <w:rFonts w:ascii="FrankRuehl" w:hAnsi="FrankRuehl" w:cs="FrankRuehl"/>
          <w:rtl/>
        </w:rPr>
        <w:t xml:space="preserve"> </w:t>
      </w:r>
      <w:r w:rsidRPr="00384824">
        <w:rPr>
          <w:rFonts w:ascii="FrankRuehl" w:hAnsi="FrankRuehl" w:cs="FrankRuehl" w:hint="cs"/>
          <w:rtl/>
        </w:rPr>
        <w:t>הלא</w:t>
      </w:r>
      <w:r w:rsidRPr="00384824">
        <w:rPr>
          <w:rFonts w:ascii="FrankRuehl" w:hAnsi="FrankRuehl" w:cs="FrankRuehl"/>
          <w:rtl/>
        </w:rPr>
        <w:t xml:space="preserve"> </w:t>
      </w:r>
      <w:proofErr w:type="spellStart"/>
      <w:r w:rsidRPr="00384824">
        <w:rPr>
          <w:rFonts w:ascii="FrankRuehl" w:hAnsi="FrankRuehl" w:cs="FrankRuehl" w:hint="cs"/>
          <w:rtl/>
        </w:rPr>
        <w:t>הכונה</w:t>
      </w:r>
      <w:proofErr w:type="spellEnd"/>
      <w:r w:rsidRPr="00384824">
        <w:rPr>
          <w:rFonts w:ascii="FrankRuehl" w:hAnsi="FrankRuehl" w:cs="FrankRuehl"/>
          <w:rtl/>
        </w:rPr>
        <w:t xml:space="preserve"> </w:t>
      </w:r>
      <w:r w:rsidRPr="00384824">
        <w:rPr>
          <w:rFonts w:ascii="FrankRuehl" w:hAnsi="FrankRuehl" w:cs="FrankRuehl" w:hint="cs"/>
          <w:rtl/>
        </w:rPr>
        <w:t>היא</w:t>
      </w:r>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השלכת</w:t>
      </w:r>
      <w:r w:rsidRPr="00384824">
        <w:rPr>
          <w:rFonts w:ascii="FrankRuehl" w:hAnsi="FrankRuehl" w:cs="FrankRuehl"/>
          <w:rtl/>
        </w:rPr>
        <w:t xml:space="preserve"> </w:t>
      </w:r>
      <w:r w:rsidRPr="00384824">
        <w:rPr>
          <w:rFonts w:ascii="FrankRuehl" w:hAnsi="FrankRuehl" w:cs="FrankRuehl" w:hint="cs"/>
          <w:rtl/>
        </w:rPr>
        <w:t>המשחיתים</w:t>
      </w:r>
      <w:r w:rsidRPr="00384824">
        <w:rPr>
          <w:rFonts w:ascii="FrankRuehl" w:hAnsi="FrankRuehl" w:cs="FrankRuehl"/>
          <w:rtl/>
        </w:rPr>
        <w:t xml:space="preserve"> </w:t>
      </w:r>
      <w:r w:rsidRPr="00384824">
        <w:rPr>
          <w:rFonts w:ascii="FrankRuehl" w:hAnsi="FrankRuehl" w:cs="FrankRuehl" w:hint="cs"/>
          <w:rtl/>
        </w:rPr>
        <w:t>והמקטרגים</w:t>
      </w:r>
      <w:r w:rsidRPr="00384824">
        <w:rPr>
          <w:rFonts w:ascii="FrankRuehl" w:hAnsi="FrankRuehl" w:cs="FrankRuehl"/>
          <w:rtl/>
        </w:rPr>
        <w:t xml:space="preserve"> </w:t>
      </w:r>
      <w:r w:rsidRPr="00384824">
        <w:rPr>
          <w:rFonts w:ascii="FrankRuehl" w:hAnsi="FrankRuehl" w:cs="FrankRuehl" w:hint="cs"/>
          <w:rtl/>
        </w:rPr>
        <w:t>שנבראו</w:t>
      </w:r>
      <w:r w:rsidRPr="00384824">
        <w:rPr>
          <w:rFonts w:ascii="FrankRuehl" w:hAnsi="FrankRuehl" w:cs="FrankRuehl"/>
          <w:rtl/>
        </w:rPr>
        <w:t xml:space="preserve"> </w:t>
      </w:r>
      <w:r w:rsidRPr="00384824">
        <w:rPr>
          <w:rFonts w:ascii="FrankRuehl" w:hAnsi="FrankRuehl" w:cs="FrankRuehl" w:hint="cs"/>
          <w:rtl/>
        </w:rPr>
        <w:t>מן</w:t>
      </w:r>
      <w:r w:rsidRPr="00384824">
        <w:rPr>
          <w:rFonts w:ascii="FrankRuehl" w:hAnsi="FrankRuehl" w:cs="FrankRuehl"/>
          <w:rtl/>
        </w:rPr>
        <w:t xml:space="preserve"> </w:t>
      </w:r>
      <w:r w:rsidRPr="00384824">
        <w:rPr>
          <w:rFonts w:ascii="FrankRuehl" w:hAnsi="FrankRuehl" w:cs="FrankRuehl" w:hint="cs"/>
          <w:rtl/>
        </w:rPr>
        <w:t>העונות</w:t>
      </w:r>
      <w:r w:rsidRPr="00384824">
        <w:rPr>
          <w:rFonts w:ascii="FrankRuehl" w:hAnsi="FrankRuehl" w:cs="FrankRuehl"/>
          <w:rtl/>
        </w:rPr>
        <w:t xml:space="preserve"> </w:t>
      </w:r>
      <w:r w:rsidRPr="00384824">
        <w:rPr>
          <w:rFonts w:ascii="FrankRuehl" w:hAnsi="FrankRuehl" w:cs="FrankRuehl" w:hint="cs"/>
          <w:rtl/>
        </w:rPr>
        <w:t>שיהיו</w:t>
      </w:r>
      <w:r w:rsidRPr="00384824">
        <w:rPr>
          <w:rFonts w:ascii="FrankRuehl" w:hAnsi="FrankRuehl" w:cs="FrankRuehl"/>
          <w:rtl/>
        </w:rPr>
        <w:t xml:space="preserve"> </w:t>
      </w:r>
      <w:proofErr w:type="spellStart"/>
      <w:r w:rsidRPr="00384824">
        <w:rPr>
          <w:rFonts w:ascii="FrankRuehl" w:hAnsi="FrankRuehl" w:cs="FrankRuehl" w:hint="cs"/>
          <w:rtl/>
        </w:rPr>
        <w:t>נשלכים</w:t>
      </w:r>
      <w:proofErr w:type="spellEnd"/>
      <w:r w:rsidRPr="00384824">
        <w:rPr>
          <w:rFonts w:ascii="FrankRuehl" w:hAnsi="FrankRuehl" w:cs="FrankRuehl"/>
          <w:rtl/>
        </w:rPr>
        <w:t xml:space="preserve"> </w:t>
      </w:r>
      <w:r w:rsidRPr="00384824">
        <w:rPr>
          <w:rFonts w:ascii="FrankRuehl" w:hAnsi="FrankRuehl" w:cs="FrankRuehl" w:hint="cs"/>
          <w:rtl/>
        </w:rPr>
        <w:t>במצולות</w:t>
      </w:r>
      <w:r w:rsidRPr="00384824">
        <w:rPr>
          <w:rFonts w:ascii="FrankRuehl" w:hAnsi="FrankRuehl" w:cs="FrankRuehl"/>
          <w:rtl/>
        </w:rPr>
        <w:t xml:space="preserve"> </w:t>
      </w:r>
      <w:r w:rsidRPr="00384824">
        <w:rPr>
          <w:rFonts w:ascii="FrankRuehl" w:hAnsi="FrankRuehl" w:cs="FrankRuehl" w:hint="cs"/>
          <w:rtl/>
        </w:rPr>
        <w:t>ים</w:t>
      </w:r>
      <w:r w:rsidRPr="00384824">
        <w:rPr>
          <w:rFonts w:ascii="FrankRuehl" w:hAnsi="FrankRuehl" w:cs="FrankRuehl"/>
          <w:rtl/>
        </w:rPr>
        <w:t xml:space="preserve"> </w:t>
      </w:r>
      <w:r w:rsidRPr="00384824">
        <w:rPr>
          <w:rFonts w:ascii="FrankRuehl" w:hAnsi="FrankRuehl" w:cs="FrankRuehl" w:hint="cs"/>
          <w:rtl/>
        </w:rPr>
        <w:t>העליון</w:t>
      </w:r>
      <w:r w:rsidRPr="00384824">
        <w:rPr>
          <w:rFonts w:ascii="FrankRuehl" w:hAnsi="FrankRuehl" w:cs="FrankRuehl"/>
          <w:rtl/>
        </w:rPr>
        <w:t xml:space="preserve"> </w:t>
      </w:r>
      <w:r w:rsidRPr="00384824">
        <w:rPr>
          <w:rFonts w:ascii="FrankRuehl" w:hAnsi="FrankRuehl" w:cs="FrankRuehl" w:hint="cs"/>
          <w:rtl/>
        </w:rPr>
        <w:t>וכאשר</w:t>
      </w:r>
      <w:r w:rsidRPr="00384824">
        <w:rPr>
          <w:rFonts w:ascii="FrankRuehl" w:hAnsi="FrankRuehl" w:cs="FrankRuehl"/>
          <w:rtl/>
        </w:rPr>
        <w:t xml:space="preserve"> </w:t>
      </w:r>
      <w:r w:rsidRPr="00384824">
        <w:rPr>
          <w:rFonts w:ascii="FrankRuehl" w:hAnsi="FrankRuehl" w:cs="FrankRuehl" w:hint="cs"/>
          <w:rtl/>
        </w:rPr>
        <w:t>נמצא</w:t>
      </w:r>
      <w:r w:rsidRPr="00384824">
        <w:rPr>
          <w:rFonts w:ascii="FrankRuehl" w:hAnsi="FrankRuehl" w:cs="FrankRuehl"/>
          <w:rtl/>
        </w:rPr>
        <w:t xml:space="preserve"> </w:t>
      </w:r>
      <w:r w:rsidRPr="00384824">
        <w:rPr>
          <w:rFonts w:ascii="FrankRuehl" w:hAnsi="FrankRuehl" w:cs="FrankRuehl" w:hint="cs"/>
          <w:rtl/>
        </w:rPr>
        <w:t>כתוב</w:t>
      </w:r>
      <w:r w:rsidRPr="00384824">
        <w:rPr>
          <w:rFonts w:ascii="FrankRuehl" w:hAnsi="FrankRuehl" w:cs="FrankRuehl"/>
          <w:rtl/>
        </w:rPr>
        <w:t xml:space="preserve"> </w:t>
      </w:r>
      <w:r w:rsidRPr="00384824">
        <w:rPr>
          <w:rFonts w:ascii="FrankRuehl" w:hAnsi="FrankRuehl" w:cs="FrankRuehl" w:hint="cs"/>
          <w:rtl/>
        </w:rPr>
        <w:t>ביאור</w:t>
      </w:r>
      <w:r w:rsidRPr="00384824">
        <w:rPr>
          <w:rFonts w:ascii="FrankRuehl" w:hAnsi="FrankRuehl" w:cs="FrankRuehl"/>
          <w:rtl/>
        </w:rPr>
        <w:t xml:space="preserve"> </w:t>
      </w:r>
      <w:r w:rsidRPr="00384824">
        <w:rPr>
          <w:rFonts w:ascii="FrankRuehl" w:hAnsi="FrankRuehl" w:cs="FrankRuehl" w:hint="cs"/>
          <w:rtl/>
        </w:rPr>
        <w:t>הדברים</w:t>
      </w:r>
      <w:r w:rsidRPr="00384824">
        <w:rPr>
          <w:rFonts w:ascii="FrankRuehl" w:hAnsi="FrankRuehl" w:cs="FrankRuehl"/>
          <w:rtl/>
        </w:rPr>
        <w:t xml:space="preserve"> </w:t>
      </w:r>
      <w:r w:rsidRPr="00384824">
        <w:rPr>
          <w:rFonts w:ascii="FrankRuehl" w:hAnsi="FrankRuehl" w:cs="FrankRuehl" w:hint="cs"/>
          <w:rtl/>
        </w:rPr>
        <w:t>בשם</w:t>
      </w:r>
      <w:r w:rsidRPr="00384824">
        <w:rPr>
          <w:rFonts w:ascii="FrankRuehl" w:hAnsi="FrankRuehl" w:cs="FrankRuehl"/>
          <w:rtl/>
        </w:rPr>
        <w:t xml:space="preserve"> </w:t>
      </w:r>
      <w:r w:rsidRPr="00384824">
        <w:rPr>
          <w:rFonts w:ascii="FrankRuehl" w:hAnsi="FrankRuehl" w:cs="FrankRuehl" w:hint="cs"/>
          <w:rtl/>
        </w:rPr>
        <w:t>מרן</w:t>
      </w:r>
      <w:r w:rsidRPr="00384824">
        <w:rPr>
          <w:rFonts w:ascii="FrankRuehl" w:hAnsi="FrankRuehl" w:cs="FrankRuehl"/>
          <w:rtl/>
        </w:rPr>
        <w:t xml:space="preserve"> </w:t>
      </w:r>
      <w:r w:rsidRPr="00384824">
        <w:rPr>
          <w:rFonts w:ascii="FrankRuehl" w:hAnsi="FrankRuehl" w:cs="FrankRuehl" w:hint="cs"/>
          <w:rtl/>
        </w:rPr>
        <w:t>האר</w:t>
      </w:r>
      <w:r w:rsidRPr="00384824">
        <w:rPr>
          <w:rFonts w:ascii="FrankRuehl" w:hAnsi="FrankRuehl" w:cs="FrankRuehl"/>
          <w:rtl/>
        </w:rPr>
        <w:t>"</w:t>
      </w:r>
      <w:r w:rsidRPr="00384824">
        <w:rPr>
          <w:rFonts w:ascii="FrankRuehl" w:hAnsi="FrankRuehl" w:cs="FrankRuehl" w:hint="cs"/>
          <w:rtl/>
        </w:rPr>
        <w:t>י</w:t>
      </w:r>
      <w:r w:rsidRPr="00384824">
        <w:rPr>
          <w:rFonts w:ascii="FrankRuehl" w:hAnsi="FrankRuehl" w:cs="FrankRuehl"/>
          <w:rtl/>
        </w:rPr>
        <w:t xml:space="preserve"> </w:t>
      </w:r>
      <w:r w:rsidRPr="00384824">
        <w:rPr>
          <w:rFonts w:ascii="FrankRuehl" w:hAnsi="FrankRuehl" w:cs="FrankRuehl" w:hint="cs"/>
          <w:rtl/>
        </w:rPr>
        <w:t>ז</w:t>
      </w:r>
      <w:r w:rsidRPr="00384824">
        <w:rPr>
          <w:rFonts w:ascii="FrankRuehl" w:hAnsi="FrankRuehl" w:cs="FrankRuehl"/>
          <w:rtl/>
        </w:rPr>
        <w:t>"</w:t>
      </w:r>
      <w:r w:rsidRPr="00384824">
        <w:rPr>
          <w:rFonts w:ascii="FrankRuehl" w:hAnsi="FrankRuehl" w:cs="FrankRuehl" w:hint="cs"/>
          <w:rtl/>
        </w:rPr>
        <w:t>ל</w:t>
      </w:r>
      <w:r w:rsidRPr="00384824">
        <w:rPr>
          <w:rFonts w:ascii="FrankRuehl" w:hAnsi="FrankRuehl" w:cs="FrankRuehl"/>
          <w:rtl/>
        </w:rPr>
        <w:t xml:space="preserve"> </w:t>
      </w:r>
      <w:r w:rsidRPr="00384824">
        <w:rPr>
          <w:rFonts w:ascii="FrankRuehl" w:hAnsi="FrankRuehl" w:cs="FrankRuehl" w:hint="cs"/>
          <w:rtl/>
        </w:rPr>
        <w:t>וא</w:t>
      </w:r>
      <w:r w:rsidRPr="00384824">
        <w:rPr>
          <w:rFonts w:ascii="FrankRuehl" w:hAnsi="FrankRuehl" w:cs="FrankRuehl"/>
          <w:rtl/>
        </w:rPr>
        <w:t>"</w:t>
      </w:r>
      <w:r w:rsidRPr="00384824">
        <w:rPr>
          <w:rFonts w:ascii="FrankRuehl" w:hAnsi="FrankRuehl" w:cs="FrankRuehl" w:hint="cs"/>
          <w:rtl/>
        </w:rPr>
        <w:t>כ</w:t>
      </w:r>
      <w:r w:rsidRPr="00384824">
        <w:rPr>
          <w:rFonts w:ascii="FrankRuehl" w:hAnsi="FrankRuehl" w:cs="FrankRuehl"/>
          <w:rtl/>
        </w:rPr>
        <w:t xml:space="preserve"> </w:t>
      </w:r>
      <w:r w:rsidRPr="00384824">
        <w:rPr>
          <w:rFonts w:ascii="FrankRuehl" w:hAnsi="FrankRuehl" w:cs="FrankRuehl" w:hint="cs"/>
          <w:rtl/>
        </w:rPr>
        <w:t>למאי</w:t>
      </w:r>
      <w:r w:rsidRPr="00384824">
        <w:rPr>
          <w:rFonts w:ascii="FrankRuehl" w:hAnsi="FrankRuehl" w:cs="FrankRuehl"/>
          <w:rtl/>
        </w:rPr>
        <w:t xml:space="preserve"> </w:t>
      </w:r>
      <w:r w:rsidRPr="00384824">
        <w:rPr>
          <w:rFonts w:ascii="FrankRuehl" w:hAnsi="FrankRuehl" w:cs="FrankRuehl" w:hint="cs"/>
          <w:rtl/>
        </w:rPr>
        <w:t>נ</w:t>
      </w:r>
      <w:r w:rsidRPr="00384824">
        <w:rPr>
          <w:rFonts w:ascii="FrankRuehl" w:hAnsi="FrankRuehl" w:cs="FrankRuehl"/>
          <w:rtl/>
        </w:rPr>
        <w:t>"</w:t>
      </w:r>
      <w:r w:rsidRPr="00384824">
        <w:rPr>
          <w:rFonts w:ascii="FrankRuehl" w:hAnsi="FrankRuehl" w:cs="FrankRuehl" w:hint="cs"/>
          <w:rtl/>
        </w:rPr>
        <w:t>מ</w:t>
      </w:r>
      <w:r w:rsidRPr="00384824">
        <w:rPr>
          <w:rFonts w:ascii="FrankRuehl" w:hAnsi="FrankRuehl" w:cs="FrankRuehl"/>
          <w:rtl/>
        </w:rPr>
        <w:t xml:space="preserve"> </w:t>
      </w:r>
      <w:r w:rsidRPr="00384824">
        <w:rPr>
          <w:rFonts w:ascii="FrankRuehl" w:hAnsi="FrankRuehl" w:cs="FrankRuehl" w:hint="cs"/>
          <w:rtl/>
        </w:rPr>
        <w:t>במנהג</w:t>
      </w:r>
      <w:r w:rsidRPr="00384824">
        <w:rPr>
          <w:rFonts w:ascii="FrankRuehl" w:hAnsi="FrankRuehl" w:cs="FrankRuehl"/>
          <w:rtl/>
        </w:rPr>
        <w:t xml:space="preserve"> </w:t>
      </w:r>
      <w:r w:rsidRPr="00384824">
        <w:rPr>
          <w:rFonts w:ascii="FrankRuehl" w:hAnsi="FrankRuehl" w:cs="FrankRuehl" w:hint="cs"/>
          <w:rtl/>
        </w:rPr>
        <w:t>הזה</w:t>
      </w:r>
      <w:r w:rsidRPr="00384824">
        <w:rPr>
          <w:rFonts w:ascii="FrankRuehl" w:hAnsi="FrankRuehl" w:cs="FrankRuehl"/>
          <w:rtl/>
        </w:rPr>
        <w:t xml:space="preserve"> </w:t>
      </w:r>
      <w:r w:rsidRPr="00384824">
        <w:rPr>
          <w:rFonts w:ascii="FrankRuehl" w:hAnsi="FrankRuehl" w:cs="FrankRuehl" w:hint="cs"/>
          <w:rtl/>
        </w:rPr>
        <w:t>שינער</w:t>
      </w:r>
      <w:r w:rsidRPr="00384824">
        <w:rPr>
          <w:rFonts w:ascii="FrankRuehl" w:hAnsi="FrankRuehl" w:cs="FrankRuehl"/>
          <w:rtl/>
        </w:rPr>
        <w:t xml:space="preserve"> </w:t>
      </w:r>
      <w:r w:rsidRPr="00384824">
        <w:rPr>
          <w:rFonts w:ascii="FrankRuehl" w:hAnsi="FrankRuehl" w:cs="FrankRuehl" w:hint="cs"/>
          <w:rtl/>
        </w:rPr>
        <w:t>האדם</w:t>
      </w:r>
      <w:r w:rsidRPr="00384824">
        <w:rPr>
          <w:rFonts w:ascii="FrankRuehl" w:hAnsi="FrankRuehl" w:cs="FrankRuehl"/>
          <w:rtl/>
        </w:rPr>
        <w:t xml:space="preserve"> </w:t>
      </w:r>
      <w:proofErr w:type="spellStart"/>
      <w:r w:rsidRPr="00384824">
        <w:rPr>
          <w:rFonts w:ascii="FrankRuehl" w:hAnsi="FrankRuehl" w:cs="FrankRuehl" w:hint="cs"/>
          <w:rtl/>
        </w:rPr>
        <w:t>גלימא</w:t>
      </w:r>
      <w:proofErr w:type="spellEnd"/>
      <w:r w:rsidRPr="00384824">
        <w:rPr>
          <w:rFonts w:ascii="FrankRuehl" w:hAnsi="FrankRuehl" w:cs="FrankRuehl"/>
          <w:rtl/>
        </w:rPr>
        <w:t xml:space="preserve"> </w:t>
      </w:r>
      <w:proofErr w:type="spellStart"/>
      <w:r w:rsidRPr="00384824">
        <w:rPr>
          <w:rFonts w:ascii="FrankRuehl" w:hAnsi="FrankRuehl" w:cs="FrankRuehl" w:hint="cs"/>
          <w:rtl/>
        </w:rPr>
        <w:t>דידיה</w:t>
      </w:r>
      <w:proofErr w:type="spellEnd"/>
      <w:r w:rsidRPr="00384824">
        <w:rPr>
          <w:rFonts w:ascii="FrankRuehl" w:hAnsi="FrankRuehl" w:cs="FrankRuehl"/>
          <w:rtl/>
        </w:rPr>
        <w:t xml:space="preserve"> </w:t>
      </w:r>
      <w:r w:rsidRPr="00384824">
        <w:rPr>
          <w:rFonts w:ascii="FrankRuehl" w:hAnsi="FrankRuehl" w:cs="FrankRuehl" w:hint="cs"/>
          <w:rtl/>
        </w:rPr>
        <w:t>ואם</w:t>
      </w:r>
      <w:r w:rsidRPr="00384824">
        <w:rPr>
          <w:rFonts w:ascii="FrankRuehl" w:hAnsi="FrankRuehl" w:cs="FrankRuehl"/>
          <w:rtl/>
        </w:rPr>
        <w:t xml:space="preserve"> </w:t>
      </w:r>
      <w:r w:rsidRPr="00384824">
        <w:rPr>
          <w:rFonts w:ascii="FrankRuehl" w:hAnsi="FrankRuehl" w:cs="FrankRuehl" w:hint="cs"/>
          <w:rtl/>
        </w:rPr>
        <w:t>המנהג</w:t>
      </w:r>
      <w:r w:rsidRPr="00384824">
        <w:rPr>
          <w:rFonts w:ascii="FrankRuehl" w:hAnsi="FrankRuehl" w:cs="FrankRuehl"/>
          <w:rtl/>
        </w:rPr>
        <w:t xml:space="preserve"> </w:t>
      </w:r>
      <w:r w:rsidRPr="00384824">
        <w:rPr>
          <w:rFonts w:ascii="FrankRuehl" w:hAnsi="FrankRuehl" w:cs="FrankRuehl" w:hint="cs"/>
          <w:rtl/>
        </w:rPr>
        <w:t>הזה</w:t>
      </w:r>
      <w:r w:rsidRPr="00384824">
        <w:rPr>
          <w:rFonts w:ascii="FrankRuehl" w:hAnsi="FrankRuehl" w:cs="FrankRuehl"/>
          <w:rtl/>
        </w:rPr>
        <w:t xml:space="preserve"> </w:t>
      </w:r>
      <w:r w:rsidRPr="00384824">
        <w:rPr>
          <w:rFonts w:ascii="FrankRuehl" w:hAnsi="FrankRuehl" w:cs="FrankRuehl" w:hint="cs"/>
          <w:rtl/>
        </w:rPr>
        <w:t>של</w:t>
      </w:r>
      <w:r w:rsidRPr="00384824">
        <w:rPr>
          <w:rFonts w:ascii="FrankRuehl" w:hAnsi="FrankRuehl" w:cs="FrankRuehl"/>
          <w:rtl/>
        </w:rPr>
        <w:t xml:space="preserve"> </w:t>
      </w:r>
      <w:r w:rsidRPr="00384824">
        <w:rPr>
          <w:rFonts w:ascii="FrankRuehl" w:hAnsi="FrankRuehl" w:cs="FrankRuehl" w:hint="cs"/>
          <w:rtl/>
        </w:rPr>
        <w:t>הניעור</w:t>
      </w:r>
      <w:r w:rsidRPr="00384824">
        <w:rPr>
          <w:rFonts w:ascii="FrankRuehl" w:hAnsi="FrankRuehl" w:cs="FrankRuehl"/>
          <w:rtl/>
        </w:rPr>
        <w:t xml:space="preserve"> </w:t>
      </w:r>
      <w:r w:rsidRPr="00384824">
        <w:rPr>
          <w:rFonts w:ascii="FrankRuehl" w:hAnsi="FrankRuehl" w:cs="FrankRuehl" w:hint="cs"/>
          <w:rtl/>
        </w:rPr>
        <w:t>נמצא</w:t>
      </w:r>
      <w:r w:rsidRPr="00384824">
        <w:rPr>
          <w:rFonts w:ascii="FrankRuehl" w:hAnsi="FrankRuehl" w:cs="FrankRuehl"/>
          <w:rtl/>
        </w:rPr>
        <w:t xml:space="preserve"> </w:t>
      </w:r>
      <w:r w:rsidRPr="00384824">
        <w:rPr>
          <w:rFonts w:ascii="FrankRuehl" w:hAnsi="FrankRuehl" w:cs="FrankRuehl" w:hint="cs"/>
          <w:rtl/>
        </w:rPr>
        <w:t>מפורש</w:t>
      </w:r>
      <w:r w:rsidRPr="00384824">
        <w:rPr>
          <w:rFonts w:ascii="FrankRuehl" w:hAnsi="FrankRuehl" w:cs="FrankRuehl"/>
          <w:rtl/>
        </w:rPr>
        <w:t xml:space="preserve"> </w:t>
      </w:r>
      <w:r w:rsidRPr="00384824">
        <w:rPr>
          <w:rFonts w:ascii="FrankRuehl" w:hAnsi="FrankRuehl" w:cs="FrankRuehl" w:hint="cs"/>
          <w:rtl/>
        </w:rPr>
        <w:t>בדברי</w:t>
      </w:r>
      <w:r w:rsidRPr="00384824">
        <w:rPr>
          <w:rFonts w:ascii="FrankRuehl" w:hAnsi="FrankRuehl" w:cs="FrankRuehl"/>
          <w:rtl/>
        </w:rPr>
        <w:t xml:space="preserve"> </w:t>
      </w:r>
      <w:r w:rsidRPr="00384824">
        <w:rPr>
          <w:rFonts w:ascii="FrankRuehl" w:hAnsi="FrankRuehl" w:cs="FrankRuehl" w:hint="cs"/>
          <w:rtl/>
        </w:rPr>
        <w:t>מרן</w:t>
      </w:r>
      <w:r w:rsidRPr="00384824">
        <w:rPr>
          <w:rFonts w:ascii="FrankRuehl" w:hAnsi="FrankRuehl" w:cs="FrankRuehl"/>
          <w:rtl/>
        </w:rPr>
        <w:t xml:space="preserve"> </w:t>
      </w:r>
      <w:r w:rsidRPr="00384824">
        <w:rPr>
          <w:rFonts w:ascii="FrankRuehl" w:hAnsi="FrankRuehl" w:cs="FrankRuehl" w:hint="cs"/>
          <w:rtl/>
        </w:rPr>
        <w:t>האר</w:t>
      </w:r>
      <w:r w:rsidRPr="00384824">
        <w:rPr>
          <w:rFonts w:ascii="FrankRuehl" w:hAnsi="FrankRuehl" w:cs="FrankRuehl"/>
          <w:rtl/>
        </w:rPr>
        <w:t>"</w:t>
      </w:r>
      <w:r w:rsidRPr="00384824">
        <w:rPr>
          <w:rFonts w:ascii="FrankRuehl" w:hAnsi="FrankRuehl" w:cs="FrankRuehl" w:hint="cs"/>
          <w:rtl/>
        </w:rPr>
        <w:t>י</w:t>
      </w:r>
      <w:r w:rsidRPr="00384824">
        <w:rPr>
          <w:rFonts w:ascii="FrankRuehl" w:hAnsi="FrankRuehl" w:cs="FrankRuehl"/>
          <w:rtl/>
        </w:rPr>
        <w:t xml:space="preserve"> </w:t>
      </w:r>
      <w:r w:rsidRPr="00384824">
        <w:rPr>
          <w:rFonts w:ascii="FrankRuehl" w:hAnsi="FrankRuehl" w:cs="FrankRuehl" w:hint="cs"/>
          <w:rtl/>
        </w:rPr>
        <w:t>ז</w:t>
      </w:r>
      <w:r w:rsidRPr="00384824">
        <w:rPr>
          <w:rFonts w:ascii="FrankRuehl" w:hAnsi="FrankRuehl" w:cs="FrankRuehl"/>
          <w:rtl/>
        </w:rPr>
        <w:t>"</w:t>
      </w:r>
      <w:r w:rsidRPr="00384824">
        <w:rPr>
          <w:rFonts w:ascii="FrankRuehl" w:hAnsi="FrankRuehl" w:cs="FrankRuehl" w:hint="cs"/>
          <w:rtl/>
        </w:rPr>
        <w:t>ל</w:t>
      </w:r>
      <w:r w:rsidRPr="00384824">
        <w:rPr>
          <w:rFonts w:ascii="FrankRuehl" w:hAnsi="FrankRuehl" w:cs="FrankRuehl"/>
          <w:rtl/>
        </w:rPr>
        <w:t xml:space="preserve"> </w:t>
      </w:r>
      <w:r w:rsidRPr="00384824">
        <w:rPr>
          <w:rFonts w:ascii="FrankRuehl" w:hAnsi="FrankRuehl" w:cs="FrankRuehl" w:hint="cs"/>
          <w:rtl/>
        </w:rPr>
        <w:t>או</w:t>
      </w:r>
      <w:r w:rsidRPr="00384824">
        <w:rPr>
          <w:rFonts w:ascii="FrankRuehl" w:hAnsi="FrankRuehl" w:cs="FrankRuehl"/>
          <w:rtl/>
        </w:rPr>
        <w:t xml:space="preserve"> </w:t>
      </w:r>
      <w:r w:rsidRPr="00384824">
        <w:rPr>
          <w:rFonts w:ascii="FrankRuehl" w:hAnsi="FrankRuehl" w:cs="FrankRuehl" w:hint="cs"/>
          <w:rtl/>
        </w:rPr>
        <w:t>לאו</w:t>
      </w:r>
      <w:r w:rsidRPr="00384824">
        <w:rPr>
          <w:rFonts w:ascii="FrankRuehl" w:hAnsi="FrankRuehl" w:cs="FrankRuehl"/>
          <w:rtl/>
        </w:rPr>
        <w:t xml:space="preserve">. </w:t>
      </w:r>
      <w:r w:rsidRPr="00384824">
        <w:rPr>
          <w:rFonts w:ascii="FrankRuehl" w:hAnsi="FrankRuehl" w:cs="FrankRuehl" w:hint="cs"/>
          <w:rtl/>
        </w:rPr>
        <w:t>גם</w:t>
      </w:r>
      <w:r w:rsidRPr="00384824">
        <w:rPr>
          <w:rFonts w:ascii="FrankRuehl" w:hAnsi="FrankRuehl" w:cs="FrankRuehl"/>
          <w:rtl/>
        </w:rPr>
        <w:t xml:space="preserve"> </w:t>
      </w:r>
      <w:r w:rsidRPr="00384824">
        <w:rPr>
          <w:rFonts w:ascii="FrankRuehl" w:hAnsi="FrankRuehl" w:cs="FrankRuehl" w:hint="cs"/>
          <w:rtl/>
        </w:rPr>
        <w:t>ילמדנו</w:t>
      </w:r>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מנהג</w:t>
      </w:r>
      <w:r w:rsidRPr="00384824">
        <w:rPr>
          <w:rFonts w:ascii="FrankRuehl" w:hAnsi="FrankRuehl" w:cs="FrankRuehl"/>
          <w:rtl/>
        </w:rPr>
        <w:t xml:space="preserve"> </w:t>
      </w:r>
      <w:r w:rsidRPr="00384824">
        <w:rPr>
          <w:rFonts w:ascii="FrankRuehl" w:hAnsi="FrankRuehl" w:cs="FrankRuehl" w:hint="cs"/>
          <w:rtl/>
        </w:rPr>
        <w:t>העולם</w:t>
      </w:r>
      <w:r w:rsidRPr="00384824">
        <w:rPr>
          <w:rFonts w:ascii="FrankRuehl" w:hAnsi="FrankRuehl" w:cs="FrankRuehl"/>
          <w:rtl/>
        </w:rPr>
        <w:t xml:space="preserve"> </w:t>
      </w:r>
      <w:proofErr w:type="spellStart"/>
      <w:r w:rsidRPr="00384824">
        <w:rPr>
          <w:rFonts w:ascii="FrankRuehl" w:hAnsi="FrankRuehl" w:cs="FrankRuehl" w:hint="cs"/>
          <w:rtl/>
        </w:rPr>
        <w:t>שמנערין</w:t>
      </w:r>
      <w:proofErr w:type="spellEnd"/>
      <w:r w:rsidRPr="00384824">
        <w:rPr>
          <w:rFonts w:ascii="FrankRuehl" w:hAnsi="FrankRuehl" w:cs="FrankRuehl"/>
          <w:rtl/>
        </w:rPr>
        <w:t xml:space="preserve"> </w:t>
      </w:r>
      <w:r w:rsidRPr="00384824">
        <w:rPr>
          <w:rFonts w:ascii="FrankRuehl" w:hAnsi="FrankRuehl" w:cs="FrankRuehl" w:hint="cs"/>
          <w:rtl/>
        </w:rPr>
        <w:t>ג</w:t>
      </w:r>
      <w:r w:rsidRPr="00384824">
        <w:rPr>
          <w:rFonts w:ascii="FrankRuehl" w:hAnsi="FrankRuehl" w:cs="FrankRuehl"/>
          <w:rtl/>
        </w:rPr>
        <w:t>"</w:t>
      </w:r>
      <w:r w:rsidRPr="00384824">
        <w:rPr>
          <w:rFonts w:ascii="FrankRuehl" w:hAnsi="FrankRuehl" w:cs="FrankRuehl" w:hint="cs"/>
          <w:rtl/>
        </w:rPr>
        <w:t>כ</w:t>
      </w:r>
      <w:r w:rsidRPr="00384824">
        <w:rPr>
          <w:rFonts w:ascii="FrankRuehl" w:hAnsi="FrankRuehl" w:cs="FrankRuehl"/>
          <w:rtl/>
        </w:rPr>
        <w:t xml:space="preserve"> </w:t>
      </w:r>
      <w:r w:rsidRPr="00384824">
        <w:rPr>
          <w:rFonts w:ascii="FrankRuehl" w:hAnsi="FrankRuehl" w:cs="FrankRuehl" w:hint="cs"/>
          <w:rtl/>
        </w:rPr>
        <w:t>כנפי</w:t>
      </w:r>
      <w:r w:rsidRPr="00384824">
        <w:rPr>
          <w:rFonts w:ascii="FrankRuehl" w:hAnsi="FrankRuehl" w:cs="FrankRuehl"/>
          <w:rtl/>
        </w:rPr>
        <w:t xml:space="preserve"> </w:t>
      </w:r>
      <w:proofErr w:type="spellStart"/>
      <w:r w:rsidRPr="00384824">
        <w:rPr>
          <w:rFonts w:ascii="FrankRuehl" w:hAnsi="FrankRuehl" w:cs="FrankRuehl" w:hint="cs"/>
          <w:rtl/>
        </w:rPr>
        <w:t>הגלימא</w:t>
      </w:r>
      <w:proofErr w:type="spellEnd"/>
      <w:r w:rsidRPr="00384824">
        <w:rPr>
          <w:rFonts w:ascii="FrankRuehl" w:hAnsi="FrankRuehl" w:cs="FrankRuehl"/>
          <w:rtl/>
        </w:rPr>
        <w:t xml:space="preserve"> </w:t>
      </w:r>
      <w:r w:rsidRPr="00384824">
        <w:rPr>
          <w:rFonts w:ascii="FrankRuehl" w:hAnsi="FrankRuehl" w:cs="FrankRuehl" w:hint="cs"/>
          <w:rtl/>
        </w:rPr>
        <w:t>אחרי</w:t>
      </w:r>
      <w:r w:rsidRPr="00384824">
        <w:rPr>
          <w:rFonts w:ascii="FrankRuehl" w:hAnsi="FrankRuehl" w:cs="FrankRuehl"/>
          <w:rtl/>
        </w:rPr>
        <w:t xml:space="preserve"> </w:t>
      </w:r>
      <w:r w:rsidRPr="00384824">
        <w:rPr>
          <w:rFonts w:ascii="FrankRuehl" w:hAnsi="FrankRuehl" w:cs="FrankRuehl" w:hint="cs"/>
          <w:rtl/>
        </w:rPr>
        <w:t>ברכת</w:t>
      </w:r>
      <w:r w:rsidRPr="00384824">
        <w:rPr>
          <w:rFonts w:ascii="FrankRuehl" w:hAnsi="FrankRuehl" w:cs="FrankRuehl"/>
          <w:rtl/>
        </w:rPr>
        <w:t xml:space="preserve"> </w:t>
      </w:r>
      <w:r w:rsidRPr="00384824">
        <w:rPr>
          <w:rFonts w:ascii="FrankRuehl" w:hAnsi="FrankRuehl" w:cs="FrankRuehl" w:hint="cs"/>
          <w:rtl/>
        </w:rPr>
        <w:t>הלבנה</w:t>
      </w:r>
      <w:r w:rsidRPr="00384824">
        <w:rPr>
          <w:rFonts w:ascii="FrankRuehl" w:hAnsi="FrankRuehl" w:cs="FrankRuehl"/>
          <w:rtl/>
        </w:rPr>
        <w:t xml:space="preserve"> </w:t>
      </w:r>
      <w:r w:rsidRPr="00384824">
        <w:rPr>
          <w:rFonts w:ascii="FrankRuehl" w:hAnsi="FrankRuehl" w:cs="FrankRuehl" w:hint="cs"/>
          <w:rtl/>
        </w:rPr>
        <w:t>אם</w:t>
      </w:r>
      <w:r w:rsidRPr="00384824">
        <w:rPr>
          <w:rFonts w:ascii="FrankRuehl" w:hAnsi="FrankRuehl" w:cs="FrankRuehl"/>
          <w:rtl/>
        </w:rPr>
        <w:t xml:space="preserve"> </w:t>
      </w:r>
      <w:r w:rsidRPr="00384824">
        <w:rPr>
          <w:rFonts w:ascii="FrankRuehl" w:hAnsi="FrankRuehl" w:cs="FrankRuehl" w:hint="cs"/>
          <w:rtl/>
        </w:rPr>
        <w:t>יש</w:t>
      </w:r>
      <w:r w:rsidRPr="00384824">
        <w:rPr>
          <w:rFonts w:ascii="FrankRuehl" w:hAnsi="FrankRuehl" w:cs="FrankRuehl"/>
          <w:rtl/>
        </w:rPr>
        <w:t xml:space="preserve"> </w:t>
      </w:r>
      <w:r w:rsidRPr="00384824">
        <w:rPr>
          <w:rFonts w:ascii="FrankRuehl" w:hAnsi="FrankRuehl" w:cs="FrankRuehl" w:hint="cs"/>
          <w:rtl/>
        </w:rPr>
        <w:t>בזה</w:t>
      </w:r>
      <w:r w:rsidRPr="00384824">
        <w:rPr>
          <w:rFonts w:ascii="FrankRuehl" w:hAnsi="FrankRuehl" w:cs="FrankRuehl"/>
          <w:rtl/>
        </w:rPr>
        <w:t xml:space="preserve"> </w:t>
      </w:r>
      <w:r w:rsidRPr="00384824">
        <w:rPr>
          <w:rFonts w:ascii="FrankRuehl" w:hAnsi="FrankRuehl" w:cs="FrankRuehl" w:hint="cs"/>
          <w:rtl/>
        </w:rPr>
        <w:t>הרהורי</w:t>
      </w:r>
      <w:r w:rsidRPr="00384824">
        <w:rPr>
          <w:rFonts w:ascii="FrankRuehl" w:hAnsi="FrankRuehl" w:cs="FrankRuehl"/>
          <w:rtl/>
        </w:rPr>
        <w:t xml:space="preserve"> </w:t>
      </w:r>
      <w:r w:rsidRPr="00384824">
        <w:rPr>
          <w:rFonts w:ascii="FrankRuehl" w:hAnsi="FrankRuehl" w:cs="FrankRuehl" w:hint="cs"/>
          <w:rtl/>
        </w:rPr>
        <w:t>דברים</w:t>
      </w:r>
      <w:r w:rsidRPr="00384824">
        <w:rPr>
          <w:rFonts w:ascii="FrankRuehl" w:hAnsi="FrankRuehl" w:cs="FrankRuehl"/>
          <w:rtl/>
        </w:rPr>
        <w:t xml:space="preserve">. </w:t>
      </w:r>
      <w:r w:rsidRPr="00384824">
        <w:rPr>
          <w:rFonts w:ascii="FrankRuehl" w:hAnsi="FrankRuehl" w:cs="FrankRuehl" w:hint="cs"/>
          <w:rtl/>
        </w:rPr>
        <w:t>יורנו</w:t>
      </w:r>
      <w:r w:rsidRPr="00384824">
        <w:rPr>
          <w:rFonts w:ascii="FrankRuehl" w:hAnsi="FrankRuehl" w:cs="FrankRuehl"/>
          <w:rtl/>
        </w:rPr>
        <w:t xml:space="preserve"> </w:t>
      </w:r>
      <w:proofErr w:type="spellStart"/>
      <w:r w:rsidRPr="00384824">
        <w:rPr>
          <w:rFonts w:ascii="FrankRuehl" w:hAnsi="FrankRuehl" w:cs="FrankRuehl" w:hint="cs"/>
          <w:rtl/>
        </w:rPr>
        <w:t>ושכמ</w:t>
      </w:r>
      <w:r w:rsidRPr="00384824">
        <w:rPr>
          <w:rFonts w:ascii="FrankRuehl" w:hAnsi="FrankRuehl" w:cs="FrankRuehl"/>
          <w:rtl/>
        </w:rPr>
        <w:t>"</w:t>
      </w:r>
      <w:r w:rsidRPr="00384824">
        <w:rPr>
          <w:rFonts w:ascii="FrankRuehl" w:hAnsi="FrankRuehl" w:cs="FrankRuehl" w:hint="cs"/>
          <w:rtl/>
        </w:rPr>
        <w:t>ה</w:t>
      </w:r>
      <w:proofErr w:type="spellEnd"/>
      <w:r w:rsidRPr="00384824">
        <w:rPr>
          <w:rFonts w:ascii="FrankRuehl" w:hAnsi="FrankRuehl" w:cs="FrankRuehl"/>
          <w:rtl/>
        </w:rPr>
        <w:t xml:space="preserve">. </w:t>
      </w:r>
    </w:p>
    <w:p w:rsidR="00384824" w:rsidRPr="00384824" w:rsidRDefault="00384824" w:rsidP="00270574">
      <w:pPr>
        <w:spacing w:line="360" w:lineRule="auto"/>
        <w:jc w:val="both"/>
        <w:rPr>
          <w:rFonts w:ascii="FrankRuehl" w:hAnsi="FrankRuehl" w:cs="FrankRuehl"/>
          <w:rtl/>
        </w:rPr>
      </w:pPr>
      <w:r w:rsidRPr="00384824">
        <w:rPr>
          <w:rFonts w:ascii="FrankRuehl" w:hAnsi="FrankRuehl" w:cs="FrankRuehl" w:hint="cs"/>
          <w:rtl/>
        </w:rPr>
        <w:t>תשובה</w:t>
      </w:r>
      <w:r w:rsidR="00270574">
        <w:rPr>
          <w:rFonts w:ascii="FrankRuehl" w:hAnsi="FrankRuehl" w:cs="FrankRuehl" w:hint="cs"/>
          <w:rtl/>
        </w:rPr>
        <w:t>:</w:t>
      </w:r>
      <w:r w:rsidRPr="00384824">
        <w:rPr>
          <w:rFonts w:ascii="FrankRuehl" w:hAnsi="FrankRuehl" w:cs="FrankRuehl"/>
          <w:rtl/>
        </w:rPr>
        <w:t xml:space="preserve"> </w:t>
      </w:r>
      <w:r w:rsidRPr="00384824">
        <w:rPr>
          <w:rFonts w:ascii="FrankRuehl" w:hAnsi="FrankRuehl" w:cs="FrankRuehl" w:hint="cs"/>
          <w:rtl/>
        </w:rPr>
        <w:t>אין</w:t>
      </w:r>
      <w:r w:rsidRPr="00384824">
        <w:rPr>
          <w:rFonts w:ascii="FrankRuehl" w:hAnsi="FrankRuehl" w:cs="FrankRuehl"/>
          <w:rtl/>
        </w:rPr>
        <w:t xml:space="preserve"> </w:t>
      </w:r>
      <w:r w:rsidRPr="00384824">
        <w:rPr>
          <w:rFonts w:ascii="FrankRuehl" w:hAnsi="FrankRuehl" w:cs="FrankRuehl" w:hint="cs"/>
          <w:rtl/>
        </w:rPr>
        <w:t>להרהר</w:t>
      </w:r>
      <w:r w:rsidRPr="00384824">
        <w:rPr>
          <w:rFonts w:ascii="FrankRuehl" w:hAnsi="FrankRuehl" w:cs="FrankRuehl"/>
          <w:rtl/>
        </w:rPr>
        <w:t xml:space="preserve"> </w:t>
      </w:r>
      <w:r w:rsidRPr="00384824">
        <w:rPr>
          <w:rFonts w:ascii="FrankRuehl" w:hAnsi="FrankRuehl" w:cs="FrankRuehl" w:hint="cs"/>
          <w:rtl/>
        </w:rPr>
        <w:t>אחר</w:t>
      </w:r>
      <w:r w:rsidRPr="00384824">
        <w:rPr>
          <w:rFonts w:ascii="FrankRuehl" w:hAnsi="FrankRuehl" w:cs="FrankRuehl"/>
          <w:rtl/>
        </w:rPr>
        <w:t xml:space="preserve"> </w:t>
      </w:r>
      <w:r w:rsidRPr="00384824">
        <w:rPr>
          <w:rFonts w:ascii="FrankRuehl" w:hAnsi="FrankRuehl" w:cs="FrankRuehl" w:hint="cs"/>
          <w:rtl/>
        </w:rPr>
        <w:t>מנהגן</w:t>
      </w:r>
      <w:r w:rsidRPr="00384824">
        <w:rPr>
          <w:rFonts w:ascii="FrankRuehl" w:hAnsi="FrankRuehl" w:cs="FrankRuehl"/>
          <w:rtl/>
        </w:rPr>
        <w:t xml:space="preserve"> </w:t>
      </w:r>
      <w:r w:rsidRPr="00384824">
        <w:rPr>
          <w:rFonts w:ascii="FrankRuehl" w:hAnsi="FrankRuehl" w:cs="FrankRuehl" w:hint="cs"/>
          <w:rtl/>
        </w:rPr>
        <w:t>של</w:t>
      </w:r>
      <w:r w:rsidRPr="00384824">
        <w:rPr>
          <w:rFonts w:ascii="FrankRuehl" w:hAnsi="FrankRuehl" w:cs="FrankRuehl"/>
          <w:rtl/>
        </w:rPr>
        <w:t xml:space="preserve"> </w:t>
      </w:r>
      <w:r w:rsidRPr="00384824">
        <w:rPr>
          <w:rFonts w:ascii="FrankRuehl" w:hAnsi="FrankRuehl" w:cs="FrankRuehl" w:hint="cs"/>
          <w:rtl/>
        </w:rPr>
        <w:t>ישראל</w:t>
      </w:r>
      <w:r w:rsidRPr="00384824">
        <w:rPr>
          <w:rFonts w:ascii="FrankRuehl" w:hAnsi="FrankRuehl" w:cs="FrankRuehl"/>
          <w:rtl/>
        </w:rPr>
        <w:t xml:space="preserve"> </w:t>
      </w:r>
      <w:r w:rsidRPr="00384824">
        <w:rPr>
          <w:rFonts w:ascii="FrankRuehl" w:hAnsi="FrankRuehl" w:cs="FrankRuehl" w:hint="cs"/>
          <w:rtl/>
        </w:rPr>
        <w:t>בכל</w:t>
      </w:r>
      <w:r w:rsidRPr="00384824">
        <w:rPr>
          <w:rFonts w:ascii="FrankRuehl" w:hAnsi="FrankRuehl" w:cs="FrankRuehl"/>
          <w:rtl/>
        </w:rPr>
        <w:t xml:space="preserve"> </w:t>
      </w:r>
      <w:r w:rsidRPr="00384824">
        <w:rPr>
          <w:rFonts w:ascii="FrankRuehl" w:hAnsi="FrankRuehl" w:cs="FrankRuehl" w:hint="cs"/>
          <w:rtl/>
        </w:rPr>
        <w:t>דברים</w:t>
      </w:r>
      <w:r w:rsidRPr="00384824">
        <w:rPr>
          <w:rFonts w:ascii="FrankRuehl" w:hAnsi="FrankRuehl" w:cs="FrankRuehl"/>
          <w:rtl/>
        </w:rPr>
        <w:t xml:space="preserve"> </w:t>
      </w:r>
      <w:r w:rsidRPr="00384824">
        <w:rPr>
          <w:rFonts w:ascii="FrankRuehl" w:hAnsi="FrankRuehl" w:cs="FrankRuehl" w:hint="cs"/>
          <w:rtl/>
        </w:rPr>
        <w:t>הנזכרים</w:t>
      </w:r>
      <w:r w:rsidRPr="00384824">
        <w:rPr>
          <w:rFonts w:ascii="FrankRuehl" w:hAnsi="FrankRuehl" w:cs="FrankRuehl"/>
          <w:rtl/>
        </w:rPr>
        <w:t xml:space="preserve"> </w:t>
      </w:r>
      <w:r w:rsidRPr="00384824">
        <w:rPr>
          <w:rFonts w:ascii="FrankRuehl" w:hAnsi="FrankRuehl" w:cs="FrankRuehl" w:hint="cs"/>
          <w:rtl/>
        </w:rPr>
        <w:t>בשאלה</w:t>
      </w:r>
      <w:r w:rsidRPr="00384824">
        <w:rPr>
          <w:rFonts w:ascii="FrankRuehl" w:hAnsi="FrankRuehl" w:cs="FrankRuehl"/>
          <w:rtl/>
        </w:rPr>
        <w:t xml:space="preserve"> </w:t>
      </w:r>
      <w:r w:rsidRPr="00384824">
        <w:rPr>
          <w:rFonts w:ascii="FrankRuehl" w:hAnsi="FrankRuehl" w:cs="FrankRuehl" w:hint="cs"/>
          <w:rtl/>
        </w:rPr>
        <w:t>יען</w:t>
      </w:r>
      <w:r w:rsidRPr="00384824">
        <w:rPr>
          <w:rFonts w:ascii="FrankRuehl" w:hAnsi="FrankRuehl" w:cs="FrankRuehl"/>
          <w:rtl/>
        </w:rPr>
        <w:t xml:space="preserve"> </w:t>
      </w:r>
      <w:r w:rsidRPr="00384824">
        <w:rPr>
          <w:rFonts w:ascii="FrankRuehl" w:hAnsi="FrankRuehl" w:cs="FrankRuehl" w:hint="cs"/>
          <w:rtl/>
        </w:rPr>
        <w:t>כי</w:t>
      </w:r>
      <w:r w:rsidRPr="00384824">
        <w:rPr>
          <w:rFonts w:ascii="FrankRuehl" w:hAnsi="FrankRuehl" w:cs="FrankRuehl"/>
          <w:rtl/>
        </w:rPr>
        <w:t xml:space="preserve"> </w:t>
      </w:r>
      <w:r w:rsidRPr="00384824">
        <w:rPr>
          <w:rFonts w:ascii="FrankRuehl" w:hAnsi="FrankRuehl" w:cs="FrankRuehl" w:hint="cs"/>
          <w:rtl/>
        </w:rPr>
        <w:t>כל</w:t>
      </w:r>
      <w:r w:rsidRPr="00384824">
        <w:rPr>
          <w:rFonts w:ascii="FrankRuehl" w:hAnsi="FrankRuehl" w:cs="FrankRuehl"/>
          <w:rtl/>
        </w:rPr>
        <w:t xml:space="preserve"> </w:t>
      </w:r>
      <w:r w:rsidRPr="00384824">
        <w:rPr>
          <w:rFonts w:ascii="FrankRuehl" w:hAnsi="FrankRuehl" w:cs="FrankRuehl" w:hint="cs"/>
          <w:rtl/>
        </w:rPr>
        <w:t>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הנעשה</w:t>
      </w:r>
      <w:r w:rsidRPr="00384824">
        <w:rPr>
          <w:rFonts w:ascii="FrankRuehl" w:hAnsi="FrankRuehl" w:cs="FrankRuehl"/>
          <w:rtl/>
        </w:rPr>
        <w:t xml:space="preserve"> </w:t>
      </w:r>
      <w:r w:rsidRPr="00384824">
        <w:rPr>
          <w:rFonts w:ascii="FrankRuehl" w:hAnsi="FrankRuehl" w:cs="FrankRuehl" w:hint="cs"/>
          <w:rtl/>
        </w:rPr>
        <w:t>למטה</w:t>
      </w:r>
      <w:r w:rsidRPr="00384824">
        <w:rPr>
          <w:rFonts w:ascii="FrankRuehl" w:hAnsi="FrankRuehl" w:cs="FrankRuehl"/>
          <w:rtl/>
        </w:rPr>
        <w:t xml:space="preserve"> </w:t>
      </w:r>
      <w:r w:rsidRPr="00384824">
        <w:rPr>
          <w:rFonts w:ascii="FrankRuehl" w:hAnsi="FrankRuehl" w:cs="FrankRuehl" w:hint="cs"/>
          <w:rtl/>
        </w:rPr>
        <w:t>הוא</w:t>
      </w:r>
      <w:r w:rsidRPr="00384824">
        <w:rPr>
          <w:rFonts w:ascii="FrankRuehl" w:hAnsi="FrankRuehl" w:cs="FrankRuehl"/>
          <w:rtl/>
        </w:rPr>
        <w:t xml:space="preserve"> </w:t>
      </w:r>
      <w:r w:rsidRPr="00384824">
        <w:rPr>
          <w:rFonts w:ascii="FrankRuehl" w:hAnsi="FrankRuehl" w:cs="FrankRuehl" w:hint="cs"/>
          <w:rtl/>
        </w:rPr>
        <w:t>כדי</w:t>
      </w:r>
      <w:r w:rsidRPr="00384824">
        <w:rPr>
          <w:rFonts w:ascii="FrankRuehl" w:hAnsi="FrankRuehl" w:cs="FrankRuehl"/>
          <w:rtl/>
        </w:rPr>
        <w:t xml:space="preserve"> </w:t>
      </w:r>
      <w:r w:rsidRPr="00384824">
        <w:rPr>
          <w:rFonts w:ascii="FrankRuehl" w:hAnsi="FrankRuehl" w:cs="FrankRuehl" w:hint="cs"/>
          <w:rtl/>
        </w:rPr>
        <w:t>לחזק</w:t>
      </w:r>
      <w:r w:rsidRPr="00384824">
        <w:rPr>
          <w:rFonts w:ascii="FrankRuehl" w:hAnsi="FrankRuehl" w:cs="FrankRuehl"/>
          <w:rtl/>
        </w:rPr>
        <w:t xml:space="preserve"> </w:t>
      </w:r>
      <w:r w:rsidRPr="00384824">
        <w:rPr>
          <w:rFonts w:ascii="FrankRuehl" w:hAnsi="FrankRuehl" w:cs="FrankRuehl" w:hint="cs"/>
          <w:rtl/>
        </w:rPr>
        <w:t>הדבר</w:t>
      </w:r>
      <w:r w:rsidRPr="00384824">
        <w:rPr>
          <w:rFonts w:ascii="FrankRuehl" w:hAnsi="FrankRuehl" w:cs="FrankRuehl"/>
          <w:rtl/>
        </w:rPr>
        <w:t xml:space="preserve"> </w:t>
      </w:r>
      <w:r w:rsidRPr="00384824">
        <w:rPr>
          <w:rFonts w:ascii="FrankRuehl" w:hAnsi="FrankRuehl" w:cs="FrankRuehl" w:hint="cs"/>
          <w:rtl/>
        </w:rPr>
        <w:t>למעלה</w:t>
      </w:r>
      <w:r w:rsidRPr="00384824">
        <w:rPr>
          <w:rFonts w:ascii="FrankRuehl" w:hAnsi="FrankRuehl" w:cs="FrankRuehl"/>
          <w:rtl/>
        </w:rPr>
        <w:t xml:space="preserve"> </w:t>
      </w:r>
      <w:r w:rsidRPr="00384824">
        <w:rPr>
          <w:rFonts w:ascii="FrankRuehl" w:hAnsi="FrankRuehl" w:cs="FrankRuehl" w:hint="cs"/>
          <w:rtl/>
        </w:rPr>
        <w:t>והיינו</w:t>
      </w:r>
      <w:r w:rsidRPr="00384824">
        <w:rPr>
          <w:rFonts w:ascii="FrankRuehl" w:hAnsi="FrankRuehl" w:cs="FrankRuehl"/>
          <w:rtl/>
        </w:rPr>
        <w:t xml:space="preserve"> </w:t>
      </w:r>
      <w:r w:rsidRPr="00384824">
        <w:rPr>
          <w:rFonts w:ascii="FrankRuehl" w:hAnsi="FrankRuehl" w:cs="FrankRuehl" w:hint="cs"/>
          <w:rtl/>
        </w:rPr>
        <w:t>תמצא</w:t>
      </w:r>
      <w:r w:rsidRPr="00384824">
        <w:rPr>
          <w:rFonts w:ascii="FrankRuehl" w:hAnsi="FrankRuehl" w:cs="FrankRuehl"/>
          <w:rtl/>
        </w:rPr>
        <w:t xml:space="preserve"> </w:t>
      </w:r>
      <w:r w:rsidRPr="00384824">
        <w:rPr>
          <w:rFonts w:ascii="FrankRuehl" w:hAnsi="FrankRuehl" w:cs="FrankRuehl" w:hint="cs"/>
          <w:rtl/>
        </w:rPr>
        <w:t>כי</w:t>
      </w:r>
      <w:r w:rsidRPr="00384824">
        <w:rPr>
          <w:rFonts w:ascii="FrankRuehl" w:hAnsi="FrankRuehl" w:cs="FrankRuehl"/>
          <w:rtl/>
        </w:rPr>
        <w:t xml:space="preserve"> </w:t>
      </w:r>
      <w:r w:rsidRPr="00384824">
        <w:rPr>
          <w:rFonts w:ascii="FrankRuehl" w:hAnsi="FrankRuehl" w:cs="FrankRuehl" w:hint="cs"/>
          <w:rtl/>
        </w:rPr>
        <w:t>הנביאים</w:t>
      </w:r>
      <w:r w:rsidRPr="00384824">
        <w:rPr>
          <w:rFonts w:ascii="FrankRuehl" w:hAnsi="FrankRuehl" w:cs="FrankRuehl"/>
          <w:rtl/>
        </w:rPr>
        <w:t xml:space="preserve"> </w:t>
      </w:r>
      <w:proofErr w:type="spellStart"/>
      <w:r w:rsidRPr="00384824">
        <w:rPr>
          <w:rFonts w:ascii="FrankRuehl" w:hAnsi="FrankRuehl" w:cs="FrankRuehl" w:hint="cs"/>
          <w:rtl/>
        </w:rPr>
        <w:t>נשתמשו</w:t>
      </w:r>
      <w:proofErr w:type="spellEnd"/>
      <w:r w:rsidRPr="00384824">
        <w:rPr>
          <w:rFonts w:ascii="FrankRuehl" w:hAnsi="FrankRuehl" w:cs="FrankRuehl"/>
          <w:rtl/>
        </w:rPr>
        <w:t xml:space="preserve"> </w:t>
      </w:r>
      <w:r w:rsidRPr="00384824">
        <w:rPr>
          <w:rFonts w:ascii="FrankRuehl" w:hAnsi="FrankRuehl" w:cs="FrankRuehl" w:hint="cs"/>
          <w:rtl/>
        </w:rPr>
        <w:t>בפועל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כאשר</w:t>
      </w:r>
      <w:r w:rsidRPr="00384824">
        <w:rPr>
          <w:rFonts w:ascii="FrankRuehl" w:hAnsi="FrankRuehl" w:cs="FrankRuehl"/>
          <w:rtl/>
        </w:rPr>
        <w:t xml:space="preserve"> </w:t>
      </w:r>
      <w:r w:rsidRPr="00384824">
        <w:rPr>
          <w:rFonts w:ascii="FrankRuehl" w:hAnsi="FrankRuehl" w:cs="FrankRuehl" w:hint="cs"/>
          <w:rtl/>
        </w:rPr>
        <w:t>מצינו</w:t>
      </w:r>
      <w:r w:rsidRPr="00384824">
        <w:rPr>
          <w:rFonts w:ascii="FrankRuehl" w:hAnsi="FrankRuehl" w:cs="FrankRuehl"/>
          <w:rtl/>
        </w:rPr>
        <w:t xml:space="preserve"> </w:t>
      </w:r>
      <w:r w:rsidRPr="00384824">
        <w:rPr>
          <w:rFonts w:ascii="FrankRuehl" w:hAnsi="FrankRuehl" w:cs="FrankRuehl" w:hint="cs"/>
          <w:rtl/>
        </w:rPr>
        <w:t>באלישע</w:t>
      </w:r>
      <w:r w:rsidRPr="00384824">
        <w:rPr>
          <w:rFonts w:ascii="FrankRuehl" w:hAnsi="FrankRuehl" w:cs="FrankRuehl"/>
          <w:rtl/>
        </w:rPr>
        <w:t xml:space="preserve"> </w:t>
      </w:r>
      <w:proofErr w:type="spellStart"/>
      <w:r w:rsidRPr="00384824">
        <w:rPr>
          <w:rFonts w:ascii="FrankRuehl" w:hAnsi="FrankRuehl" w:cs="FrankRuehl" w:hint="cs"/>
          <w:rtl/>
        </w:rPr>
        <w:t>הע</w:t>
      </w:r>
      <w:r w:rsidRPr="00384824">
        <w:rPr>
          <w:rFonts w:ascii="FrankRuehl" w:hAnsi="FrankRuehl" w:cs="FrankRuehl"/>
          <w:rtl/>
        </w:rPr>
        <w:t>"</w:t>
      </w:r>
      <w:r w:rsidRPr="00384824">
        <w:rPr>
          <w:rFonts w:ascii="FrankRuehl" w:hAnsi="FrankRuehl" w:cs="FrankRuehl" w:hint="cs"/>
          <w:rtl/>
        </w:rPr>
        <w:t>ה</w:t>
      </w:r>
      <w:proofErr w:type="spellEnd"/>
      <w:r w:rsidRPr="00384824">
        <w:rPr>
          <w:rFonts w:ascii="FrankRuehl" w:hAnsi="FrankRuehl" w:cs="FrankRuehl"/>
          <w:rtl/>
        </w:rPr>
        <w:t xml:space="preserve"> </w:t>
      </w:r>
      <w:r w:rsidRPr="00384824">
        <w:rPr>
          <w:rFonts w:ascii="FrankRuehl" w:hAnsi="FrankRuehl" w:cs="FrankRuehl" w:hint="cs"/>
          <w:rtl/>
        </w:rPr>
        <w:t>עם</w:t>
      </w:r>
      <w:r w:rsidRPr="00384824">
        <w:rPr>
          <w:rFonts w:ascii="FrankRuehl" w:hAnsi="FrankRuehl" w:cs="FrankRuehl"/>
          <w:rtl/>
        </w:rPr>
        <w:t xml:space="preserve"> </w:t>
      </w:r>
      <w:r w:rsidRPr="00384824">
        <w:rPr>
          <w:rFonts w:ascii="FrankRuehl" w:hAnsi="FrankRuehl" w:cs="FrankRuehl" w:hint="cs"/>
          <w:rtl/>
        </w:rPr>
        <w:t>יואש</w:t>
      </w:r>
      <w:r w:rsidRPr="00384824">
        <w:rPr>
          <w:rFonts w:ascii="FrankRuehl" w:hAnsi="FrankRuehl" w:cs="FrankRuehl"/>
          <w:rtl/>
        </w:rPr>
        <w:t xml:space="preserve"> </w:t>
      </w:r>
      <w:r w:rsidRPr="00384824">
        <w:rPr>
          <w:rFonts w:ascii="FrankRuehl" w:hAnsi="FrankRuehl" w:cs="FrankRuehl" w:hint="cs"/>
          <w:rtl/>
        </w:rPr>
        <w:t>מלך</w:t>
      </w:r>
      <w:r w:rsidRPr="00384824">
        <w:rPr>
          <w:rFonts w:ascii="FrankRuehl" w:hAnsi="FrankRuehl" w:cs="FrankRuehl"/>
          <w:rtl/>
        </w:rPr>
        <w:t xml:space="preserve"> </w:t>
      </w:r>
      <w:r w:rsidRPr="00384824">
        <w:rPr>
          <w:rFonts w:ascii="FrankRuehl" w:hAnsi="FrankRuehl" w:cs="FrankRuehl" w:hint="cs"/>
          <w:rtl/>
        </w:rPr>
        <w:t>ישראל</w:t>
      </w:r>
      <w:r w:rsidRPr="00384824">
        <w:rPr>
          <w:rFonts w:ascii="FrankRuehl" w:hAnsi="FrankRuehl" w:cs="FrankRuehl"/>
          <w:rtl/>
        </w:rPr>
        <w:t xml:space="preserve"> </w:t>
      </w:r>
      <w:proofErr w:type="spellStart"/>
      <w:r w:rsidRPr="00384824">
        <w:rPr>
          <w:rFonts w:ascii="FrankRuehl" w:hAnsi="FrankRuehl" w:cs="FrankRuehl" w:hint="cs"/>
          <w:rtl/>
        </w:rPr>
        <w:t>שא</w:t>
      </w:r>
      <w:r w:rsidRPr="00384824">
        <w:rPr>
          <w:rFonts w:ascii="FrankRuehl" w:hAnsi="FrankRuehl" w:cs="FrankRuehl"/>
          <w:rtl/>
        </w:rPr>
        <w:t>"</w:t>
      </w:r>
      <w:r w:rsidRPr="00384824">
        <w:rPr>
          <w:rFonts w:ascii="FrankRuehl" w:hAnsi="FrankRuehl" w:cs="FrankRuehl" w:hint="cs"/>
          <w:rtl/>
        </w:rPr>
        <w:t>ל</w:t>
      </w:r>
      <w:proofErr w:type="spellEnd"/>
      <w:r w:rsidRPr="00384824">
        <w:rPr>
          <w:rFonts w:ascii="FrankRuehl" w:hAnsi="FrankRuehl" w:cs="FrankRuehl"/>
          <w:rtl/>
        </w:rPr>
        <w:t xml:space="preserve"> </w:t>
      </w:r>
      <w:r w:rsidRPr="00384824">
        <w:rPr>
          <w:rFonts w:ascii="FrankRuehl" w:hAnsi="FrankRuehl" w:cs="FrankRuehl" w:hint="cs"/>
          <w:rtl/>
        </w:rPr>
        <w:t>פתח</w:t>
      </w:r>
      <w:r w:rsidRPr="00384824">
        <w:rPr>
          <w:rFonts w:ascii="FrankRuehl" w:hAnsi="FrankRuehl" w:cs="FrankRuehl"/>
          <w:rtl/>
        </w:rPr>
        <w:t xml:space="preserve"> </w:t>
      </w:r>
      <w:r w:rsidRPr="00384824">
        <w:rPr>
          <w:rFonts w:ascii="FrankRuehl" w:hAnsi="FrankRuehl" w:cs="FrankRuehl" w:hint="cs"/>
          <w:rtl/>
        </w:rPr>
        <w:t>החלון</w:t>
      </w:r>
      <w:r w:rsidRPr="00384824">
        <w:rPr>
          <w:rFonts w:ascii="FrankRuehl" w:hAnsi="FrankRuehl" w:cs="FrankRuehl"/>
          <w:rtl/>
        </w:rPr>
        <w:t xml:space="preserve"> </w:t>
      </w:r>
      <w:r w:rsidRPr="00384824">
        <w:rPr>
          <w:rFonts w:ascii="FrankRuehl" w:hAnsi="FrankRuehl" w:cs="FrankRuehl" w:hint="cs"/>
          <w:rtl/>
        </w:rPr>
        <w:t>קדמה</w:t>
      </w:r>
      <w:r w:rsidRPr="00384824">
        <w:rPr>
          <w:rFonts w:ascii="FrankRuehl" w:hAnsi="FrankRuehl" w:cs="FrankRuehl"/>
          <w:rtl/>
        </w:rPr>
        <w:t xml:space="preserve"> </w:t>
      </w:r>
      <w:r w:rsidRPr="00384824">
        <w:rPr>
          <w:rFonts w:ascii="FrankRuehl" w:hAnsi="FrankRuehl" w:cs="FrankRuehl" w:hint="cs"/>
          <w:rtl/>
        </w:rPr>
        <w:t>ויפתח</w:t>
      </w:r>
      <w:r w:rsidRPr="00384824">
        <w:rPr>
          <w:rFonts w:ascii="FrankRuehl" w:hAnsi="FrankRuehl" w:cs="FrankRuehl"/>
          <w:rtl/>
        </w:rPr>
        <w:t xml:space="preserve"> </w:t>
      </w:r>
      <w:r w:rsidRPr="00384824">
        <w:rPr>
          <w:rFonts w:ascii="FrankRuehl" w:hAnsi="FrankRuehl" w:cs="FrankRuehl" w:hint="cs"/>
          <w:rtl/>
        </w:rPr>
        <w:t>ויאמר</w:t>
      </w:r>
      <w:r w:rsidRPr="00384824">
        <w:rPr>
          <w:rFonts w:ascii="FrankRuehl" w:hAnsi="FrankRuehl" w:cs="FrankRuehl"/>
          <w:rtl/>
        </w:rPr>
        <w:t xml:space="preserve"> </w:t>
      </w:r>
      <w:r w:rsidRPr="00384824">
        <w:rPr>
          <w:rFonts w:ascii="FrankRuehl" w:hAnsi="FrankRuehl" w:cs="FrankRuehl" w:hint="cs"/>
          <w:rtl/>
        </w:rPr>
        <w:t>אלישע</w:t>
      </w:r>
      <w:r w:rsidRPr="00384824">
        <w:rPr>
          <w:rFonts w:ascii="FrankRuehl" w:hAnsi="FrankRuehl" w:cs="FrankRuehl"/>
          <w:rtl/>
        </w:rPr>
        <w:t xml:space="preserve"> </w:t>
      </w:r>
      <w:r w:rsidRPr="00384824">
        <w:rPr>
          <w:rFonts w:ascii="FrankRuehl" w:hAnsi="FrankRuehl" w:cs="FrankRuehl" w:hint="cs"/>
          <w:rtl/>
        </w:rPr>
        <w:t>ירה</w:t>
      </w:r>
      <w:r w:rsidRPr="00384824">
        <w:rPr>
          <w:rFonts w:ascii="FrankRuehl" w:hAnsi="FrankRuehl" w:cs="FrankRuehl"/>
          <w:rtl/>
        </w:rPr>
        <w:t xml:space="preserve"> </w:t>
      </w:r>
      <w:proofErr w:type="spellStart"/>
      <w:r w:rsidRPr="00384824">
        <w:rPr>
          <w:rFonts w:ascii="FrankRuehl" w:hAnsi="FrankRuehl" w:cs="FrankRuehl" w:hint="cs"/>
          <w:rtl/>
        </w:rPr>
        <w:t>ויור</w:t>
      </w:r>
      <w:proofErr w:type="spellEnd"/>
      <w:r w:rsidRPr="00384824">
        <w:rPr>
          <w:rFonts w:ascii="FrankRuehl" w:hAnsi="FrankRuehl" w:cs="FrankRuehl"/>
          <w:rtl/>
        </w:rPr>
        <w:t xml:space="preserve"> </w:t>
      </w:r>
      <w:r w:rsidRPr="00384824">
        <w:rPr>
          <w:rFonts w:ascii="FrankRuehl" w:hAnsi="FrankRuehl" w:cs="FrankRuehl" w:hint="cs"/>
          <w:rtl/>
        </w:rPr>
        <w:t>ויאמר</w:t>
      </w:r>
      <w:r w:rsidRPr="00384824">
        <w:rPr>
          <w:rFonts w:ascii="FrankRuehl" w:hAnsi="FrankRuehl" w:cs="FrankRuehl"/>
          <w:rtl/>
        </w:rPr>
        <w:t xml:space="preserve"> </w:t>
      </w:r>
      <w:r w:rsidRPr="00384824">
        <w:rPr>
          <w:rFonts w:ascii="FrankRuehl" w:hAnsi="FrankRuehl" w:cs="FrankRuehl" w:hint="cs"/>
          <w:rtl/>
        </w:rPr>
        <w:t>קח</w:t>
      </w:r>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החיצים</w:t>
      </w:r>
      <w:r w:rsidRPr="00384824">
        <w:rPr>
          <w:rFonts w:ascii="FrankRuehl" w:hAnsi="FrankRuehl" w:cs="FrankRuehl"/>
          <w:rtl/>
        </w:rPr>
        <w:t xml:space="preserve"> </w:t>
      </w:r>
      <w:proofErr w:type="spellStart"/>
      <w:r w:rsidRPr="00384824">
        <w:rPr>
          <w:rFonts w:ascii="FrankRuehl" w:hAnsi="FrankRuehl" w:cs="FrankRuehl" w:hint="cs"/>
          <w:rtl/>
        </w:rPr>
        <w:t>ויקח</w:t>
      </w:r>
      <w:proofErr w:type="spellEnd"/>
      <w:r w:rsidRPr="00384824">
        <w:rPr>
          <w:rFonts w:ascii="FrankRuehl" w:hAnsi="FrankRuehl" w:cs="FrankRuehl"/>
          <w:rtl/>
        </w:rPr>
        <w:t xml:space="preserve"> </w:t>
      </w:r>
      <w:r w:rsidRPr="00384824">
        <w:rPr>
          <w:rFonts w:ascii="FrankRuehl" w:hAnsi="FrankRuehl" w:cs="FrankRuehl" w:hint="cs"/>
          <w:rtl/>
        </w:rPr>
        <w:t>ויאמר</w:t>
      </w:r>
      <w:r w:rsidRPr="00384824">
        <w:rPr>
          <w:rFonts w:ascii="FrankRuehl" w:hAnsi="FrankRuehl" w:cs="FrankRuehl"/>
          <w:rtl/>
        </w:rPr>
        <w:t xml:space="preserve"> </w:t>
      </w:r>
      <w:r w:rsidRPr="00384824">
        <w:rPr>
          <w:rFonts w:ascii="FrankRuehl" w:hAnsi="FrankRuehl" w:cs="FrankRuehl" w:hint="cs"/>
          <w:rtl/>
        </w:rPr>
        <w:t>הך</w:t>
      </w:r>
      <w:r w:rsidRPr="00384824">
        <w:rPr>
          <w:rFonts w:ascii="FrankRuehl" w:hAnsi="FrankRuehl" w:cs="FrankRuehl"/>
          <w:rtl/>
        </w:rPr>
        <w:t xml:space="preserve"> </w:t>
      </w:r>
      <w:r w:rsidRPr="00384824">
        <w:rPr>
          <w:rFonts w:ascii="FrankRuehl" w:hAnsi="FrankRuehl" w:cs="FrankRuehl" w:hint="cs"/>
          <w:rtl/>
        </w:rPr>
        <w:t>ארצה</w:t>
      </w:r>
      <w:r w:rsidRPr="00384824">
        <w:rPr>
          <w:rFonts w:ascii="FrankRuehl" w:hAnsi="FrankRuehl" w:cs="FrankRuehl"/>
          <w:rtl/>
        </w:rPr>
        <w:t xml:space="preserve"> </w:t>
      </w:r>
      <w:proofErr w:type="spellStart"/>
      <w:r w:rsidRPr="00384824">
        <w:rPr>
          <w:rFonts w:ascii="FrankRuehl" w:hAnsi="FrankRuehl" w:cs="FrankRuehl" w:hint="cs"/>
          <w:rtl/>
        </w:rPr>
        <w:t>ויך</w:t>
      </w:r>
      <w:proofErr w:type="spellEnd"/>
      <w:r w:rsidRPr="00384824">
        <w:rPr>
          <w:rFonts w:ascii="FrankRuehl" w:hAnsi="FrankRuehl" w:cs="FrankRuehl"/>
          <w:rtl/>
        </w:rPr>
        <w:t xml:space="preserve"> </w:t>
      </w:r>
      <w:r w:rsidRPr="00384824">
        <w:rPr>
          <w:rFonts w:ascii="FrankRuehl" w:hAnsi="FrankRuehl" w:cs="FrankRuehl" w:hint="cs"/>
          <w:rtl/>
        </w:rPr>
        <w:t>שלש</w:t>
      </w:r>
      <w:r w:rsidRPr="00384824">
        <w:rPr>
          <w:rFonts w:ascii="FrankRuehl" w:hAnsi="FrankRuehl" w:cs="FrankRuehl"/>
          <w:rtl/>
        </w:rPr>
        <w:t xml:space="preserve"> </w:t>
      </w:r>
      <w:r w:rsidRPr="00384824">
        <w:rPr>
          <w:rFonts w:ascii="FrankRuehl" w:hAnsi="FrankRuehl" w:cs="FrankRuehl" w:hint="cs"/>
          <w:rtl/>
        </w:rPr>
        <w:t>פעמים</w:t>
      </w:r>
      <w:r w:rsidRPr="00384824">
        <w:rPr>
          <w:rFonts w:ascii="FrankRuehl" w:hAnsi="FrankRuehl" w:cs="FrankRuehl"/>
          <w:rtl/>
        </w:rPr>
        <w:t xml:space="preserve"> </w:t>
      </w:r>
      <w:r w:rsidRPr="00384824">
        <w:rPr>
          <w:rFonts w:ascii="FrankRuehl" w:hAnsi="FrankRuehl" w:cs="FrankRuehl" w:hint="cs"/>
          <w:rtl/>
        </w:rPr>
        <w:t>ויעמוד</w:t>
      </w:r>
      <w:r w:rsidRPr="00384824">
        <w:rPr>
          <w:rFonts w:ascii="FrankRuehl" w:hAnsi="FrankRuehl" w:cs="FrankRuehl"/>
          <w:rtl/>
        </w:rPr>
        <w:t xml:space="preserve"> </w:t>
      </w:r>
      <w:r w:rsidRPr="00384824">
        <w:rPr>
          <w:rFonts w:ascii="FrankRuehl" w:hAnsi="FrankRuehl" w:cs="FrankRuehl" w:hint="cs"/>
          <w:rtl/>
        </w:rPr>
        <w:t>ויקצוף</w:t>
      </w:r>
      <w:r w:rsidRPr="00384824">
        <w:rPr>
          <w:rFonts w:ascii="FrankRuehl" w:hAnsi="FrankRuehl" w:cs="FrankRuehl"/>
          <w:rtl/>
        </w:rPr>
        <w:t xml:space="preserve"> </w:t>
      </w:r>
      <w:r w:rsidRPr="00384824">
        <w:rPr>
          <w:rFonts w:ascii="FrankRuehl" w:hAnsi="FrankRuehl" w:cs="FrankRuehl" w:hint="cs"/>
          <w:rtl/>
        </w:rPr>
        <w:t>עליו</w:t>
      </w:r>
      <w:r w:rsidRPr="00384824">
        <w:rPr>
          <w:rFonts w:ascii="FrankRuehl" w:hAnsi="FrankRuehl" w:cs="FrankRuehl"/>
          <w:rtl/>
        </w:rPr>
        <w:t xml:space="preserve"> </w:t>
      </w:r>
      <w:r w:rsidRPr="00384824">
        <w:rPr>
          <w:rFonts w:ascii="FrankRuehl" w:hAnsi="FrankRuehl" w:cs="FrankRuehl" w:hint="cs"/>
          <w:rtl/>
        </w:rPr>
        <w:t>איש</w:t>
      </w:r>
      <w:r w:rsidRPr="00384824">
        <w:rPr>
          <w:rFonts w:ascii="FrankRuehl" w:hAnsi="FrankRuehl" w:cs="FrankRuehl"/>
          <w:rtl/>
        </w:rPr>
        <w:t xml:space="preserve"> </w:t>
      </w:r>
      <w:proofErr w:type="spellStart"/>
      <w:r w:rsidRPr="00384824">
        <w:rPr>
          <w:rFonts w:ascii="FrankRuehl" w:hAnsi="FrankRuehl" w:cs="FrankRuehl" w:hint="cs"/>
          <w:rtl/>
        </w:rPr>
        <w:t>האלהים</w:t>
      </w:r>
      <w:proofErr w:type="spellEnd"/>
      <w:r w:rsidRPr="00384824">
        <w:rPr>
          <w:rFonts w:ascii="FrankRuehl" w:hAnsi="FrankRuehl" w:cs="FrankRuehl"/>
          <w:rtl/>
        </w:rPr>
        <w:t xml:space="preserve"> </w:t>
      </w:r>
      <w:r w:rsidRPr="00384824">
        <w:rPr>
          <w:rFonts w:ascii="FrankRuehl" w:hAnsi="FrankRuehl" w:cs="FrankRuehl" w:hint="cs"/>
          <w:rtl/>
        </w:rPr>
        <w:t>ויאמר</w:t>
      </w:r>
      <w:r w:rsidRPr="00384824">
        <w:rPr>
          <w:rFonts w:ascii="FrankRuehl" w:hAnsi="FrankRuehl" w:cs="FrankRuehl"/>
          <w:rtl/>
        </w:rPr>
        <w:t xml:space="preserve"> </w:t>
      </w:r>
      <w:r w:rsidRPr="00384824">
        <w:rPr>
          <w:rFonts w:ascii="FrankRuehl" w:hAnsi="FrankRuehl" w:cs="FrankRuehl" w:hint="cs"/>
          <w:rtl/>
        </w:rPr>
        <w:t>להכות</w:t>
      </w:r>
      <w:r w:rsidRPr="00384824">
        <w:rPr>
          <w:rFonts w:ascii="FrankRuehl" w:hAnsi="FrankRuehl" w:cs="FrankRuehl"/>
          <w:rtl/>
        </w:rPr>
        <w:t xml:space="preserve"> </w:t>
      </w:r>
      <w:r w:rsidRPr="00384824">
        <w:rPr>
          <w:rFonts w:ascii="FrankRuehl" w:hAnsi="FrankRuehl" w:cs="FrankRuehl" w:hint="cs"/>
          <w:rtl/>
        </w:rPr>
        <w:t>חמש</w:t>
      </w:r>
      <w:r w:rsidRPr="00384824">
        <w:rPr>
          <w:rFonts w:ascii="FrankRuehl" w:hAnsi="FrankRuehl" w:cs="FrankRuehl"/>
          <w:rtl/>
        </w:rPr>
        <w:t xml:space="preserve"> </w:t>
      </w:r>
      <w:r w:rsidRPr="00384824">
        <w:rPr>
          <w:rFonts w:ascii="FrankRuehl" w:hAnsi="FrankRuehl" w:cs="FrankRuehl" w:hint="cs"/>
          <w:rtl/>
        </w:rPr>
        <w:t>או</w:t>
      </w:r>
      <w:r w:rsidRPr="00384824">
        <w:rPr>
          <w:rFonts w:ascii="FrankRuehl" w:hAnsi="FrankRuehl" w:cs="FrankRuehl"/>
          <w:rtl/>
        </w:rPr>
        <w:t xml:space="preserve"> </w:t>
      </w:r>
      <w:r w:rsidRPr="00384824">
        <w:rPr>
          <w:rFonts w:ascii="FrankRuehl" w:hAnsi="FrankRuehl" w:cs="FrankRuehl" w:hint="cs"/>
          <w:rtl/>
        </w:rPr>
        <w:t>שש</w:t>
      </w:r>
      <w:r w:rsidRPr="00384824">
        <w:rPr>
          <w:rFonts w:ascii="FrankRuehl" w:hAnsi="FrankRuehl" w:cs="FrankRuehl"/>
          <w:rtl/>
        </w:rPr>
        <w:t xml:space="preserve"> </w:t>
      </w:r>
      <w:r w:rsidRPr="00384824">
        <w:rPr>
          <w:rFonts w:ascii="FrankRuehl" w:hAnsi="FrankRuehl" w:cs="FrankRuehl" w:hint="cs"/>
          <w:rtl/>
        </w:rPr>
        <w:t>פעמים</w:t>
      </w:r>
      <w:r w:rsidRPr="00384824">
        <w:rPr>
          <w:rFonts w:ascii="FrankRuehl" w:hAnsi="FrankRuehl" w:cs="FrankRuehl"/>
          <w:rtl/>
        </w:rPr>
        <w:t xml:space="preserve"> </w:t>
      </w:r>
      <w:r w:rsidRPr="00384824">
        <w:rPr>
          <w:rFonts w:ascii="FrankRuehl" w:hAnsi="FrankRuehl" w:cs="FrankRuehl" w:hint="cs"/>
          <w:rtl/>
        </w:rPr>
        <w:t>אז</w:t>
      </w:r>
      <w:r w:rsidRPr="00384824">
        <w:rPr>
          <w:rFonts w:ascii="FrankRuehl" w:hAnsi="FrankRuehl" w:cs="FrankRuehl"/>
          <w:rtl/>
        </w:rPr>
        <w:t xml:space="preserve"> </w:t>
      </w:r>
      <w:r w:rsidRPr="00384824">
        <w:rPr>
          <w:rFonts w:ascii="FrankRuehl" w:hAnsi="FrankRuehl" w:cs="FrankRuehl" w:hint="cs"/>
          <w:rtl/>
        </w:rPr>
        <w:t>הכית</w:t>
      </w:r>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ארם</w:t>
      </w:r>
      <w:r w:rsidRPr="00384824">
        <w:rPr>
          <w:rFonts w:ascii="FrankRuehl" w:hAnsi="FrankRuehl" w:cs="FrankRuehl"/>
          <w:rtl/>
        </w:rPr>
        <w:t xml:space="preserve"> </w:t>
      </w:r>
      <w:r w:rsidRPr="00384824">
        <w:rPr>
          <w:rFonts w:ascii="FrankRuehl" w:hAnsi="FrankRuehl" w:cs="FrankRuehl" w:hint="cs"/>
          <w:rtl/>
        </w:rPr>
        <w:t>עד</w:t>
      </w:r>
      <w:r w:rsidRPr="00384824">
        <w:rPr>
          <w:rFonts w:ascii="FrankRuehl" w:hAnsi="FrankRuehl" w:cs="FrankRuehl"/>
          <w:rtl/>
        </w:rPr>
        <w:t xml:space="preserve"> </w:t>
      </w:r>
      <w:r w:rsidRPr="00384824">
        <w:rPr>
          <w:rFonts w:ascii="FrankRuehl" w:hAnsi="FrankRuehl" w:cs="FrankRuehl" w:hint="cs"/>
          <w:rtl/>
        </w:rPr>
        <w:t>כלה</w:t>
      </w:r>
      <w:r w:rsidRPr="00384824">
        <w:rPr>
          <w:rFonts w:ascii="FrankRuehl" w:hAnsi="FrankRuehl" w:cs="FrankRuehl"/>
          <w:rtl/>
        </w:rPr>
        <w:t xml:space="preserve"> </w:t>
      </w:r>
      <w:r w:rsidRPr="00384824">
        <w:rPr>
          <w:rFonts w:ascii="FrankRuehl" w:hAnsi="FrankRuehl" w:cs="FrankRuehl" w:hint="cs"/>
          <w:rtl/>
        </w:rPr>
        <w:t>ועתה</w:t>
      </w:r>
      <w:r w:rsidRPr="00384824">
        <w:rPr>
          <w:rFonts w:ascii="FrankRuehl" w:hAnsi="FrankRuehl" w:cs="FrankRuehl"/>
          <w:rtl/>
        </w:rPr>
        <w:t xml:space="preserve"> </w:t>
      </w:r>
      <w:r w:rsidRPr="00384824">
        <w:rPr>
          <w:rFonts w:ascii="FrankRuehl" w:hAnsi="FrankRuehl" w:cs="FrankRuehl" w:hint="cs"/>
          <w:rtl/>
        </w:rPr>
        <w:t>שלש</w:t>
      </w:r>
      <w:r w:rsidRPr="00384824">
        <w:rPr>
          <w:rFonts w:ascii="FrankRuehl" w:hAnsi="FrankRuehl" w:cs="FrankRuehl"/>
          <w:rtl/>
        </w:rPr>
        <w:t xml:space="preserve"> </w:t>
      </w:r>
      <w:r w:rsidRPr="00384824">
        <w:rPr>
          <w:rFonts w:ascii="FrankRuehl" w:hAnsi="FrankRuehl" w:cs="FrankRuehl" w:hint="cs"/>
          <w:rtl/>
        </w:rPr>
        <w:t>פעמים</w:t>
      </w:r>
      <w:r w:rsidRPr="00384824">
        <w:rPr>
          <w:rFonts w:ascii="FrankRuehl" w:hAnsi="FrankRuehl" w:cs="FrankRuehl"/>
          <w:rtl/>
        </w:rPr>
        <w:t xml:space="preserve"> </w:t>
      </w:r>
      <w:r w:rsidRPr="00384824">
        <w:rPr>
          <w:rFonts w:ascii="FrankRuehl" w:hAnsi="FrankRuehl" w:cs="FrankRuehl" w:hint="cs"/>
          <w:rtl/>
        </w:rPr>
        <w:t>תכה</w:t>
      </w:r>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ארם</w:t>
      </w:r>
      <w:r w:rsidRPr="00384824">
        <w:rPr>
          <w:rFonts w:ascii="FrankRuehl" w:hAnsi="FrankRuehl" w:cs="FrankRuehl"/>
          <w:rtl/>
        </w:rPr>
        <w:t xml:space="preserve"> </w:t>
      </w:r>
      <w:r w:rsidRPr="00384824">
        <w:rPr>
          <w:rFonts w:ascii="FrankRuehl" w:hAnsi="FrankRuehl" w:cs="FrankRuehl" w:hint="cs"/>
          <w:rtl/>
        </w:rPr>
        <w:t>וכנז</w:t>
      </w:r>
      <w:r w:rsidRPr="00384824">
        <w:rPr>
          <w:rFonts w:ascii="FrankRuehl" w:hAnsi="FrankRuehl" w:cs="FrankRuehl"/>
          <w:rtl/>
        </w:rPr>
        <w:t xml:space="preserve">' </w:t>
      </w:r>
      <w:r w:rsidRPr="00384824">
        <w:rPr>
          <w:rFonts w:ascii="FrankRuehl" w:hAnsi="FrankRuehl" w:cs="FrankRuehl" w:hint="cs"/>
          <w:rtl/>
        </w:rPr>
        <w:t>במלכים</w:t>
      </w:r>
      <w:r w:rsidRPr="00384824">
        <w:rPr>
          <w:rFonts w:ascii="FrankRuehl" w:hAnsi="FrankRuehl" w:cs="FrankRuehl"/>
          <w:rtl/>
        </w:rPr>
        <w:t xml:space="preserve"> </w:t>
      </w:r>
      <w:r w:rsidRPr="00384824">
        <w:rPr>
          <w:rFonts w:ascii="FrankRuehl" w:hAnsi="FrankRuehl" w:cs="FrankRuehl" w:hint="cs"/>
          <w:rtl/>
        </w:rPr>
        <w:t>ב</w:t>
      </w:r>
      <w:r w:rsidRPr="00384824">
        <w:rPr>
          <w:rFonts w:ascii="FrankRuehl" w:hAnsi="FrankRuehl" w:cs="FrankRuehl"/>
          <w:rtl/>
        </w:rPr>
        <w:t xml:space="preserve">' </w:t>
      </w:r>
      <w:r w:rsidRPr="00384824">
        <w:rPr>
          <w:rFonts w:ascii="FrankRuehl" w:hAnsi="FrankRuehl" w:cs="FrankRuehl" w:hint="cs"/>
          <w:rtl/>
        </w:rPr>
        <w:t>י</w:t>
      </w:r>
      <w:r w:rsidRPr="00384824">
        <w:rPr>
          <w:rFonts w:ascii="FrankRuehl" w:hAnsi="FrankRuehl" w:cs="FrankRuehl"/>
          <w:rtl/>
        </w:rPr>
        <w:t>"</w:t>
      </w:r>
      <w:r w:rsidRPr="00384824">
        <w:rPr>
          <w:rFonts w:ascii="FrankRuehl" w:hAnsi="FrankRuehl" w:cs="FrankRuehl" w:hint="cs"/>
          <w:rtl/>
        </w:rPr>
        <w:t>ג</w:t>
      </w:r>
      <w:r w:rsidRPr="00384824">
        <w:rPr>
          <w:rFonts w:ascii="FrankRuehl" w:hAnsi="FrankRuehl" w:cs="FrankRuehl"/>
          <w:rtl/>
        </w:rPr>
        <w:t xml:space="preserve">. </w:t>
      </w:r>
      <w:r w:rsidRPr="00384824">
        <w:rPr>
          <w:rFonts w:ascii="FrankRuehl" w:hAnsi="FrankRuehl" w:cs="FrankRuehl" w:hint="cs"/>
          <w:rtl/>
        </w:rPr>
        <w:t>וכן</w:t>
      </w:r>
      <w:r w:rsidRPr="00384824">
        <w:rPr>
          <w:rFonts w:ascii="FrankRuehl" w:hAnsi="FrankRuehl" w:cs="FrankRuehl"/>
          <w:rtl/>
        </w:rPr>
        <w:t xml:space="preserve"> </w:t>
      </w:r>
      <w:r w:rsidRPr="00384824">
        <w:rPr>
          <w:rFonts w:ascii="FrankRuehl" w:hAnsi="FrankRuehl" w:cs="FrankRuehl" w:hint="cs"/>
          <w:rtl/>
        </w:rPr>
        <w:t>תמצא</w:t>
      </w:r>
      <w:r w:rsidRPr="00384824">
        <w:rPr>
          <w:rFonts w:ascii="FrankRuehl" w:hAnsi="FrankRuehl" w:cs="FrankRuehl"/>
          <w:rtl/>
        </w:rPr>
        <w:t xml:space="preserve"> </w:t>
      </w:r>
      <w:r w:rsidRPr="00384824">
        <w:rPr>
          <w:rFonts w:ascii="FrankRuehl" w:hAnsi="FrankRuehl" w:cs="FrankRuehl" w:hint="cs"/>
          <w:rtl/>
        </w:rPr>
        <w:t>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בירמיה</w:t>
      </w:r>
      <w:r w:rsidRPr="00384824">
        <w:rPr>
          <w:rFonts w:ascii="FrankRuehl" w:hAnsi="FrankRuehl" w:cs="FrankRuehl"/>
          <w:rtl/>
        </w:rPr>
        <w:t xml:space="preserve"> </w:t>
      </w:r>
      <w:r w:rsidRPr="00384824">
        <w:rPr>
          <w:rFonts w:ascii="FrankRuehl" w:hAnsi="FrankRuehl" w:cs="FrankRuehl" w:hint="cs"/>
          <w:rtl/>
        </w:rPr>
        <w:t>ג</w:t>
      </w:r>
      <w:r w:rsidRPr="00384824">
        <w:rPr>
          <w:rFonts w:ascii="FrankRuehl" w:hAnsi="FrankRuehl" w:cs="FrankRuehl"/>
          <w:rtl/>
        </w:rPr>
        <w:t>"</w:t>
      </w:r>
      <w:r w:rsidRPr="00384824">
        <w:rPr>
          <w:rFonts w:ascii="FrankRuehl" w:hAnsi="FrankRuehl" w:cs="FrankRuehl" w:hint="cs"/>
          <w:rtl/>
        </w:rPr>
        <w:t>כ</w:t>
      </w:r>
      <w:r w:rsidRPr="00384824">
        <w:rPr>
          <w:rFonts w:ascii="FrankRuehl" w:hAnsi="FrankRuehl" w:cs="FrankRuehl"/>
          <w:rtl/>
        </w:rPr>
        <w:t xml:space="preserve"> </w:t>
      </w:r>
      <w:proofErr w:type="spellStart"/>
      <w:r w:rsidRPr="00384824">
        <w:rPr>
          <w:rFonts w:ascii="FrankRuehl" w:hAnsi="FrankRuehl" w:cs="FrankRuehl" w:hint="cs"/>
          <w:rtl/>
        </w:rPr>
        <w:t>שצוה</w:t>
      </w:r>
      <w:proofErr w:type="spellEnd"/>
      <w:r w:rsidRPr="00384824">
        <w:rPr>
          <w:rFonts w:ascii="FrankRuehl" w:hAnsi="FrankRuehl" w:cs="FrankRuehl"/>
          <w:rtl/>
        </w:rPr>
        <w:t xml:space="preserve"> </w:t>
      </w:r>
      <w:r w:rsidRPr="00384824">
        <w:rPr>
          <w:rFonts w:ascii="FrankRuehl" w:hAnsi="FrankRuehl" w:cs="FrankRuehl" w:hint="cs"/>
          <w:rtl/>
        </w:rPr>
        <w:t>ירמיה</w:t>
      </w:r>
      <w:r w:rsidRPr="00384824">
        <w:rPr>
          <w:rFonts w:ascii="FrankRuehl" w:hAnsi="FrankRuehl" w:cs="FrankRuehl"/>
          <w:rtl/>
        </w:rPr>
        <w:t xml:space="preserve"> </w:t>
      </w:r>
      <w:proofErr w:type="spellStart"/>
      <w:r w:rsidRPr="00384824">
        <w:rPr>
          <w:rFonts w:ascii="FrankRuehl" w:hAnsi="FrankRuehl" w:cs="FrankRuehl" w:hint="cs"/>
          <w:rtl/>
        </w:rPr>
        <w:t>הע</w:t>
      </w:r>
      <w:r w:rsidRPr="00384824">
        <w:rPr>
          <w:rFonts w:ascii="FrankRuehl" w:hAnsi="FrankRuehl" w:cs="FrankRuehl"/>
          <w:rtl/>
        </w:rPr>
        <w:t>"</w:t>
      </w:r>
      <w:r w:rsidRPr="00384824">
        <w:rPr>
          <w:rFonts w:ascii="FrankRuehl" w:hAnsi="FrankRuehl" w:cs="FrankRuehl" w:hint="cs"/>
          <w:rtl/>
        </w:rPr>
        <w:t>ה</w:t>
      </w:r>
      <w:proofErr w:type="spellEnd"/>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שריה</w:t>
      </w:r>
      <w:r w:rsidRPr="00384824">
        <w:rPr>
          <w:rFonts w:ascii="FrankRuehl" w:hAnsi="FrankRuehl" w:cs="FrankRuehl"/>
          <w:rtl/>
        </w:rPr>
        <w:t xml:space="preserve"> </w:t>
      </w:r>
      <w:r w:rsidRPr="00384824">
        <w:rPr>
          <w:rFonts w:ascii="FrankRuehl" w:hAnsi="FrankRuehl" w:cs="FrankRuehl" w:hint="cs"/>
          <w:rtl/>
        </w:rPr>
        <w:t>והיה</w:t>
      </w:r>
      <w:r w:rsidRPr="00384824">
        <w:rPr>
          <w:rFonts w:ascii="FrankRuehl" w:hAnsi="FrankRuehl" w:cs="FrankRuehl"/>
          <w:rtl/>
        </w:rPr>
        <w:t xml:space="preserve"> </w:t>
      </w:r>
      <w:proofErr w:type="spellStart"/>
      <w:r w:rsidRPr="00384824">
        <w:rPr>
          <w:rFonts w:ascii="FrankRuehl" w:hAnsi="FrankRuehl" w:cs="FrankRuehl" w:hint="cs"/>
          <w:rtl/>
        </w:rPr>
        <w:t>ככלותך</w:t>
      </w:r>
      <w:proofErr w:type="spellEnd"/>
      <w:r w:rsidRPr="00384824">
        <w:rPr>
          <w:rFonts w:ascii="FrankRuehl" w:hAnsi="FrankRuehl" w:cs="FrankRuehl"/>
          <w:rtl/>
        </w:rPr>
        <w:t xml:space="preserve"> </w:t>
      </w:r>
      <w:r w:rsidRPr="00384824">
        <w:rPr>
          <w:rFonts w:ascii="FrankRuehl" w:hAnsi="FrankRuehl" w:cs="FrankRuehl" w:hint="cs"/>
          <w:rtl/>
        </w:rPr>
        <w:t>לקרוא</w:t>
      </w:r>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הספר</w:t>
      </w:r>
      <w:r w:rsidRPr="00384824">
        <w:rPr>
          <w:rFonts w:ascii="FrankRuehl" w:hAnsi="FrankRuehl" w:cs="FrankRuehl"/>
          <w:rtl/>
        </w:rPr>
        <w:t xml:space="preserve"> </w:t>
      </w:r>
      <w:r w:rsidRPr="00384824">
        <w:rPr>
          <w:rFonts w:ascii="FrankRuehl" w:hAnsi="FrankRuehl" w:cs="FrankRuehl" w:hint="cs"/>
          <w:rtl/>
        </w:rPr>
        <w:t>הזה</w:t>
      </w:r>
      <w:r w:rsidRPr="00384824">
        <w:rPr>
          <w:rFonts w:ascii="FrankRuehl" w:hAnsi="FrankRuehl" w:cs="FrankRuehl"/>
          <w:rtl/>
        </w:rPr>
        <w:t xml:space="preserve"> </w:t>
      </w:r>
      <w:r w:rsidRPr="00384824">
        <w:rPr>
          <w:rFonts w:ascii="FrankRuehl" w:hAnsi="FrankRuehl" w:cs="FrankRuehl" w:hint="cs"/>
          <w:rtl/>
        </w:rPr>
        <w:t>תקשור</w:t>
      </w:r>
      <w:r w:rsidRPr="00384824">
        <w:rPr>
          <w:rFonts w:ascii="FrankRuehl" w:hAnsi="FrankRuehl" w:cs="FrankRuehl"/>
          <w:rtl/>
        </w:rPr>
        <w:t xml:space="preserve"> </w:t>
      </w:r>
      <w:r w:rsidRPr="00384824">
        <w:rPr>
          <w:rFonts w:ascii="FrankRuehl" w:hAnsi="FrankRuehl" w:cs="FrankRuehl" w:hint="cs"/>
          <w:rtl/>
        </w:rPr>
        <w:t>עליו</w:t>
      </w:r>
      <w:r w:rsidRPr="00384824">
        <w:rPr>
          <w:rFonts w:ascii="FrankRuehl" w:hAnsi="FrankRuehl" w:cs="FrankRuehl"/>
          <w:rtl/>
        </w:rPr>
        <w:t xml:space="preserve"> </w:t>
      </w:r>
      <w:r w:rsidRPr="00384824">
        <w:rPr>
          <w:rFonts w:ascii="FrankRuehl" w:hAnsi="FrankRuehl" w:cs="FrankRuehl" w:hint="cs"/>
          <w:rtl/>
        </w:rPr>
        <w:t>אבן</w:t>
      </w:r>
      <w:r w:rsidRPr="00384824">
        <w:rPr>
          <w:rFonts w:ascii="FrankRuehl" w:hAnsi="FrankRuehl" w:cs="FrankRuehl"/>
          <w:rtl/>
        </w:rPr>
        <w:t xml:space="preserve"> </w:t>
      </w:r>
      <w:r w:rsidRPr="00384824">
        <w:rPr>
          <w:rFonts w:ascii="FrankRuehl" w:hAnsi="FrankRuehl" w:cs="FrankRuehl" w:hint="cs"/>
          <w:rtl/>
        </w:rPr>
        <w:t>והשלכתו</w:t>
      </w:r>
      <w:r w:rsidRPr="00384824">
        <w:rPr>
          <w:rFonts w:ascii="FrankRuehl" w:hAnsi="FrankRuehl" w:cs="FrankRuehl"/>
          <w:rtl/>
        </w:rPr>
        <w:t xml:space="preserve"> </w:t>
      </w:r>
      <w:r w:rsidRPr="00384824">
        <w:rPr>
          <w:rFonts w:ascii="FrankRuehl" w:hAnsi="FrankRuehl" w:cs="FrankRuehl" w:hint="cs"/>
          <w:rtl/>
        </w:rPr>
        <w:t>אל</w:t>
      </w:r>
      <w:r w:rsidRPr="00384824">
        <w:rPr>
          <w:rFonts w:ascii="FrankRuehl" w:hAnsi="FrankRuehl" w:cs="FrankRuehl"/>
          <w:rtl/>
        </w:rPr>
        <w:t xml:space="preserve"> </w:t>
      </w:r>
      <w:r w:rsidRPr="00384824">
        <w:rPr>
          <w:rFonts w:ascii="FrankRuehl" w:hAnsi="FrankRuehl" w:cs="FrankRuehl" w:hint="cs"/>
          <w:rtl/>
        </w:rPr>
        <w:t>תוך</w:t>
      </w:r>
      <w:r w:rsidRPr="00384824">
        <w:rPr>
          <w:rFonts w:ascii="FrankRuehl" w:hAnsi="FrankRuehl" w:cs="FrankRuehl"/>
          <w:rtl/>
        </w:rPr>
        <w:t xml:space="preserve"> </w:t>
      </w:r>
      <w:r w:rsidRPr="00384824">
        <w:rPr>
          <w:rFonts w:ascii="FrankRuehl" w:hAnsi="FrankRuehl" w:cs="FrankRuehl" w:hint="cs"/>
          <w:rtl/>
        </w:rPr>
        <w:t>פרת</w:t>
      </w:r>
      <w:r w:rsidRPr="00384824">
        <w:rPr>
          <w:rFonts w:ascii="FrankRuehl" w:hAnsi="FrankRuehl" w:cs="FrankRuehl"/>
          <w:rtl/>
        </w:rPr>
        <w:t xml:space="preserve"> </w:t>
      </w:r>
      <w:r w:rsidRPr="00384824">
        <w:rPr>
          <w:rFonts w:ascii="FrankRuehl" w:hAnsi="FrankRuehl" w:cs="FrankRuehl" w:hint="cs"/>
          <w:rtl/>
        </w:rPr>
        <w:t>ואמרת</w:t>
      </w:r>
      <w:r w:rsidRPr="00384824">
        <w:rPr>
          <w:rFonts w:ascii="FrankRuehl" w:hAnsi="FrankRuehl" w:cs="FrankRuehl"/>
          <w:rtl/>
        </w:rPr>
        <w:t xml:space="preserve"> </w:t>
      </w:r>
      <w:r w:rsidRPr="00384824">
        <w:rPr>
          <w:rFonts w:ascii="FrankRuehl" w:hAnsi="FrankRuehl" w:cs="FrankRuehl" w:hint="cs"/>
          <w:rtl/>
        </w:rPr>
        <w:t>ככה</w:t>
      </w:r>
      <w:r w:rsidRPr="00384824">
        <w:rPr>
          <w:rFonts w:ascii="FrankRuehl" w:hAnsi="FrankRuehl" w:cs="FrankRuehl"/>
          <w:rtl/>
        </w:rPr>
        <w:t xml:space="preserve"> </w:t>
      </w:r>
      <w:r w:rsidRPr="00384824">
        <w:rPr>
          <w:rFonts w:ascii="FrankRuehl" w:hAnsi="FrankRuehl" w:cs="FrankRuehl" w:hint="cs"/>
          <w:rtl/>
        </w:rPr>
        <w:t>תשקע</w:t>
      </w:r>
      <w:r w:rsidRPr="00384824">
        <w:rPr>
          <w:rFonts w:ascii="FrankRuehl" w:hAnsi="FrankRuehl" w:cs="FrankRuehl"/>
          <w:rtl/>
        </w:rPr>
        <w:t xml:space="preserve"> </w:t>
      </w:r>
      <w:r w:rsidRPr="00384824">
        <w:rPr>
          <w:rFonts w:ascii="FrankRuehl" w:hAnsi="FrankRuehl" w:cs="FrankRuehl" w:hint="cs"/>
          <w:rtl/>
        </w:rPr>
        <w:t>בבל</w:t>
      </w:r>
      <w:r w:rsidRPr="00384824">
        <w:rPr>
          <w:rFonts w:ascii="FrankRuehl" w:hAnsi="FrankRuehl" w:cs="FrankRuehl"/>
          <w:rtl/>
        </w:rPr>
        <w:t xml:space="preserve"> </w:t>
      </w:r>
      <w:r w:rsidRPr="00384824">
        <w:rPr>
          <w:rFonts w:ascii="FrankRuehl" w:hAnsi="FrankRuehl" w:cs="FrankRuehl" w:hint="cs"/>
          <w:rtl/>
        </w:rPr>
        <w:t>ולא</w:t>
      </w:r>
      <w:r w:rsidRPr="00384824">
        <w:rPr>
          <w:rFonts w:ascii="FrankRuehl" w:hAnsi="FrankRuehl" w:cs="FrankRuehl"/>
          <w:rtl/>
        </w:rPr>
        <w:t xml:space="preserve"> </w:t>
      </w:r>
      <w:r w:rsidRPr="00384824">
        <w:rPr>
          <w:rFonts w:ascii="FrankRuehl" w:hAnsi="FrankRuehl" w:cs="FrankRuehl" w:hint="cs"/>
          <w:rtl/>
        </w:rPr>
        <w:t>תקום</w:t>
      </w:r>
      <w:r w:rsidRPr="00384824">
        <w:rPr>
          <w:rFonts w:ascii="FrankRuehl" w:hAnsi="FrankRuehl" w:cs="FrankRuehl"/>
          <w:rtl/>
        </w:rPr>
        <w:t xml:space="preserve"> </w:t>
      </w:r>
      <w:r w:rsidRPr="00384824">
        <w:rPr>
          <w:rFonts w:ascii="FrankRuehl" w:hAnsi="FrankRuehl" w:cs="FrankRuehl" w:hint="cs"/>
          <w:rtl/>
        </w:rPr>
        <w:t>וכו</w:t>
      </w:r>
      <w:r w:rsidRPr="00384824">
        <w:rPr>
          <w:rFonts w:ascii="FrankRuehl" w:hAnsi="FrankRuehl" w:cs="FrankRuehl"/>
          <w:rtl/>
        </w:rPr>
        <w:t xml:space="preserve">' </w:t>
      </w:r>
      <w:r w:rsidRPr="00384824">
        <w:rPr>
          <w:rFonts w:ascii="FrankRuehl" w:hAnsi="FrankRuehl" w:cs="FrankRuehl" w:hint="cs"/>
          <w:rtl/>
        </w:rPr>
        <w:t>ע</w:t>
      </w:r>
      <w:r w:rsidRPr="00384824">
        <w:rPr>
          <w:rFonts w:ascii="FrankRuehl" w:hAnsi="FrankRuehl" w:cs="FrankRuehl"/>
          <w:rtl/>
        </w:rPr>
        <w:t>"</w:t>
      </w:r>
      <w:r w:rsidRPr="00384824">
        <w:rPr>
          <w:rFonts w:ascii="FrankRuehl" w:hAnsi="FrankRuehl" w:cs="FrankRuehl" w:hint="cs"/>
          <w:rtl/>
        </w:rPr>
        <w:t>ש</w:t>
      </w:r>
      <w:r w:rsidR="00270574">
        <w:rPr>
          <w:rFonts w:ascii="FrankRuehl" w:hAnsi="FrankRuehl" w:cs="FrankRuehl" w:hint="cs"/>
          <w:rtl/>
        </w:rPr>
        <w:t>.</w:t>
      </w:r>
      <w:r w:rsidRPr="00384824">
        <w:rPr>
          <w:rFonts w:ascii="FrankRuehl" w:hAnsi="FrankRuehl" w:cs="FrankRuehl"/>
          <w:rtl/>
        </w:rPr>
        <w:t xml:space="preserve"> </w:t>
      </w:r>
      <w:r w:rsidRPr="00384824">
        <w:rPr>
          <w:rFonts w:ascii="FrankRuehl" w:hAnsi="FrankRuehl" w:cs="FrankRuehl" w:hint="cs"/>
          <w:rtl/>
        </w:rPr>
        <w:t>וכן</w:t>
      </w:r>
      <w:r w:rsidRPr="00384824">
        <w:rPr>
          <w:rFonts w:ascii="FrankRuehl" w:hAnsi="FrankRuehl" w:cs="FrankRuehl"/>
          <w:rtl/>
        </w:rPr>
        <w:t xml:space="preserve"> </w:t>
      </w:r>
      <w:r w:rsidRPr="00384824">
        <w:rPr>
          <w:rFonts w:ascii="FrankRuehl" w:hAnsi="FrankRuehl" w:cs="FrankRuehl" w:hint="cs"/>
          <w:rtl/>
        </w:rPr>
        <w:t>תמצא</w:t>
      </w:r>
      <w:r w:rsidRPr="00384824">
        <w:rPr>
          <w:rFonts w:ascii="FrankRuehl" w:hAnsi="FrankRuehl" w:cs="FrankRuehl"/>
          <w:rtl/>
        </w:rPr>
        <w:t xml:space="preserve"> </w:t>
      </w:r>
      <w:r w:rsidRPr="00384824">
        <w:rPr>
          <w:rFonts w:ascii="FrankRuehl" w:hAnsi="FrankRuehl" w:cs="FrankRuehl" w:hint="cs"/>
          <w:rtl/>
        </w:rPr>
        <w:t>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כזה</w:t>
      </w:r>
      <w:r w:rsidRPr="00384824">
        <w:rPr>
          <w:rFonts w:ascii="FrankRuehl" w:hAnsi="FrankRuehl" w:cs="FrankRuehl"/>
          <w:rtl/>
        </w:rPr>
        <w:t xml:space="preserve"> </w:t>
      </w:r>
      <w:r w:rsidRPr="00384824">
        <w:rPr>
          <w:rFonts w:ascii="FrankRuehl" w:hAnsi="FrankRuehl" w:cs="FrankRuehl" w:hint="cs"/>
          <w:rtl/>
        </w:rPr>
        <w:t>של</w:t>
      </w:r>
      <w:r w:rsidRPr="00384824">
        <w:rPr>
          <w:rFonts w:ascii="FrankRuehl" w:hAnsi="FrankRuehl" w:cs="FrankRuehl"/>
          <w:rtl/>
        </w:rPr>
        <w:t xml:space="preserve"> </w:t>
      </w:r>
      <w:r w:rsidRPr="00384824">
        <w:rPr>
          <w:rFonts w:ascii="FrankRuehl" w:hAnsi="FrankRuehl" w:cs="FrankRuehl" w:hint="cs"/>
          <w:rtl/>
        </w:rPr>
        <w:t>ניעור</w:t>
      </w:r>
      <w:r w:rsidRPr="00384824">
        <w:rPr>
          <w:rFonts w:ascii="FrankRuehl" w:hAnsi="FrankRuehl" w:cs="FrankRuehl"/>
          <w:rtl/>
        </w:rPr>
        <w:t xml:space="preserve"> </w:t>
      </w:r>
      <w:proofErr w:type="spellStart"/>
      <w:r w:rsidRPr="00384824">
        <w:rPr>
          <w:rFonts w:ascii="FrankRuehl" w:hAnsi="FrankRuehl" w:cs="FrankRuehl" w:hint="cs"/>
          <w:rtl/>
        </w:rPr>
        <w:t>הגלימא</w:t>
      </w:r>
      <w:proofErr w:type="spellEnd"/>
      <w:r w:rsidRPr="00384824">
        <w:rPr>
          <w:rFonts w:ascii="FrankRuehl" w:hAnsi="FrankRuehl" w:cs="FrankRuehl"/>
          <w:rtl/>
        </w:rPr>
        <w:t xml:space="preserve"> </w:t>
      </w:r>
      <w:r w:rsidRPr="00384824">
        <w:rPr>
          <w:rFonts w:ascii="FrankRuehl" w:hAnsi="FrankRuehl" w:cs="FrankRuehl" w:hint="cs"/>
          <w:rtl/>
        </w:rPr>
        <w:t>בנחמיה</w:t>
      </w:r>
      <w:r w:rsidRPr="00384824">
        <w:rPr>
          <w:rFonts w:ascii="FrankRuehl" w:hAnsi="FrankRuehl" w:cs="FrankRuehl"/>
          <w:rtl/>
        </w:rPr>
        <w:t xml:space="preserve"> </w:t>
      </w:r>
      <w:r w:rsidRPr="00384824">
        <w:rPr>
          <w:rFonts w:ascii="FrankRuehl" w:hAnsi="FrankRuehl" w:cs="FrankRuehl" w:hint="cs"/>
          <w:rtl/>
        </w:rPr>
        <w:t>ה</w:t>
      </w:r>
      <w:r w:rsidRPr="00384824">
        <w:rPr>
          <w:rFonts w:ascii="FrankRuehl" w:hAnsi="FrankRuehl" w:cs="FrankRuehl"/>
          <w:rtl/>
        </w:rPr>
        <w:t xml:space="preserve">' </w:t>
      </w:r>
      <w:proofErr w:type="spellStart"/>
      <w:r w:rsidRPr="00384824">
        <w:rPr>
          <w:rFonts w:ascii="FrankRuehl" w:hAnsi="FrankRuehl" w:cs="FrankRuehl" w:hint="cs"/>
          <w:rtl/>
        </w:rPr>
        <w:t>דכתיב</w:t>
      </w:r>
      <w:proofErr w:type="spellEnd"/>
      <w:r w:rsidRPr="00384824">
        <w:rPr>
          <w:rFonts w:ascii="FrankRuehl" w:hAnsi="FrankRuehl" w:cs="FrankRuehl"/>
          <w:rtl/>
        </w:rPr>
        <w:t xml:space="preserve"> </w:t>
      </w:r>
      <w:r w:rsidRPr="00384824">
        <w:rPr>
          <w:rFonts w:ascii="FrankRuehl" w:hAnsi="FrankRuehl" w:cs="FrankRuehl" w:hint="cs"/>
          <w:rtl/>
        </w:rPr>
        <w:t>גם</w:t>
      </w:r>
      <w:r w:rsidRPr="00384824">
        <w:rPr>
          <w:rFonts w:ascii="FrankRuehl" w:hAnsi="FrankRuehl" w:cs="FrankRuehl"/>
          <w:rtl/>
        </w:rPr>
        <w:t xml:space="preserve"> </w:t>
      </w:r>
      <w:proofErr w:type="spellStart"/>
      <w:r w:rsidRPr="00384824">
        <w:rPr>
          <w:rFonts w:ascii="FrankRuehl" w:hAnsi="FrankRuehl" w:cs="FrankRuehl" w:hint="cs"/>
          <w:rtl/>
        </w:rPr>
        <w:t>חצני</w:t>
      </w:r>
      <w:proofErr w:type="spellEnd"/>
      <w:r w:rsidRPr="00384824">
        <w:rPr>
          <w:rFonts w:ascii="FrankRuehl" w:hAnsi="FrankRuehl" w:cs="FrankRuehl"/>
          <w:rtl/>
        </w:rPr>
        <w:t xml:space="preserve"> </w:t>
      </w:r>
      <w:r w:rsidRPr="00384824">
        <w:rPr>
          <w:rFonts w:ascii="FrankRuehl" w:hAnsi="FrankRuehl" w:cs="FrankRuehl" w:hint="cs"/>
          <w:rtl/>
        </w:rPr>
        <w:t>נערתי</w:t>
      </w:r>
      <w:r w:rsidRPr="00384824">
        <w:rPr>
          <w:rFonts w:ascii="FrankRuehl" w:hAnsi="FrankRuehl" w:cs="FrankRuehl"/>
          <w:rtl/>
        </w:rPr>
        <w:t xml:space="preserve"> </w:t>
      </w:r>
      <w:r w:rsidRPr="00384824">
        <w:rPr>
          <w:rFonts w:ascii="FrankRuehl" w:hAnsi="FrankRuehl" w:cs="FrankRuehl" w:hint="cs"/>
          <w:rtl/>
        </w:rPr>
        <w:t>ואמרה</w:t>
      </w:r>
      <w:r w:rsidRPr="00384824">
        <w:rPr>
          <w:rFonts w:ascii="FrankRuehl" w:hAnsi="FrankRuehl" w:cs="FrankRuehl"/>
          <w:rtl/>
        </w:rPr>
        <w:t xml:space="preserve"> </w:t>
      </w:r>
      <w:r w:rsidRPr="00384824">
        <w:rPr>
          <w:rFonts w:ascii="FrankRuehl" w:hAnsi="FrankRuehl" w:cs="FrankRuehl" w:hint="cs"/>
          <w:rtl/>
        </w:rPr>
        <w:t>ככה</w:t>
      </w:r>
      <w:r w:rsidRPr="00384824">
        <w:rPr>
          <w:rFonts w:ascii="FrankRuehl" w:hAnsi="FrankRuehl" w:cs="FrankRuehl"/>
          <w:rtl/>
        </w:rPr>
        <w:t xml:space="preserve"> </w:t>
      </w:r>
      <w:r w:rsidRPr="00384824">
        <w:rPr>
          <w:rFonts w:ascii="FrankRuehl" w:hAnsi="FrankRuehl" w:cs="FrankRuehl" w:hint="cs"/>
          <w:rtl/>
        </w:rPr>
        <w:t>ינער</w:t>
      </w:r>
      <w:r w:rsidRPr="00384824">
        <w:rPr>
          <w:rFonts w:ascii="FrankRuehl" w:hAnsi="FrankRuehl" w:cs="FrankRuehl"/>
          <w:rtl/>
        </w:rPr>
        <w:t xml:space="preserve"> </w:t>
      </w:r>
      <w:proofErr w:type="spellStart"/>
      <w:r w:rsidRPr="00384824">
        <w:rPr>
          <w:rFonts w:ascii="FrankRuehl" w:hAnsi="FrankRuehl" w:cs="FrankRuehl" w:hint="cs"/>
          <w:rtl/>
        </w:rPr>
        <w:t>האלהים</w:t>
      </w:r>
      <w:proofErr w:type="spellEnd"/>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כל</w:t>
      </w:r>
      <w:r w:rsidRPr="00384824">
        <w:rPr>
          <w:rFonts w:ascii="FrankRuehl" w:hAnsi="FrankRuehl" w:cs="FrankRuehl"/>
          <w:rtl/>
        </w:rPr>
        <w:t xml:space="preserve"> </w:t>
      </w:r>
      <w:r w:rsidRPr="00384824">
        <w:rPr>
          <w:rFonts w:ascii="FrankRuehl" w:hAnsi="FrankRuehl" w:cs="FrankRuehl" w:hint="cs"/>
          <w:rtl/>
        </w:rPr>
        <w:t>האיש</w:t>
      </w:r>
      <w:r w:rsidRPr="00384824">
        <w:rPr>
          <w:rFonts w:ascii="FrankRuehl" w:hAnsi="FrankRuehl" w:cs="FrankRuehl"/>
          <w:rtl/>
        </w:rPr>
        <w:t xml:space="preserve"> </w:t>
      </w:r>
      <w:r w:rsidRPr="00384824">
        <w:rPr>
          <w:rFonts w:ascii="FrankRuehl" w:hAnsi="FrankRuehl" w:cs="FrankRuehl" w:hint="cs"/>
          <w:rtl/>
        </w:rPr>
        <w:t>אשר</w:t>
      </w:r>
      <w:r w:rsidRPr="00384824">
        <w:rPr>
          <w:rFonts w:ascii="FrankRuehl" w:hAnsi="FrankRuehl" w:cs="FrankRuehl"/>
          <w:rtl/>
        </w:rPr>
        <w:t xml:space="preserve"> </w:t>
      </w:r>
      <w:r w:rsidRPr="00384824">
        <w:rPr>
          <w:rFonts w:ascii="FrankRuehl" w:hAnsi="FrankRuehl" w:cs="FrankRuehl" w:hint="cs"/>
          <w:rtl/>
        </w:rPr>
        <w:t>לא</w:t>
      </w:r>
      <w:r w:rsidRPr="00384824">
        <w:rPr>
          <w:rFonts w:ascii="FrankRuehl" w:hAnsi="FrankRuehl" w:cs="FrankRuehl"/>
          <w:rtl/>
        </w:rPr>
        <w:t xml:space="preserve"> </w:t>
      </w:r>
      <w:r w:rsidRPr="00384824">
        <w:rPr>
          <w:rFonts w:ascii="FrankRuehl" w:hAnsi="FrankRuehl" w:cs="FrankRuehl" w:hint="cs"/>
          <w:rtl/>
        </w:rPr>
        <w:t>יקים</w:t>
      </w:r>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הדבר</w:t>
      </w:r>
      <w:r w:rsidRPr="00384824">
        <w:rPr>
          <w:rFonts w:ascii="FrankRuehl" w:hAnsi="FrankRuehl" w:cs="FrankRuehl"/>
          <w:rtl/>
        </w:rPr>
        <w:t xml:space="preserve"> </w:t>
      </w:r>
      <w:r w:rsidRPr="00384824">
        <w:rPr>
          <w:rFonts w:ascii="FrankRuehl" w:hAnsi="FrankRuehl" w:cs="FrankRuehl" w:hint="cs"/>
          <w:rtl/>
        </w:rPr>
        <w:t>הזה</w:t>
      </w:r>
      <w:r w:rsidRPr="00384824">
        <w:rPr>
          <w:rFonts w:ascii="FrankRuehl" w:hAnsi="FrankRuehl" w:cs="FrankRuehl"/>
          <w:rtl/>
        </w:rPr>
        <w:t xml:space="preserve"> </w:t>
      </w:r>
      <w:r w:rsidRPr="00384824">
        <w:rPr>
          <w:rFonts w:ascii="FrankRuehl" w:hAnsi="FrankRuehl" w:cs="FrankRuehl" w:hint="cs"/>
          <w:rtl/>
        </w:rPr>
        <w:t>מביתו</w:t>
      </w:r>
      <w:r w:rsidRPr="00384824">
        <w:rPr>
          <w:rFonts w:ascii="FrankRuehl" w:hAnsi="FrankRuehl" w:cs="FrankRuehl"/>
          <w:rtl/>
        </w:rPr>
        <w:t xml:space="preserve"> </w:t>
      </w:r>
      <w:proofErr w:type="spellStart"/>
      <w:r w:rsidRPr="00384824">
        <w:rPr>
          <w:rFonts w:ascii="FrankRuehl" w:hAnsi="FrankRuehl" w:cs="FrankRuehl" w:hint="cs"/>
          <w:rtl/>
        </w:rPr>
        <w:t>ומיגיעו</w:t>
      </w:r>
      <w:proofErr w:type="spellEnd"/>
      <w:r w:rsidRPr="00384824">
        <w:rPr>
          <w:rFonts w:ascii="FrankRuehl" w:hAnsi="FrankRuehl" w:cs="FrankRuehl"/>
          <w:rtl/>
        </w:rPr>
        <w:t xml:space="preserve"> </w:t>
      </w:r>
      <w:r w:rsidRPr="00384824">
        <w:rPr>
          <w:rFonts w:ascii="FrankRuehl" w:hAnsi="FrankRuehl" w:cs="FrankRuehl" w:hint="cs"/>
          <w:rtl/>
        </w:rPr>
        <w:t>וככה</w:t>
      </w:r>
      <w:r w:rsidRPr="00384824">
        <w:rPr>
          <w:rFonts w:ascii="FrankRuehl" w:hAnsi="FrankRuehl" w:cs="FrankRuehl"/>
          <w:rtl/>
        </w:rPr>
        <w:t xml:space="preserve"> </w:t>
      </w:r>
      <w:r w:rsidRPr="00384824">
        <w:rPr>
          <w:rFonts w:ascii="FrankRuehl" w:hAnsi="FrankRuehl" w:cs="FrankRuehl" w:hint="cs"/>
          <w:rtl/>
        </w:rPr>
        <w:t>יהיה</w:t>
      </w:r>
      <w:r w:rsidRPr="00384824">
        <w:rPr>
          <w:rFonts w:ascii="FrankRuehl" w:hAnsi="FrankRuehl" w:cs="FrankRuehl"/>
          <w:rtl/>
        </w:rPr>
        <w:t xml:space="preserve"> </w:t>
      </w:r>
      <w:r w:rsidRPr="00384824">
        <w:rPr>
          <w:rFonts w:ascii="FrankRuehl" w:hAnsi="FrankRuehl" w:cs="FrankRuehl" w:hint="cs"/>
          <w:rtl/>
        </w:rPr>
        <w:t>נעור</w:t>
      </w:r>
      <w:r w:rsidRPr="00384824">
        <w:rPr>
          <w:rFonts w:ascii="FrankRuehl" w:hAnsi="FrankRuehl" w:cs="FrankRuehl"/>
          <w:rtl/>
        </w:rPr>
        <w:t xml:space="preserve"> </w:t>
      </w:r>
      <w:r w:rsidRPr="00384824">
        <w:rPr>
          <w:rFonts w:ascii="FrankRuehl" w:hAnsi="FrankRuehl" w:cs="FrankRuehl" w:hint="cs"/>
          <w:rtl/>
        </w:rPr>
        <w:t>ורק</w:t>
      </w:r>
      <w:r w:rsidRPr="00384824">
        <w:rPr>
          <w:rFonts w:ascii="FrankRuehl" w:hAnsi="FrankRuehl" w:cs="FrankRuehl"/>
          <w:rtl/>
        </w:rPr>
        <w:t xml:space="preserve"> </w:t>
      </w:r>
      <w:r w:rsidRPr="00384824">
        <w:rPr>
          <w:rFonts w:ascii="FrankRuehl" w:hAnsi="FrankRuehl" w:cs="FrankRuehl" w:hint="cs"/>
          <w:rtl/>
        </w:rPr>
        <w:t>ויאמרו</w:t>
      </w:r>
      <w:r w:rsidRPr="00384824">
        <w:rPr>
          <w:rFonts w:ascii="FrankRuehl" w:hAnsi="FrankRuehl" w:cs="FrankRuehl"/>
          <w:rtl/>
        </w:rPr>
        <w:t xml:space="preserve"> </w:t>
      </w:r>
      <w:r w:rsidRPr="00384824">
        <w:rPr>
          <w:rFonts w:ascii="FrankRuehl" w:hAnsi="FrankRuehl" w:cs="FrankRuehl" w:hint="cs"/>
          <w:rtl/>
        </w:rPr>
        <w:t>כל</w:t>
      </w:r>
      <w:r w:rsidRPr="00384824">
        <w:rPr>
          <w:rFonts w:ascii="FrankRuehl" w:hAnsi="FrankRuehl" w:cs="FrankRuehl"/>
          <w:rtl/>
        </w:rPr>
        <w:t xml:space="preserve"> </w:t>
      </w:r>
      <w:r w:rsidRPr="00384824">
        <w:rPr>
          <w:rFonts w:ascii="FrankRuehl" w:hAnsi="FrankRuehl" w:cs="FrankRuehl" w:hint="cs"/>
          <w:rtl/>
        </w:rPr>
        <w:t>הקהל</w:t>
      </w:r>
      <w:r w:rsidRPr="00384824">
        <w:rPr>
          <w:rFonts w:ascii="FrankRuehl" w:hAnsi="FrankRuehl" w:cs="FrankRuehl"/>
          <w:rtl/>
        </w:rPr>
        <w:t xml:space="preserve"> </w:t>
      </w:r>
      <w:r w:rsidRPr="00384824">
        <w:rPr>
          <w:rFonts w:ascii="FrankRuehl" w:hAnsi="FrankRuehl" w:cs="FrankRuehl" w:hint="cs"/>
          <w:rtl/>
        </w:rPr>
        <w:t>אמן</w:t>
      </w:r>
      <w:r w:rsidRPr="00384824">
        <w:rPr>
          <w:rFonts w:ascii="FrankRuehl" w:hAnsi="FrankRuehl" w:cs="FrankRuehl"/>
          <w:rtl/>
        </w:rPr>
        <w:t xml:space="preserve"> </w:t>
      </w:r>
      <w:r w:rsidRPr="00384824">
        <w:rPr>
          <w:rFonts w:ascii="FrankRuehl" w:hAnsi="FrankRuehl" w:cs="FrankRuehl" w:hint="cs"/>
          <w:rtl/>
        </w:rPr>
        <w:t>וכו</w:t>
      </w:r>
      <w:r w:rsidRPr="00384824">
        <w:rPr>
          <w:rFonts w:ascii="FrankRuehl" w:hAnsi="FrankRuehl" w:cs="FrankRuehl"/>
          <w:rtl/>
        </w:rPr>
        <w:t xml:space="preserve">' </w:t>
      </w:r>
      <w:r w:rsidRPr="00384824">
        <w:rPr>
          <w:rFonts w:ascii="FrankRuehl" w:hAnsi="FrankRuehl" w:cs="FrankRuehl" w:hint="cs"/>
          <w:rtl/>
        </w:rPr>
        <w:t>ע</w:t>
      </w:r>
      <w:r w:rsidRPr="00384824">
        <w:rPr>
          <w:rFonts w:ascii="FrankRuehl" w:hAnsi="FrankRuehl" w:cs="FrankRuehl"/>
          <w:rtl/>
        </w:rPr>
        <w:t>"</w:t>
      </w:r>
      <w:r w:rsidRPr="00384824">
        <w:rPr>
          <w:rFonts w:ascii="FrankRuehl" w:hAnsi="FrankRuehl" w:cs="FrankRuehl" w:hint="cs"/>
          <w:rtl/>
        </w:rPr>
        <w:t>ש</w:t>
      </w:r>
      <w:r w:rsidRPr="00384824">
        <w:rPr>
          <w:rFonts w:ascii="FrankRuehl" w:hAnsi="FrankRuehl" w:cs="FrankRuehl"/>
          <w:rtl/>
        </w:rPr>
        <w:t xml:space="preserve">. </w:t>
      </w:r>
    </w:p>
    <w:p w:rsidR="00911981" w:rsidRDefault="00384824" w:rsidP="00270574">
      <w:pPr>
        <w:spacing w:line="360" w:lineRule="auto"/>
        <w:jc w:val="both"/>
        <w:rPr>
          <w:rFonts w:ascii="FrankRuehl" w:hAnsi="FrankRuehl" w:cs="FrankRuehl"/>
          <w:rtl/>
        </w:rPr>
      </w:pP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כן</w:t>
      </w:r>
      <w:r w:rsidRPr="00384824">
        <w:rPr>
          <w:rFonts w:ascii="FrankRuehl" w:hAnsi="FrankRuehl" w:cs="FrankRuehl"/>
          <w:rtl/>
        </w:rPr>
        <w:t xml:space="preserve"> </w:t>
      </w:r>
      <w:r w:rsidRPr="00384824">
        <w:rPr>
          <w:rFonts w:ascii="FrankRuehl" w:hAnsi="FrankRuehl" w:cs="FrankRuehl" w:hint="cs"/>
          <w:rtl/>
        </w:rPr>
        <w:t>מה</w:t>
      </w:r>
      <w:r w:rsidRPr="00384824">
        <w:rPr>
          <w:rFonts w:ascii="FrankRuehl" w:hAnsi="FrankRuehl" w:cs="FrankRuehl"/>
          <w:rtl/>
        </w:rPr>
        <w:t xml:space="preserve"> </w:t>
      </w:r>
      <w:proofErr w:type="spellStart"/>
      <w:r w:rsidRPr="00384824">
        <w:rPr>
          <w:rFonts w:ascii="FrankRuehl" w:hAnsi="FrankRuehl" w:cs="FrankRuehl" w:hint="cs"/>
          <w:rtl/>
        </w:rPr>
        <w:t>שנוהגין</w:t>
      </w:r>
      <w:proofErr w:type="spellEnd"/>
      <w:r w:rsidRPr="00384824">
        <w:rPr>
          <w:rFonts w:ascii="FrankRuehl" w:hAnsi="FrankRuehl" w:cs="FrankRuehl"/>
          <w:rtl/>
        </w:rPr>
        <w:t xml:space="preserve"> </w:t>
      </w:r>
      <w:r w:rsidRPr="00384824">
        <w:rPr>
          <w:rFonts w:ascii="FrankRuehl" w:hAnsi="FrankRuehl" w:cs="FrankRuehl" w:hint="cs"/>
          <w:rtl/>
        </w:rPr>
        <w:t>לפתוח</w:t>
      </w:r>
      <w:r w:rsidRPr="00384824">
        <w:rPr>
          <w:rFonts w:ascii="FrankRuehl" w:hAnsi="FrankRuehl" w:cs="FrankRuehl"/>
          <w:rtl/>
        </w:rPr>
        <w:t xml:space="preserve"> </w:t>
      </w:r>
      <w:r w:rsidRPr="00384824">
        <w:rPr>
          <w:rFonts w:ascii="FrankRuehl" w:hAnsi="FrankRuehl" w:cs="FrankRuehl" w:hint="cs"/>
          <w:rtl/>
        </w:rPr>
        <w:t>ידיהם</w:t>
      </w:r>
      <w:r w:rsidRPr="00384824">
        <w:rPr>
          <w:rFonts w:ascii="FrankRuehl" w:hAnsi="FrankRuehl" w:cs="FrankRuehl"/>
          <w:rtl/>
        </w:rPr>
        <w:t xml:space="preserve"> </w:t>
      </w:r>
      <w:r w:rsidRPr="00384824">
        <w:rPr>
          <w:rFonts w:ascii="FrankRuehl" w:hAnsi="FrankRuehl" w:cs="FrankRuehl" w:hint="cs"/>
          <w:rtl/>
        </w:rPr>
        <w:t>בפסוק</w:t>
      </w:r>
      <w:r w:rsidRPr="00384824">
        <w:rPr>
          <w:rFonts w:ascii="FrankRuehl" w:hAnsi="FrankRuehl" w:cs="FrankRuehl"/>
          <w:rtl/>
        </w:rPr>
        <w:t xml:space="preserve"> </w:t>
      </w:r>
      <w:r w:rsidRPr="00384824">
        <w:rPr>
          <w:rFonts w:ascii="FrankRuehl" w:hAnsi="FrankRuehl" w:cs="FrankRuehl" w:hint="cs"/>
          <w:rtl/>
        </w:rPr>
        <w:t>פותח</w:t>
      </w:r>
      <w:r w:rsidRPr="00384824">
        <w:rPr>
          <w:rFonts w:ascii="FrankRuehl" w:hAnsi="FrankRuehl" w:cs="FrankRuehl"/>
          <w:rtl/>
        </w:rPr>
        <w:t xml:space="preserve"> </w:t>
      </w:r>
      <w:r w:rsidRPr="00384824">
        <w:rPr>
          <w:rFonts w:ascii="FrankRuehl" w:hAnsi="FrankRuehl" w:cs="FrankRuehl" w:hint="cs"/>
          <w:rtl/>
        </w:rPr>
        <w:t>את</w:t>
      </w:r>
      <w:r w:rsidRPr="00384824">
        <w:rPr>
          <w:rFonts w:ascii="FrankRuehl" w:hAnsi="FrankRuehl" w:cs="FrankRuehl"/>
          <w:rtl/>
        </w:rPr>
        <w:t xml:space="preserve"> </w:t>
      </w:r>
      <w:r w:rsidRPr="00384824">
        <w:rPr>
          <w:rFonts w:ascii="FrankRuehl" w:hAnsi="FrankRuehl" w:cs="FrankRuehl" w:hint="cs"/>
          <w:rtl/>
        </w:rPr>
        <w:t>ידיך</w:t>
      </w:r>
      <w:r w:rsidRPr="00384824">
        <w:rPr>
          <w:rFonts w:ascii="FrankRuehl" w:hAnsi="FrankRuehl" w:cs="FrankRuehl"/>
          <w:rtl/>
        </w:rPr>
        <w:t xml:space="preserve"> </w:t>
      </w:r>
      <w:r w:rsidRPr="00384824">
        <w:rPr>
          <w:rFonts w:ascii="FrankRuehl" w:hAnsi="FrankRuehl" w:cs="FrankRuehl" w:hint="cs"/>
          <w:rtl/>
        </w:rPr>
        <w:t>מנהג</w:t>
      </w:r>
      <w:r w:rsidRPr="00384824">
        <w:rPr>
          <w:rFonts w:ascii="FrankRuehl" w:hAnsi="FrankRuehl" w:cs="FrankRuehl"/>
          <w:rtl/>
        </w:rPr>
        <w:t xml:space="preserve"> </w:t>
      </w:r>
      <w:r w:rsidRPr="00384824">
        <w:rPr>
          <w:rFonts w:ascii="FrankRuehl" w:hAnsi="FrankRuehl" w:cs="FrankRuehl" w:hint="cs"/>
          <w:rtl/>
        </w:rPr>
        <w:t>טוב</w:t>
      </w:r>
      <w:r w:rsidRPr="00384824">
        <w:rPr>
          <w:rFonts w:ascii="FrankRuehl" w:hAnsi="FrankRuehl" w:cs="FrankRuehl"/>
          <w:rtl/>
        </w:rPr>
        <w:t xml:space="preserve"> </w:t>
      </w:r>
      <w:r w:rsidRPr="00384824">
        <w:rPr>
          <w:rFonts w:ascii="FrankRuehl" w:hAnsi="FrankRuehl" w:cs="FrankRuehl" w:hint="cs"/>
          <w:rtl/>
        </w:rPr>
        <w:t>כי</w:t>
      </w:r>
      <w:r w:rsidRPr="00384824">
        <w:rPr>
          <w:rFonts w:ascii="FrankRuehl" w:hAnsi="FrankRuehl" w:cs="FrankRuehl"/>
          <w:rtl/>
        </w:rPr>
        <w:t xml:space="preserve"> </w:t>
      </w:r>
      <w:r w:rsidRPr="00384824">
        <w:rPr>
          <w:rFonts w:ascii="FrankRuehl" w:hAnsi="FrankRuehl" w:cs="FrankRuehl" w:hint="cs"/>
          <w:rtl/>
        </w:rPr>
        <w:t>הגם</w:t>
      </w:r>
      <w:r w:rsidRPr="00384824">
        <w:rPr>
          <w:rFonts w:ascii="FrankRuehl" w:hAnsi="FrankRuehl" w:cs="FrankRuehl"/>
          <w:rtl/>
        </w:rPr>
        <w:t xml:space="preserve"> </w:t>
      </w:r>
      <w:r w:rsidRPr="00384824">
        <w:rPr>
          <w:rFonts w:ascii="FrankRuehl" w:hAnsi="FrankRuehl" w:cs="FrankRuehl" w:hint="cs"/>
          <w:rtl/>
        </w:rPr>
        <w:t>שאנחנו</w:t>
      </w:r>
      <w:r w:rsidRPr="00384824">
        <w:rPr>
          <w:rFonts w:ascii="FrankRuehl" w:hAnsi="FrankRuehl" w:cs="FrankRuehl"/>
          <w:rtl/>
        </w:rPr>
        <w:t xml:space="preserve"> </w:t>
      </w:r>
      <w:r w:rsidRPr="00384824">
        <w:rPr>
          <w:rFonts w:ascii="FrankRuehl" w:hAnsi="FrankRuehl" w:cs="FrankRuehl" w:hint="cs"/>
          <w:rtl/>
        </w:rPr>
        <w:t>מבקשים</w:t>
      </w:r>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פתיחת</w:t>
      </w:r>
      <w:r w:rsidRPr="00384824">
        <w:rPr>
          <w:rFonts w:ascii="FrankRuehl" w:hAnsi="FrankRuehl" w:cs="FrankRuehl"/>
          <w:rtl/>
        </w:rPr>
        <w:t xml:space="preserve"> </w:t>
      </w:r>
      <w:r w:rsidRPr="00384824">
        <w:rPr>
          <w:rFonts w:ascii="FrankRuehl" w:hAnsi="FrankRuehl" w:cs="FrankRuehl" w:hint="cs"/>
          <w:rtl/>
        </w:rPr>
        <w:t>יד</w:t>
      </w:r>
      <w:r w:rsidRPr="00384824">
        <w:rPr>
          <w:rFonts w:ascii="FrankRuehl" w:hAnsi="FrankRuehl" w:cs="FrankRuehl"/>
          <w:rtl/>
        </w:rPr>
        <w:t xml:space="preserve"> </w:t>
      </w:r>
      <w:r w:rsidRPr="00384824">
        <w:rPr>
          <w:rFonts w:ascii="FrankRuehl" w:hAnsi="FrankRuehl" w:cs="FrankRuehl" w:hint="cs"/>
          <w:rtl/>
        </w:rPr>
        <w:t>העליונה</w:t>
      </w:r>
      <w:r w:rsidRPr="00384824">
        <w:rPr>
          <w:rFonts w:ascii="FrankRuehl" w:hAnsi="FrankRuehl" w:cs="FrankRuehl"/>
          <w:rtl/>
        </w:rPr>
        <w:t xml:space="preserve"> </w:t>
      </w:r>
      <w:proofErr w:type="spellStart"/>
      <w:r w:rsidRPr="00384824">
        <w:rPr>
          <w:rFonts w:ascii="FrankRuehl" w:hAnsi="FrankRuehl" w:cs="FrankRuehl" w:hint="cs"/>
          <w:rtl/>
        </w:rPr>
        <w:t>עכ</w:t>
      </w:r>
      <w:r w:rsidRPr="00384824">
        <w:rPr>
          <w:rFonts w:ascii="FrankRuehl" w:hAnsi="FrankRuehl" w:cs="FrankRuehl"/>
          <w:rtl/>
        </w:rPr>
        <w:t>"</w:t>
      </w:r>
      <w:r w:rsidRPr="00384824">
        <w:rPr>
          <w:rFonts w:ascii="FrankRuehl" w:hAnsi="FrankRuehl" w:cs="FrankRuehl" w:hint="cs"/>
          <w:rtl/>
        </w:rPr>
        <w:t>ז</w:t>
      </w:r>
      <w:proofErr w:type="spellEnd"/>
      <w:r w:rsidRPr="00384824">
        <w:rPr>
          <w:rFonts w:ascii="FrankRuehl" w:hAnsi="FrankRuehl" w:cs="FrankRuehl"/>
          <w:rtl/>
        </w:rPr>
        <w:t xml:space="preserve"> </w:t>
      </w:r>
      <w:r w:rsidRPr="00384824">
        <w:rPr>
          <w:rFonts w:ascii="FrankRuehl" w:hAnsi="FrankRuehl" w:cs="FrankRuehl" w:hint="cs"/>
          <w:rtl/>
        </w:rPr>
        <w:t>לחזק</w:t>
      </w:r>
      <w:r w:rsidRPr="00384824">
        <w:rPr>
          <w:rFonts w:ascii="FrankRuehl" w:hAnsi="FrankRuehl" w:cs="FrankRuehl"/>
          <w:rtl/>
        </w:rPr>
        <w:t xml:space="preserve"> </w:t>
      </w:r>
      <w:r w:rsidRPr="00384824">
        <w:rPr>
          <w:rFonts w:ascii="FrankRuehl" w:hAnsi="FrankRuehl" w:cs="FrankRuehl" w:hint="cs"/>
          <w:rtl/>
        </w:rPr>
        <w:t>הדבר</w:t>
      </w:r>
      <w:r w:rsidRPr="00384824">
        <w:rPr>
          <w:rFonts w:ascii="FrankRuehl" w:hAnsi="FrankRuehl" w:cs="FrankRuehl"/>
          <w:rtl/>
        </w:rPr>
        <w:t xml:space="preserve"> </w:t>
      </w:r>
      <w:r w:rsidRPr="00384824">
        <w:rPr>
          <w:rFonts w:ascii="FrankRuehl" w:hAnsi="FrankRuehl" w:cs="FrankRuehl" w:hint="cs"/>
          <w:rtl/>
        </w:rPr>
        <w:t>אנו</w:t>
      </w:r>
      <w:r w:rsidRPr="00384824">
        <w:rPr>
          <w:rFonts w:ascii="FrankRuehl" w:hAnsi="FrankRuehl" w:cs="FrankRuehl"/>
          <w:rtl/>
        </w:rPr>
        <w:t xml:space="preserve"> </w:t>
      </w:r>
      <w:r w:rsidRPr="00384824">
        <w:rPr>
          <w:rFonts w:ascii="FrankRuehl" w:hAnsi="FrankRuehl" w:cs="FrankRuehl" w:hint="cs"/>
          <w:rtl/>
        </w:rPr>
        <w:t>עושים</w:t>
      </w:r>
      <w:r w:rsidRPr="00384824">
        <w:rPr>
          <w:rFonts w:ascii="FrankRuehl" w:hAnsi="FrankRuehl" w:cs="FrankRuehl"/>
          <w:rtl/>
        </w:rPr>
        <w:t xml:space="preserve"> </w:t>
      </w:r>
      <w:r w:rsidRPr="00384824">
        <w:rPr>
          <w:rFonts w:ascii="FrankRuehl" w:hAnsi="FrankRuehl" w:cs="FrankRuehl" w:hint="cs"/>
          <w:rtl/>
        </w:rPr>
        <w:t>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בפתיחת</w:t>
      </w:r>
      <w:r w:rsidRPr="00384824">
        <w:rPr>
          <w:rFonts w:ascii="FrankRuehl" w:hAnsi="FrankRuehl" w:cs="FrankRuehl"/>
          <w:rtl/>
        </w:rPr>
        <w:t xml:space="preserve"> </w:t>
      </w:r>
      <w:r w:rsidRPr="00384824">
        <w:rPr>
          <w:rFonts w:ascii="FrankRuehl" w:hAnsi="FrankRuehl" w:cs="FrankRuehl" w:hint="cs"/>
          <w:rtl/>
        </w:rPr>
        <w:t>ידינו</w:t>
      </w:r>
      <w:r w:rsidRPr="00384824">
        <w:rPr>
          <w:rFonts w:ascii="FrankRuehl" w:hAnsi="FrankRuehl" w:cs="FrankRuehl"/>
          <w:rtl/>
        </w:rPr>
        <w:t xml:space="preserve">. </w:t>
      </w:r>
      <w:r w:rsidRPr="00384824">
        <w:rPr>
          <w:rFonts w:ascii="FrankRuehl" w:hAnsi="FrankRuehl" w:cs="FrankRuehl" w:hint="cs"/>
          <w:rtl/>
        </w:rPr>
        <w:t>גם</w:t>
      </w:r>
      <w:r w:rsidRPr="00384824">
        <w:rPr>
          <w:rFonts w:ascii="FrankRuehl" w:hAnsi="FrankRuehl" w:cs="FrankRuehl"/>
          <w:rtl/>
        </w:rPr>
        <w:t xml:space="preserve"> </w:t>
      </w:r>
      <w:r w:rsidRPr="00384824">
        <w:rPr>
          <w:rFonts w:ascii="FrankRuehl" w:hAnsi="FrankRuehl" w:cs="FrankRuehl" w:hint="cs"/>
          <w:rtl/>
        </w:rPr>
        <w:t>יש</w:t>
      </w:r>
      <w:r w:rsidRPr="00384824">
        <w:rPr>
          <w:rFonts w:ascii="FrankRuehl" w:hAnsi="FrankRuehl" w:cs="FrankRuehl"/>
          <w:rtl/>
        </w:rPr>
        <w:t xml:space="preserve"> </w:t>
      </w:r>
      <w:r w:rsidRPr="00384824">
        <w:rPr>
          <w:rFonts w:ascii="FrankRuehl" w:hAnsi="FrankRuehl" w:cs="FrankRuehl" w:hint="cs"/>
          <w:rtl/>
        </w:rPr>
        <w:t>עוד</w:t>
      </w:r>
      <w:r w:rsidRPr="00384824">
        <w:rPr>
          <w:rFonts w:ascii="FrankRuehl" w:hAnsi="FrankRuehl" w:cs="FrankRuehl"/>
          <w:rtl/>
        </w:rPr>
        <w:t xml:space="preserve"> </w:t>
      </w:r>
      <w:r w:rsidRPr="00384824">
        <w:rPr>
          <w:rFonts w:ascii="FrankRuehl" w:hAnsi="FrankRuehl" w:cs="FrankRuehl" w:hint="cs"/>
          <w:rtl/>
        </w:rPr>
        <w:t>טעם</w:t>
      </w:r>
      <w:r w:rsidRPr="00384824">
        <w:rPr>
          <w:rFonts w:ascii="FrankRuehl" w:hAnsi="FrankRuehl" w:cs="FrankRuehl"/>
          <w:rtl/>
        </w:rPr>
        <w:t xml:space="preserve"> </w:t>
      </w:r>
      <w:r w:rsidRPr="00384824">
        <w:rPr>
          <w:rFonts w:ascii="FrankRuehl" w:hAnsi="FrankRuehl" w:cs="FrankRuehl" w:hint="cs"/>
          <w:rtl/>
        </w:rPr>
        <w:t>אחר</w:t>
      </w:r>
      <w:r w:rsidRPr="00384824">
        <w:rPr>
          <w:rFonts w:ascii="FrankRuehl" w:hAnsi="FrankRuehl" w:cs="FrankRuehl"/>
          <w:rtl/>
        </w:rPr>
        <w:t xml:space="preserve"> </w:t>
      </w:r>
      <w:r w:rsidRPr="00384824">
        <w:rPr>
          <w:rFonts w:ascii="FrankRuehl" w:hAnsi="FrankRuehl" w:cs="FrankRuehl" w:hint="cs"/>
          <w:rtl/>
        </w:rPr>
        <w:t>בזה</w:t>
      </w:r>
      <w:r w:rsidRPr="00384824">
        <w:rPr>
          <w:rFonts w:ascii="FrankRuehl" w:hAnsi="FrankRuehl" w:cs="FrankRuehl"/>
          <w:rtl/>
        </w:rPr>
        <w:t xml:space="preserve"> </w:t>
      </w:r>
      <w:r w:rsidRPr="00384824">
        <w:rPr>
          <w:rFonts w:ascii="FrankRuehl" w:hAnsi="FrankRuehl" w:cs="FrankRuehl" w:hint="cs"/>
          <w:rtl/>
        </w:rPr>
        <w:t>כי</w:t>
      </w:r>
      <w:r w:rsidRPr="00384824">
        <w:rPr>
          <w:rFonts w:ascii="FrankRuehl" w:hAnsi="FrankRuehl" w:cs="FrankRuehl"/>
          <w:rtl/>
        </w:rPr>
        <w:t xml:space="preserve"> </w:t>
      </w:r>
      <w:r w:rsidRPr="00384824">
        <w:rPr>
          <w:rFonts w:ascii="FrankRuehl" w:hAnsi="FrankRuehl" w:cs="FrankRuehl" w:hint="cs"/>
          <w:rtl/>
        </w:rPr>
        <w:t>בפסוק</w:t>
      </w:r>
      <w:r w:rsidRPr="00384824">
        <w:rPr>
          <w:rFonts w:ascii="FrankRuehl" w:hAnsi="FrankRuehl" w:cs="FrankRuehl"/>
          <w:rtl/>
        </w:rPr>
        <w:t xml:space="preserve"> </w:t>
      </w:r>
      <w:r w:rsidRPr="00384824">
        <w:rPr>
          <w:rFonts w:ascii="FrankRuehl" w:hAnsi="FrankRuehl" w:cs="FrankRuehl" w:hint="cs"/>
          <w:rtl/>
        </w:rPr>
        <w:t>הזה</w:t>
      </w:r>
      <w:r w:rsidRPr="00384824">
        <w:rPr>
          <w:rFonts w:ascii="FrankRuehl" w:hAnsi="FrankRuehl" w:cs="FrankRuehl"/>
          <w:rtl/>
        </w:rPr>
        <w:t xml:space="preserve"> </w:t>
      </w:r>
      <w:r w:rsidRPr="00384824">
        <w:rPr>
          <w:rFonts w:ascii="FrankRuehl" w:hAnsi="FrankRuehl" w:cs="FrankRuehl" w:hint="cs"/>
          <w:rtl/>
        </w:rPr>
        <w:t>יש</w:t>
      </w:r>
      <w:r w:rsidRPr="00384824">
        <w:rPr>
          <w:rFonts w:ascii="FrankRuehl" w:hAnsi="FrankRuehl" w:cs="FrankRuehl"/>
          <w:rtl/>
        </w:rPr>
        <w:t xml:space="preserve"> </w:t>
      </w:r>
      <w:r w:rsidRPr="00384824">
        <w:rPr>
          <w:rFonts w:ascii="FrankRuehl" w:hAnsi="FrankRuehl" w:cs="FrankRuehl" w:hint="cs"/>
          <w:rtl/>
        </w:rPr>
        <w:t>המשכת</w:t>
      </w:r>
      <w:r w:rsidRPr="00384824">
        <w:rPr>
          <w:rFonts w:ascii="FrankRuehl" w:hAnsi="FrankRuehl" w:cs="FrankRuehl"/>
          <w:rtl/>
        </w:rPr>
        <w:t xml:space="preserve"> </w:t>
      </w:r>
      <w:r w:rsidRPr="00384824">
        <w:rPr>
          <w:rFonts w:ascii="FrankRuehl" w:hAnsi="FrankRuehl" w:cs="FrankRuehl" w:hint="cs"/>
          <w:rtl/>
        </w:rPr>
        <w:t>שפע</w:t>
      </w:r>
      <w:r w:rsidRPr="00384824">
        <w:rPr>
          <w:rFonts w:ascii="FrankRuehl" w:hAnsi="FrankRuehl" w:cs="FrankRuehl"/>
          <w:rtl/>
        </w:rPr>
        <w:t xml:space="preserve"> </w:t>
      </w:r>
      <w:r w:rsidRPr="00384824">
        <w:rPr>
          <w:rFonts w:ascii="FrankRuehl" w:hAnsi="FrankRuehl" w:cs="FrankRuehl" w:hint="cs"/>
          <w:rtl/>
        </w:rPr>
        <w:t>ואנחנו</w:t>
      </w:r>
      <w:r w:rsidRPr="00384824">
        <w:rPr>
          <w:rFonts w:ascii="FrankRuehl" w:hAnsi="FrankRuehl" w:cs="FrankRuehl"/>
          <w:rtl/>
        </w:rPr>
        <w:t xml:space="preserve"> </w:t>
      </w:r>
      <w:r w:rsidRPr="00384824">
        <w:rPr>
          <w:rFonts w:ascii="FrankRuehl" w:hAnsi="FrankRuehl" w:cs="FrankRuehl" w:hint="cs"/>
          <w:rtl/>
        </w:rPr>
        <w:t>פותחים</w:t>
      </w:r>
      <w:r w:rsidRPr="00384824">
        <w:rPr>
          <w:rFonts w:ascii="FrankRuehl" w:hAnsi="FrankRuehl" w:cs="FrankRuehl"/>
          <w:rtl/>
        </w:rPr>
        <w:t xml:space="preserve"> </w:t>
      </w:r>
      <w:r w:rsidRPr="00384824">
        <w:rPr>
          <w:rFonts w:ascii="FrankRuehl" w:hAnsi="FrankRuehl" w:cs="FrankRuehl" w:hint="cs"/>
          <w:rtl/>
        </w:rPr>
        <w:t>ידינו</w:t>
      </w:r>
      <w:r w:rsidRPr="00384824">
        <w:rPr>
          <w:rFonts w:ascii="FrankRuehl" w:hAnsi="FrankRuehl" w:cs="FrankRuehl"/>
          <w:rtl/>
        </w:rPr>
        <w:t xml:space="preserve"> </w:t>
      </w:r>
      <w:r w:rsidRPr="00384824">
        <w:rPr>
          <w:rFonts w:ascii="FrankRuehl" w:hAnsi="FrankRuehl" w:cs="FrankRuehl" w:hint="cs"/>
          <w:rtl/>
        </w:rPr>
        <w:t>לעשות</w:t>
      </w:r>
      <w:r w:rsidRPr="00384824">
        <w:rPr>
          <w:rFonts w:ascii="FrankRuehl" w:hAnsi="FrankRuehl" w:cs="FrankRuehl"/>
          <w:rtl/>
        </w:rPr>
        <w:t xml:space="preserve"> </w:t>
      </w:r>
      <w:r w:rsidRPr="00384824">
        <w:rPr>
          <w:rFonts w:ascii="FrankRuehl" w:hAnsi="FrankRuehl" w:cs="FrankRuehl" w:hint="cs"/>
          <w:rtl/>
        </w:rPr>
        <w:t>הכנה</w:t>
      </w:r>
      <w:r w:rsidRPr="00384824">
        <w:rPr>
          <w:rFonts w:ascii="FrankRuehl" w:hAnsi="FrankRuehl" w:cs="FrankRuehl"/>
          <w:rtl/>
        </w:rPr>
        <w:t xml:space="preserve"> </w:t>
      </w:r>
      <w:r w:rsidRPr="00384824">
        <w:rPr>
          <w:rFonts w:ascii="FrankRuehl" w:hAnsi="FrankRuehl" w:cs="FrankRuehl" w:hint="cs"/>
          <w:rtl/>
        </w:rPr>
        <w:t>בזה</w:t>
      </w:r>
      <w:r w:rsidRPr="00384824">
        <w:rPr>
          <w:rFonts w:ascii="FrankRuehl" w:hAnsi="FrankRuehl" w:cs="FrankRuehl"/>
          <w:rtl/>
        </w:rPr>
        <w:t xml:space="preserve"> </w:t>
      </w:r>
      <w:proofErr w:type="spellStart"/>
      <w:r w:rsidRPr="00384824">
        <w:rPr>
          <w:rFonts w:ascii="FrankRuehl" w:hAnsi="FrankRuehl" w:cs="FrankRuehl" w:hint="cs"/>
          <w:rtl/>
        </w:rPr>
        <w:t>לשרשינו</w:t>
      </w:r>
      <w:proofErr w:type="spellEnd"/>
      <w:r w:rsidRPr="00384824">
        <w:rPr>
          <w:rFonts w:ascii="FrankRuehl" w:hAnsi="FrankRuehl" w:cs="FrankRuehl"/>
          <w:rtl/>
        </w:rPr>
        <w:t xml:space="preserve"> </w:t>
      </w:r>
      <w:proofErr w:type="spellStart"/>
      <w:r w:rsidRPr="00384824">
        <w:rPr>
          <w:rFonts w:ascii="FrankRuehl" w:hAnsi="FrankRuehl" w:cs="FrankRuehl" w:hint="cs"/>
          <w:rtl/>
        </w:rPr>
        <w:t>ומזלינו</w:t>
      </w:r>
      <w:proofErr w:type="spellEnd"/>
      <w:r w:rsidRPr="00384824">
        <w:rPr>
          <w:rFonts w:ascii="FrankRuehl" w:hAnsi="FrankRuehl" w:cs="FrankRuehl"/>
          <w:rtl/>
        </w:rPr>
        <w:t xml:space="preserve"> </w:t>
      </w:r>
      <w:r w:rsidRPr="00384824">
        <w:rPr>
          <w:rFonts w:ascii="FrankRuehl" w:hAnsi="FrankRuehl" w:cs="FrankRuehl" w:hint="cs"/>
          <w:rtl/>
        </w:rPr>
        <w:t>למעלה</w:t>
      </w:r>
      <w:r w:rsidRPr="00384824">
        <w:rPr>
          <w:rFonts w:ascii="FrankRuehl" w:hAnsi="FrankRuehl" w:cs="FrankRuehl"/>
          <w:rtl/>
        </w:rPr>
        <w:t xml:space="preserve"> </w:t>
      </w:r>
      <w:r w:rsidRPr="00384824">
        <w:rPr>
          <w:rFonts w:ascii="FrankRuehl" w:hAnsi="FrankRuehl" w:cs="FrankRuehl" w:hint="cs"/>
          <w:rtl/>
        </w:rPr>
        <w:t>לקבל</w:t>
      </w:r>
      <w:r w:rsidRPr="00384824">
        <w:rPr>
          <w:rFonts w:ascii="FrankRuehl" w:hAnsi="FrankRuehl" w:cs="FrankRuehl"/>
          <w:rtl/>
        </w:rPr>
        <w:t xml:space="preserve"> </w:t>
      </w:r>
      <w:r w:rsidRPr="00384824">
        <w:rPr>
          <w:rFonts w:ascii="FrankRuehl" w:hAnsi="FrankRuehl" w:cs="FrankRuehl" w:hint="cs"/>
          <w:rtl/>
        </w:rPr>
        <w:t>השפע</w:t>
      </w:r>
      <w:r w:rsidRPr="00384824">
        <w:rPr>
          <w:rFonts w:ascii="FrankRuehl" w:hAnsi="FrankRuehl" w:cs="FrankRuehl"/>
          <w:rtl/>
        </w:rPr>
        <w:t xml:space="preserve"> </w:t>
      </w:r>
      <w:r w:rsidRPr="00384824">
        <w:rPr>
          <w:rFonts w:ascii="FrankRuehl" w:hAnsi="FrankRuehl" w:cs="FrankRuehl" w:hint="cs"/>
          <w:rtl/>
        </w:rPr>
        <w:t>וכמו</w:t>
      </w:r>
      <w:r w:rsidRPr="00384824">
        <w:rPr>
          <w:rFonts w:ascii="FrankRuehl" w:hAnsi="FrankRuehl" w:cs="FrankRuehl"/>
          <w:rtl/>
        </w:rPr>
        <w:t xml:space="preserve"> </w:t>
      </w:r>
      <w:proofErr w:type="spellStart"/>
      <w:r w:rsidRPr="00384824">
        <w:rPr>
          <w:rFonts w:ascii="FrankRuehl" w:hAnsi="FrankRuehl" w:cs="FrankRuehl" w:hint="cs"/>
          <w:rtl/>
        </w:rPr>
        <w:t>שמצינו</w:t>
      </w:r>
      <w:proofErr w:type="spellEnd"/>
      <w:r w:rsidRPr="00384824">
        <w:rPr>
          <w:rFonts w:ascii="FrankRuehl" w:hAnsi="FrankRuehl" w:cs="FrankRuehl"/>
          <w:rtl/>
        </w:rPr>
        <w:t xml:space="preserve"> </w:t>
      </w:r>
      <w:r w:rsidRPr="00384824">
        <w:rPr>
          <w:rFonts w:ascii="FrankRuehl" w:hAnsi="FrankRuehl" w:cs="FrankRuehl" w:hint="cs"/>
          <w:rtl/>
        </w:rPr>
        <w:t>אצל</w:t>
      </w:r>
      <w:r w:rsidRPr="00384824">
        <w:rPr>
          <w:rFonts w:ascii="FrankRuehl" w:hAnsi="FrankRuehl" w:cs="FrankRuehl"/>
          <w:rtl/>
        </w:rPr>
        <w:t xml:space="preserve"> </w:t>
      </w:r>
      <w:r w:rsidRPr="00384824">
        <w:rPr>
          <w:rFonts w:ascii="FrankRuehl" w:hAnsi="FrankRuehl" w:cs="FrankRuehl" w:hint="cs"/>
          <w:rtl/>
        </w:rPr>
        <w:t>שלמה</w:t>
      </w:r>
      <w:r w:rsidRPr="00384824">
        <w:rPr>
          <w:rFonts w:ascii="FrankRuehl" w:hAnsi="FrankRuehl" w:cs="FrankRuehl"/>
          <w:rtl/>
        </w:rPr>
        <w:t xml:space="preserve"> </w:t>
      </w:r>
      <w:proofErr w:type="spellStart"/>
      <w:r w:rsidRPr="00384824">
        <w:rPr>
          <w:rFonts w:ascii="FrankRuehl" w:hAnsi="FrankRuehl" w:cs="FrankRuehl" w:hint="cs"/>
          <w:rtl/>
        </w:rPr>
        <w:t>הע</w:t>
      </w:r>
      <w:r w:rsidRPr="00384824">
        <w:rPr>
          <w:rFonts w:ascii="FrankRuehl" w:hAnsi="FrankRuehl" w:cs="FrankRuehl"/>
          <w:rtl/>
        </w:rPr>
        <w:t>"</w:t>
      </w:r>
      <w:r w:rsidRPr="00384824">
        <w:rPr>
          <w:rFonts w:ascii="FrankRuehl" w:hAnsi="FrankRuehl" w:cs="FrankRuehl" w:hint="cs"/>
          <w:rtl/>
        </w:rPr>
        <w:t>ה</w:t>
      </w:r>
      <w:proofErr w:type="spellEnd"/>
      <w:r w:rsidRPr="00384824">
        <w:rPr>
          <w:rFonts w:ascii="FrankRuehl" w:hAnsi="FrankRuehl" w:cs="FrankRuehl"/>
          <w:rtl/>
        </w:rPr>
        <w:t xml:space="preserve"> </w:t>
      </w:r>
      <w:r w:rsidRPr="00384824">
        <w:rPr>
          <w:rFonts w:ascii="FrankRuehl" w:hAnsi="FrankRuehl" w:cs="FrankRuehl" w:hint="cs"/>
          <w:rtl/>
        </w:rPr>
        <w:t>בתפלתו</w:t>
      </w:r>
      <w:r w:rsidRPr="00384824">
        <w:rPr>
          <w:rFonts w:ascii="FrankRuehl" w:hAnsi="FrankRuehl" w:cs="FrankRuehl"/>
          <w:rtl/>
        </w:rPr>
        <w:t xml:space="preserve"> </w:t>
      </w:r>
      <w:proofErr w:type="spellStart"/>
      <w:r w:rsidRPr="00384824">
        <w:rPr>
          <w:rFonts w:ascii="FrankRuehl" w:hAnsi="FrankRuehl" w:cs="FrankRuehl" w:hint="cs"/>
          <w:rtl/>
        </w:rPr>
        <w:t>דכתיב</w:t>
      </w:r>
      <w:proofErr w:type="spellEnd"/>
      <w:r w:rsidRPr="00384824">
        <w:rPr>
          <w:rFonts w:ascii="FrankRuehl" w:hAnsi="FrankRuehl" w:cs="FrankRuehl"/>
          <w:rtl/>
        </w:rPr>
        <w:t xml:space="preserve"> </w:t>
      </w:r>
      <w:r w:rsidRPr="00384824">
        <w:rPr>
          <w:rFonts w:ascii="FrankRuehl" w:hAnsi="FrankRuehl" w:cs="FrankRuehl" w:hint="cs"/>
          <w:rtl/>
        </w:rPr>
        <w:t>וכפיו</w:t>
      </w:r>
      <w:r w:rsidRPr="00384824">
        <w:rPr>
          <w:rFonts w:ascii="FrankRuehl" w:hAnsi="FrankRuehl" w:cs="FrankRuehl"/>
          <w:rtl/>
        </w:rPr>
        <w:t xml:space="preserve"> </w:t>
      </w:r>
      <w:r w:rsidRPr="00384824">
        <w:rPr>
          <w:rFonts w:ascii="FrankRuehl" w:hAnsi="FrankRuehl" w:cs="FrankRuehl" w:hint="cs"/>
          <w:rtl/>
        </w:rPr>
        <w:t>פרושות</w:t>
      </w:r>
      <w:r w:rsidRPr="00384824">
        <w:rPr>
          <w:rFonts w:ascii="FrankRuehl" w:hAnsi="FrankRuehl" w:cs="FrankRuehl"/>
          <w:rtl/>
        </w:rPr>
        <w:t xml:space="preserve"> </w:t>
      </w:r>
      <w:r w:rsidRPr="00384824">
        <w:rPr>
          <w:rFonts w:ascii="FrankRuehl" w:hAnsi="FrankRuehl" w:cs="FrankRuehl" w:hint="cs"/>
          <w:rtl/>
        </w:rPr>
        <w:t>השמים</w:t>
      </w:r>
      <w:r w:rsidRPr="00384824">
        <w:rPr>
          <w:rFonts w:ascii="FrankRuehl" w:hAnsi="FrankRuehl" w:cs="FrankRuehl"/>
          <w:rtl/>
        </w:rPr>
        <w:t xml:space="preserve"> </w:t>
      </w:r>
      <w:r w:rsidRPr="00384824">
        <w:rPr>
          <w:rFonts w:ascii="FrankRuehl" w:hAnsi="FrankRuehl" w:cs="FrankRuehl" w:hint="cs"/>
          <w:rtl/>
        </w:rPr>
        <w:t>ופירשו</w:t>
      </w:r>
      <w:r w:rsidRPr="00384824">
        <w:rPr>
          <w:rFonts w:ascii="FrankRuehl" w:hAnsi="FrankRuehl" w:cs="FrankRuehl"/>
          <w:rtl/>
        </w:rPr>
        <w:t xml:space="preserve"> </w:t>
      </w:r>
      <w:r w:rsidRPr="00384824">
        <w:rPr>
          <w:rFonts w:ascii="FrankRuehl" w:hAnsi="FrankRuehl" w:cs="FrankRuehl" w:hint="cs"/>
          <w:rtl/>
        </w:rPr>
        <w:t>הראשונים</w:t>
      </w:r>
      <w:r w:rsidRPr="00384824">
        <w:rPr>
          <w:rFonts w:ascii="FrankRuehl" w:hAnsi="FrankRuehl" w:cs="FrankRuehl"/>
          <w:rtl/>
        </w:rPr>
        <w:t xml:space="preserve"> </w:t>
      </w:r>
      <w:r w:rsidRPr="00384824">
        <w:rPr>
          <w:rFonts w:ascii="FrankRuehl" w:hAnsi="FrankRuehl" w:cs="FrankRuehl" w:hint="cs"/>
          <w:rtl/>
        </w:rPr>
        <w:t>ז</w:t>
      </w:r>
      <w:r w:rsidRPr="00384824">
        <w:rPr>
          <w:rFonts w:ascii="FrankRuehl" w:hAnsi="FrankRuehl" w:cs="FrankRuehl"/>
          <w:rtl/>
        </w:rPr>
        <w:t>"</w:t>
      </w:r>
      <w:r w:rsidRPr="00384824">
        <w:rPr>
          <w:rFonts w:ascii="FrankRuehl" w:hAnsi="FrankRuehl" w:cs="FrankRuehl" w:hint="cs"/>
          <w:rtl/>
        </w:rPr>
        <w:t>ל</w:t>
      </w:r>
      <w:r w:rsidRPr="00384824">
        <w:rPr>
          <w:rFonts w:ascii="FrankRuehl" w:hAnsi="FrankRuehl" w:cs="FrankRuehl"/>
          <w:rtl/>
        </w:rPr>
        <w:t xml:space="preserve"> </w:t>
      </w:r>
      <w:r w:rsidRPr="00384824">
        <w:rPr>
          <w:rFonts w:ascii="FrankRuehl" w:hAnsi="FrankRuehl" w:cs="FrankRuehl" w:hint="cs"/>
          <w:rtl/>
        </w:rPr>
        <w:t>לעשות</w:t>
      </w:r>
      <w:r w:rsidRPr="00384824">
        <w:rPr>
          <w:rFonts w:ascii="FrankRuehl" w:hAnsi="FrankRuehl" w:cs="FrankRuehl"/>
          <w:rtl/>
        </w:rPr>
        <w:t xml:space="preserve"> </w:t>
      </w:r>
      <w:r w:rsidRPr="00384824">
        <w:rPr>
          <w:rFonts w:ascii="FrankRuehl" w:hAnsi="FrankRuehl" w:cs="FrankRuehl" w:hint="cs"/>
          <w:rtl/>
        </w:rPr>
        <w:t>הכנה</w:t>
      </w:r>
      <w:r w:rsidRPr="00384824">
        <w:rPr>
          <w:rFonts w:ascii="FrankRuehl" w:hAnsi="FrankRuehl" w:cs="FrankRuehl"/>
          <w:rtl/>
        </w:rPr>
        <w:t xml:space="preserve"> </w:t>
      </w:r>
      <w:r w:rsidRPr="00384824">
        <w:rPr>
          <w:rFonts w:ascii="FrankRuehl" w:hAnsi="FrankRuehl" w:cs="FrankRuehl" w:hint="cs"/>
          <w:rtl/>
        </w:rPr>
        <w:t>לקבלת</w:t>
      </w:r>
      <w:r w:rsidRPr="00384824">
        <w:rPr>
          <w:rFonts w:ascii="FrankRuehl" w:hAnsi="FrankRuehl" w:cs="FrankRuehl"/>
          <w:rtl/>
        </w:rPr>
        <w:t xml:space="preserve"> </w:t>
      </w:r>
      <w:r w:rsidRPr="00384824">
        <w:rPr>
          <w:rFonts w:ascii="FrankRuehl" w:hAnsi="FrankRuehl" w:cs="FrankRuehl" w:hint="cs"/>
          <w:rtl/>
        </w:rPr>
        <w:t>השפע</w:t>
      </w:r>
      <w:r w:rsidRPr="00384824">
        <w:rPr>
          <w:rFonts w:ascii="FrankRuehl" w:hAnsi="FrankRuehl" w:cs="FrankRuehl"/>
          <w:rtl/>
        </w:rPr>
        <w:t xml:space="preserve">. </w:t>
      </w:r>
      <w:r w:rsidRPr="00384824">
        <w:rPr>
          <w:rFonts w:ascii="FrankRuehl" w:hAnsi="FrankRuehl" w:cs="FrankRuehl" w:hint="cs"/>
          <w:rtl/>
        </w:rPr>
        <w:t>וכן</w:t>
      </w:r>
      <w:r w:rsidRPr="00384824">
        <w:rPr>
          <w:rFonts w:ascii="FrankRuehl" w:hAnsi="FrankRuehl" w:cs="FrankRuehl"/>
          <w:rtl/>
        </w:rPr>
        <w:t xml:space="preserve"> </w:t>
      </w:r>
      <w:proofErr w:type="spellStart"/>
      <w:r w:rsidRPr="00384824">
        <w:rPr>
          <w:rFonts w:ascii="FrankRuehl" w:hAnsi="FrankRuehl" w:cs="FrankRuehl" w:hint="cs"/>
          <w:rtl/>
        </w:rPr>
        <w:t>בענין</w:t>
      </w:r>
      <w:proofErr w:type="spellEnd"/>
      <w:r w:rsidRPr="00384824">
        <w:rPr>
          <w:rFonts w:ascii="FrankRuehl" w:hAnsi="FrankRuehl" w:cs="FrankRuehl"/>
          <w:rtl/>
        </w:rPr>
        <w:t xml:space="preserve"> </w:t>
      </w:r>
      <w:r w:rsidRPr="00384824">
        <w:rPr>
          <w:rFonts w:ascii="FrankRuehl" w:hAnsi="FrankRuehl" w:cs="FrankRuehl" w:hint="cs"/>
          <w:rtl/>
        </w:rPr>
        <w:t>סדר</w:t>
      </w:r>
      <w:r w:rsidRPr="00384824">
        <w:rPr>
          <w:rFonts w:ascii="FrankRuehl" w:hAnsi="FrankRuehl" w:cs="FrankRuehl"/>
          <w:rtl/>
        </w:rPr>
        <w:t xml:space="preserve"> </w:t>
      </w:r>
      <w:proofErr w:type="spellStart"/>
      <w:r w:rsidRPr="00384824">
        <w:rPr>
          <w:rFonts w:ascii="FrankRuehl" w:hAnsi="FrankRuehl" w:cs="FrankRuehl" w:hint="cs"/>
          <w:rtl/>
        </w:rPr>
        <w:t>התשליך</w:t>
      </w:r>
      <w:proofErr w:type="spellEnd"/>
      <w:r w:rsidRPr="00384824">
        <w:rPr>
          <w:rFonts w:ascii="FrankRuehl" w:hAnsi="FrankRuehl" w:cs="FrankRuehl"/>
          <w:rtl/>
        </w:rPr>
        <w:t xml:space="preserve"> </w:t>
      </w:r>
      <w:r w:rsidRPr="00384824">
        <w:rPr>
          <w:rFonts w:ascii="FrankRuehl" w:hAnsi="FrankRuehl" w:cs="FrankRuehl" w:hint="cs"/>
          <w:rtl/>
        </w:rPr>
        <w:t>שנהגו</w:t>
      </w:r>
      <w:r w:rsidRPr="00384824">
        <w:rPr>
          <w:rFonts w:ascii="FrankRuehl" w:hAnsi="FrankRuehl" w:cs="FrankRuehl"/>
          <w:rtl/>
        </w:rPr>
        <w:t xml:space="preserve"> </w:t>
      </w:r>
      <w:r w:rsidRPr="00384824">
        <w:rPr>
          <w:rFonts w:ascii="FrankRuehl" w:hAnsi="FrankRuehl" w:cs="FrankRuehl" w:hint="cs"/>
          <w:rtl/>
        </w:rPr>
        <w:t>לנער</w:t>
      </w:r>
      <w:r w:rsidRPr="00384824">
        <w:rPr>
          <w:rFonts w:ascii="FrankRuehl" w:hAnsi="FrankRuehl" w:cs="FrankRuehl"/>
          <w:rtl/>
        </w:rPr>
        <w:t xml:space="preserve"> </w:t>
      </w:r>
      <w:r w:rsidRPr="00384824">
        <w:rPr>
          <w:rFonts w:ascii="FrankRuehl" w:hAnsi="FrankRuehl" w:cs="FrankRuehl" w:hint="cs"/>
          <w:rtl/>
        </w:rPr>
        <w:t>שולי</w:t>
      </w:r>
      <w:r w:rsidRPr="00384824">
        <w:rPr>
          <w:rFonts w:ascii="FrankRuehl" w:hAnsi="FrankRuehl" w:cs="FrankRuehl"/>
          <w:rtl/>
        </w:rPr>
        <w:t xml:space="preserve"> </w:t>
      </w:r>
      <w:r w:rsidRPr="00384824">
        <w:rPr>
          <w:rFonts w:ascii="FrankRuehl" w:hAnsi="FrankRuehl" w:cs="FrankRuehl" w:hint="cs"/>
          <w:rtl/>
        </w:rPr>
        <w:t>הגלימה</w:t>
      </w:r>
      <w:r w:rsidRPr="00384824">
        <w:rPr>
          <w:rFonts w:ascii="FrankRuehl" w:hAnsi="FrankRuehl" w:cs="FrankRuehl"/>
          <w:rtl/>
        </w:rPr>
        <w:t xml:space="preserve"> </w:t>
      </w:r>
      <w:r w:rsidRPr="00384824">
        <w:rPr>
          <w:rFonts w:ascii="FrankRuehl" w:hAnsi="FrankRuehl" w:cs="FrankRuehl" w:hint="cs"/>
          <w:rtl/>
        </w:rPr>
        <w:t>והגם</w:t>
      </w:r>
      <w:r w:rsidRPr="00384824">
        <w:rPr>
          <w:rFonts w:ascii="FrankRuehl" w:hAnsi="FrankRuehl" w:cs="FrankRuehl"/>
          <w:rtl/>
        </w:rPr>
        <w:t xml:space="preserve"> </w:t>
      </w:r>
      <w:r w:rsidRPr="00384824">
        <w:rPr>
          <w:rFonts w:ascii="FrankRuehl" w:hAnsi="FrankRuehl" w:cs="FrankRuehl" w:hint="cs"/>
          <w:rtl/>
        </w:rPr>
        <w:t>שדבר</w:t>
      </w:r>
      <w:r w:rsidRPr="00384824">
        <w:rPr>
          <w:rFonts w:ascii="FrankRuehl" w:hAnsi="FrankRuehl" w:cs="FrankRuehl"/>
          <w:rtl/>
        </w:rPr>
        <w:t xml:space="preserve"> </w:t>
      </w:r>
      <w:r w:rsidRPr="00384824">
        <w:rPr>
          <w:rFonts w:ascii="FrankRuehl" w:hAnsi="FrankRuehl" w:cs="FrankRuehl" w:hint="cs"/>
          <w:rtl/>
        </w:rPr>
        <w:t>זה</w:t>
      </w:r>
      <w:r w:rsidRPr="00384824">
        <w:rPr>
          <w:rFonts w:ascii="FrankRuehl" w:hAnsi="FrankRuehl" w:cs="FrankRuehl"/>
          <w:rtl/>
        </w:rPr>
        <w:t xml:space="preserve"> </w:t>
      </w:r>
      <w:r w:rsidRPr="00384824">
        <w:rPr>
          <w:rFonts w:ascii="FrankRuehl" w:hAnsi="FrankRuehl" w:cs="FrankRuehl" w:hint="cs"/>
          <w:rtl/>
        </w:rPr>
        <w:t>של</w:t>
      </w:r>
      <w:r w:rsidRPr="00384824">
        <w:rPr>
          <w:rFonts w:ascii="FrankRuehl" w:hAnsi="FrankRuehl" w:cs="FrankRuehl"/>
          <w:rtl/>
        </w:rPr>
        <w:t xml:space="preserve"> </w:t>
      </w:r>
      <w:r w:rsidRPr="00384824">
        <w:rPr>
          <w:rFonts w:ascii="FrankRuehl" w:hAnsi="FrankRuehl" w:cs="FrankRuehl" w:hint="cs"/>
          <w:rtl/>
        </w:rPr>
        <w:t>ניעור</w:t>
      </w:r>
      <w:r w:rsidRPr="00384824">
        <w:rPr>
          <w:rFonts w:ascii="FrankRuehl" w:hAnsi="FrankRuehl" w:cs="FrankRuehl"/>
          <w:rtl/>
        </w:rPr>
        <w:t xml:space="preserve"> </w:t>
      </w:r>
      <w:r w:rsidRPr="00384824">
        <w:rPr>
          <w:rFonts w:ascii="FrankRuehl" w:hAnsi="FrankRuehl" w:cs="FrankRuehl" w:hint="cs"/>
          <w:rtl/>
        </w:rPr>
        <w:t>הגלימה</w:t>
      </w:r>
      <w:r w:rsidRPr="00384824">
        <w:rPr>
          <w:rFonts w:ascii="FrankRuehl" w:hAnsi="FrankRuehl" w:cs="FrankRuehl"/>
          <w:rtl/>
        </w:rPr>
        <w:t xml:space="preserve"> </w:t>
      </w:r>
      <w:r w:rsidRPr="00384824">
        <w:rPr>
          <w:rFonts w:ascii="FrankRuehl" w:hAnsi="FrankRuehl" w:cs="FrankRuehl" w:hint="cs"/>
          <w:rtl/>
        </w:rPr>
        <w:t>לא</w:t>
      </w:r>
      <w:r w:rsidRPr="00384824">
        <w:rPr>
          <w:rFonts w:ascii="FrankRuehl" w:hAnsi="FrankRuehl" w:cs="FrankRuehl"/>
          <w:rtl/>
        </w:rPr>
        <w:t xml:space="preserve"> </w:t>
      </w:r>
      <w:r w:rsidRPr="00384824">
        <w:rPr>
          <w:rFonts w:ascii="FrankRuehl" w:hAnsi="FrankRuehl" w:cs="FrankRuehl" w:hint="cs"/>
          <w:rtl/>
        </w:rPr>
        <w:t>נמצא</w:t>
      </w:r>
      <w:r w:rsidRPr="00384824">
        <w:rPr>
          <w:rFonts w:ascii="FrankRuehl" w:hAnsi="FrankRuehl" w:cs="FrankRuehl"/>
          <w:rtl/>
        </w:rPr>
        <w:t xml:space="preserve"> </w:t>
      </w:r>
      <w:r w:rsidRPr="00384824">
        <w:rPr>
          <w:rFonts w:ascii="FrankRuehl" w:hAnsi="FrankRuehl" w:cs="FrankRuehl" w:hint="cs"/>
          <w:rtl/>
        </w:rPr>
        <w:t>בספר</w:t>
      </w:r>
      <w:r w:rsidRPr="00384824">
        <w:rPr>
          <w:rFonts w:ascii="FrankRuehl" w:hAnsi="FrankRuehl" w:cs="FrankRuehl"/>
          <w:rtl/>
        </w:rPr>
        <w:t xml:space="preserve"> </w:t>
      </w:r>
      <w:proofErr w:type="spellStart"/>
      <w:r w:rsidRPr="00384824">
        <w:rPr>
          <w:rFonts w:ascii="FrankRuehl" w:hAnsi="FrankRuehl" w:cs="FrankRuehl" w:hint="cs"/>
          <w:rtl/>
        </w:rPr>
        <w:t>הכונות</w:t>
      </w:r>
      <w:proofErr w:type="spellEnd"/>
      <w:r w:rsidRPr="00384824">
        <w:rPr>
          <w:rFonts w:ascii="FrankRuehl" w:hAnsi="FrankRuehl" w:cs="FrankRuehl"/>
          <w:rtl/>
        </w:rPr>
        <w:t xml:space="preserve"> </w:t>
      </w:r>
      <w:r w:rsidRPr="00384824">
        <w:rPr>
          <w:rFonts w:ascii="FrankRuehl" w:hAnsi="FrankRuehl" w:cs="FrankRuehl" w:hint="cs"/>
          <w:rtl/>
        </w:rPr>
        <w:t>כ</w:t>
      </w:r>
      <w:r w:rsidRPr="00384824">
        <w:rPr>
          <w:rFonts w:ascii="FrankRuehl" w:hAnsi="FrankRuehl" w:cs="FrankRuehl"/>
          <w:rtl/>
        </w:rPr>
        <w:t>"</w:t>
      </w:r>
      <w:r w:rsidRPr="00384824">
        <w:rPr>
          <w:rFonts w:ascii="FrankRuehl" w:hAnsi="FrankRuehl" w:cs="FrankRuehl" w:hint="cs"/>
          <w:rtl/>
        </w:rPr>
        <w:t>י</w:t>
      </w:r>
      <w:r w:rsidRPr="00384824">
        <w:rPr>
          <w:rFonts w:ascii="FrankRuehl" w:hAnsi="FrankRuehl" w:cs="FrankRuehl"/>
          <w:rtl/>
        </w:rPr>
        <w:t xml:space="preserve"> </w:t>
      </w:r>
      <w:r w:rsidRPr="00384824">
        <w:rPr>
          <w:rFonts w:ascii="FrankRuehl" w:hAnsi="FrankRuehl" w:cs="FrankRuehl" w:hint="cs"/>
          <w:rtl/>
        </w:rPr>
        <w:t>המצוי</w:t>
      </w:r>
      <w:r w:rsidRPr="00384824">
        <w:rPr>
          <w:rFonts w:ascii="FrankRuehl" w:hAnsi="FrankRuehl" w:cs="FrankRuehl"/>
          <w:rtl/>
        </w:rPr>
        <w:t xml:space="preserve"> </w:t>
      </w:r>
      <w:proofErr w:type="spellStart"/>
      <w:r w:rsidRPr="00384824">
        <w:rPr>
          <w:rFonts w:ascii="FrankRuehl" w:hAnsi="FrankRuehl" w:cs="FrankRuehl" w:hint="cs"/>
          <w:rtl/>
        </w:rPr>
        <w:t>אצלינו</w:t>
      </w:r>
      <w:proofErr w:type="spellEnd"/>
      <w:r w:rsidRPr="00384824">
        <w:rPr>
          <w:rFonts w:ascii="FrankRuehl" w:hAnsi="FrankRuehl" w:cs="FrankRuehl"/>
          <w:rtl/>
        </w:rPr>
        <w:t xml:space="preserve"> </w:t>
      </w:r>
      <w:r w:rsidRPr="00384824">
        <w:rPr>
          <w:rFonts w:ascii="FrankRuehl" w:hAnsi="FrankRuehl" w:cs="FrankRuehl" w:hint="cs"/>
          <w:rtl/>
        </w:rPr>
        <w:t>מרבינו</w:t>
      </w:r>
      <w:r w:rsidRPr="00384824">
        <w:rPr>
          <w:rFonts w:ascii="FrankRuehl" w:hAnsi="FrankRuehl" w:cs="FrankRuehl"/>
          <w:rtl/>
        </w:rPr>
        <w:t xml:space="preserve"> </w:t>
      </w:r>
      <w:r w:rsidRPr="00384824">
        <w:rPr>
          <w:rFonts w:ascii="FrankRuehl" w:hAnsi="FrankRuehl" w:cs="FrankRuehl" w:hint="cs"/>
          <w:rtl/>
        </w:rPr>
        <w:t>האר</w:t>
      </w:r>
      <w:r w:rsidRPr="00384824">
        <w:rPr>
          <w:rFonts w:ascii="FrankRuehl" w:hAnsi="FrankRuehl" w:cs="FrankRuehl"/>
          <w:rtl/>
        </w:rPr>
        <w:t>"</w:t>
      </w:r>
      <w:r w:rsidRPr="00384824">
        <w:rPr>
          <w:rFonts w:ascii="FrankRuehl" w:hAnsi="FrankRuehl" w:cs="FrankRuehl" w:hint="cs"/>
          <w:rtl/>
        </w:rPr>
        <w:t>י</w:t>
      </w:r>
      <w:r w:rsidRPr="00384824">
        <w:rPr>
          <w:rFonts w:ascii="FrankRuehl" w:hAnsi="FrankRuehl" w:cs="FrankRuehl"/>
          <w:rtl/>
        </w:rPr>
        <w:t xml:space="preserve"> </w:t>
      </w:r>
      <w:r w:rsidRPr="00384824">
        <w:rPr>
          <w:rFonts w:ascii="FrankRuehl" w:hAnsi="FrankRuehl" w:cs="FrankRuehl" w:hint="cs"/>
          <w:rtl/>
        </w:rPr>
        <w:t>ז</w:t>
      </w:r>
      <w:r w:rsidRPr="00384824">
        <w:rPr>
          <w:rFonts w:ascii="FrankRuehl" w:hAnsi="FrankRuehl" w:cs="FrankRuehl"/>
          <w:rtl/>
        </w:rPr>
        <w:t>"</w:t>
      </w:r>
      <w:r w:rsidRPr="00384824">
        <w:rPr>
          <w:rFonts w:ascii="FrankRuehl" w:hAnsi="FrankRuehl" w:cs="FrankRuehl" w:hint="cs"/>
          <w:rtl/>
        </w:rPr>
        <w:t>ל</w:t>
      </w:r>
      <w:r w:rsidRPr="00384824">
        <w:rPr>
          <w:rFonts w:ascii="FrankRuehl" w:hAnsi="FrankRuehl" w:cs="FrankRuehl"/>
          <w:rtl/>
        </w:rPr>
        <w:t xml:space="preserve"> </w:t>
      </w:r>
      <w:proofErr w:type="spellStart"/>
      <w:r w:rsidRPr="00384824">
        <w:rPr>
          <w:rFonts w:ascii="FrankRuehl" w:hAnsi="FrankRuehl" w:cs="FrankRuehl" w:hint="cs"/>
          <w:rtl/>
        </w:rPr>
        <w:t>עכ</w:t>
      </w:r>
      <w:r w:rsidRPr="00384824">
        <w:rPr>
          <w:rFonts w:ascii="FrankRuehl" w:hAnsi="FrankRuehl" w:cs="FrankRuehl"/>
          <w:rtl/>
        </w:rPr>
        <w:t>"</w:t>
      </w:r>
      <w:r w:rsidRPr="00384824">
        <w:rPr>
          <w:rFonts w:ascii="FrankRuehl" w:hAnsi="FrankRuehl" w:cs="FrankRuehl" w:hint="cs"/>
          <w:rtl/>
        </w:rPr>
        <w:t>ז</w:t>
      </w:r>
      <w:proofErr w:type="spellEnd"/>
      <w:r w:rsidRPr="00384824">
        <w:rPr>
          <w:rFonts w:ascii="FrankRuehl" w:hAnsi="FrankRuehl" w:cs="FrankRuehl"/>
          <w:rtl/>
        </w:rPr>
        <w:t xml:space="preserve"> </w:t>
      </w:r>
      <w:r w:rsidRPr="00384824">
        <w:rPr>
          <w:rFonts w:ascii="FrankRuehl" w:hAnsi="FrankRuehl" w:cs="FrankRuehl" w:hint="cs"/>
          <w:rtl/>
        </w:rPr>
        <w:t>מנהג</w:t>
      </w:r>
      <w:r w:rsidRPr="00384824">
        <w:rPr>
          <w:rFonts w:ascii="FrankRuehl" w:hAnsi="FrankRuehl" w:cs="FrankRuehl"/>
          <w:rtl/>
        </w:rPr>
        <w:t xml:space="preserve"> </w:t>
      </w:r>
      <w:r w:rsidRPr="00384824">
        <w:rPr>
          <w:rFonts w:ascii="FrankRuehl" w:hAnsi="FrankRuehl" w:cs="FrankRuehl" w:hint="cs"/>
          <w:rtl/>
        </w:rPr>
        <w:t>ישראל</w:t>
      </w:r>
      <w:r w:rsidRPr="00384824">
        <w:rPr>
          <w:rFonts w:ascii="FrankRuehl" w:hAnsi="FrankRuehl" w:cs="FrankRuehl"/>
          <w:rtl/>
        </w:rPr>
        <w:t xml:space="preserve"> </w:t>
      </w:r>
      <w:r w:rsidRPr="00384824">
        <w:rPr>
          <w:rFonts w:ascii="FrankRuehl" w:hAnsi="FrankRuehl" w:cs="FrankRuehl" w:hint="cs"/>
          <w:rtl/>
        </w:rPr>
        <w:t>תורה</w:t>
      </w:r>
      <w:r w:rsidRPr="00384824">
        <w:rPr>
          <w:rFonts w:ascii="FrankRuehl" w:hAnsi="FrankRuehl" w:cs="FrankRuehl"/>
          <w:rtl/>
        </w:rPr>
        <w:t xml:space="preserve"> </w:t>
      </w:r>
      <w:r w:rsidRPr="00384824">
        <w:rPr>
          <w:rFonts w:ascii="FrankRuehl" w:hAnsi="FrankRuehl" w:cs="FrankRuehl" w:hint="cs"/>
          <w:rtl/>
        </w:rPr>
        <w:t>הוא</w:t>
      </w:r>
      <w:r w:rsidRPr="00384824">
        <w:rPr>
          <w:rFonts w:ascii="FrankRuehl" w:hAnsi="FrankRuehl" w:cs="FrankRuehl"/>
          <w:rtl/>
        </w:rPr>
        <w:t xml:space="preserve"> </w:t>
      </w:r>
      <w:r w:rsidRPr="00384824">
        <w:rPr>
          <w:rFonts w:ascii="FrankRuehl" w:hAnsi="FrankRuehl" w:cs="FrankRuehl" w:hint="cs"/>
          <w:rtl/>
        </w:rPr>
        <w:t>ויש</w:t>
      </w:r>
      <w:r w:rsidRPr="00384824">
        <w:rPr>
          <w:rFonts w:ascii="FrankRuehl" w:hAnsi="FrankRuehl" w:cs="FrankRuehl"/>
          <w:rtl/>
        </w:rPr>
        <w:t xml:space="preserve"> </w:t>
      </w:r>
      <w:r w:rsidRPr="00384824">
        <w:rPr>
          <w:rFonts w:ascii="FrankRuehl" w:hAnsi="FrankRuehl" w:cs="FrankRuehl" w:hint="cs"/>
          <w:rtl/>
        </w:rPr>
        <w:t>בזה</w:t>
      </w:r>
      <w:r w:rsidRPr="00384824">
        <w:rPr>
          <w:rFonts w:ascii="FrankRuehl" w:hAnsi="FrankRuehl" w:cs="FrankRuehl"/>
          <w:rtl/>
        </w:rPr>
        <w:t xml:space="preserve"> </w:t>
      </w:r>
      <w:r w:rsidRPr="00384824">
        <w:rPr>
          <w:rFonts w:ascii="FrankRuehl" w:hAnsi="FrankRuehl" w:cs="FrankRuehl" w:hint="cs"/>
          <w:rtl/>
        </w:rPr>
        <w:t>טעם</w:t>
      </w:r>
      <w:r w:rsidRPr="00384824">
        <w:rPr>
          <w:rFonts w:ascii="FrankRuehl" w:hAnsi="FrankRuehl" w:cs="FrankRuehl"/>
          <w:rtl/>
        </w:rPr>
        <w:t xml:space="preserve"> </w:t>
      </w:r>
      <w:r w:rsidRPr="00384824">
        <w:rPr>
          <w:rFonts w:ascii="FrankRuehl" w:hAnsi="FrankRuehl" w:cs="FrankRuehl" w:hint="cs"/>
          <w:rtl/>
        </w:rPr>
        <w:t>כדי</w:t>
      </w:r>
      <w:r w:rsidRPr="00384824">
        <w:rPr>
          <w:rFonts w:ascii="FrankRuehl" w:hAnsi="FrankRuehl" w:cs="FrankRuehl"/>
          <w:rtl/>
        </w:rPr>
        <w:t xml:space="preserve"> </w:t>
      </w:r>
      <w:r w:rsidRPr="00384824">
        <w:rPr>
          <w:rFonts w:ascii="FrankRuehl" w:hAnsi="FrankRuehl" w:cs="FrankRuehl" w:hint="cs"/>
          <w:rtl/>
        </w:rPr>
        <w:t>לעשות</w:t>
      </w:r>
      <w:r w:rsidRPr="00384824">
        <w:rPr>
          <w:rFonts w:ascii="FrankRuehl" w:hAnsi="FrankRuehl" w:cs="FrankRuehl"/>
          <w:rtl/>
        </w:rPr>
        <w:t xml:space="preserve"> </w:t>
      </w:r>
      <w:r w:rsidRPr="00384824">
        <w:rPr>
          <w:rFonts w:ascii="FrankRuehl" w:hAnsi="FrankRuehl" w:cs="FrankRuehl" w:hint="cs"/>
          <w:rtl/>
        </w:rPr>
        <w:t>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דרך</w:t>
      </w:r>
      <w:r w:rsidRPr="00384824">
        <w:rPr>
          <w:rFonts w:ascii="FrankRuehl" w:hAnsi="FrankRuehl" w:cs="FrankRuehl"/>
          <w:rtl/>
        </w:rPr>
        <w:t xml:space="preserve"> </w:t>
      </w:r>
      <w:r w:rsidRPr="00384824">
        <w:rPr>
          <w:rFonts w:ascii="FrankRuehl" w:hAnsi="FrankRuehl" w:cs="FrankRuehl" w:hint="cs"/>
          <w:rtl/>
        </w:rPr>
        <w:t>מה</w:t>
      </w:r>
      <w:r w:rsidRPr="00384824">
        <w:rPr>
          <w:rFonts w:ascii="FrankRuehl" w:hAnsi="FrankRuehl" w:cs="FrankRuehl"/>
          <w:rtl/>
        </w:rPr>
        <w:t xml:space="preserve"> </w:t>
      </w:r>
      <w:r w:rsidRPr="00384824">
        <w:rPr>
          <w:rFonts w:ascii="FrankRuehl" w:hAnsi="FrankRuehl" w:cs="FrankRuehl" w:hint="cs"/>
          <w:rtl/>
        </w:rPr>
        <w:t>שעשה</w:t>
      </w:r>
      <w:r w:rsidRPr="00384824">
        <w:rPr>
          <w:rFonts w:ascii="FrankRuehl" w:hAnsi="FrankRuehl" w:cs="FrankRuehl"/>
          <w:rtl/>
        </w:rPr>
        <w:t xml:space="preserve"> </w:t>
      </w:r>
      <w:r w:rsidRPr="00384824">
        <w:rPr>
          <w:rFonts w:ascii="FrankRuehl" w:hAnsi="FrankRuehl" w:cs="FrankRuehl" w:hint="cs"/>
          <w:rtl/>
        </w:rPr>
        <w:t>נחמיה</w:t>
      </w:r>
      <w:r w:rsidRPr="00384824">
        <w:rPr>
          <w:rFonts w:ascii="FrankRuehl" w:hAnsi="FrankRuehl" w:cs="FrankRuehl"/>
          <w:rtl/>
        </w:rPr>
        <w:t xml:space="preserve"> </w:t>
      </w:r>
      <w:r w:rsidRPr="00384824">
        <w:rPr>
          <w:rFonts w:ascii="FrankRuehl" w:hAnsi="FrankRuehl" w:cs="FrankRuehl" w:hint="cs"/>
          <w:rtl/>
        </w:rPr>
        <w:t>ע</w:t>
      </w:r>
      <w:r w:rsidRPr="00384824">
        <w:rPr>
          <w:rFonts w:ascii="FrankRuehl" w:hAnsi="FrankRuehl" w:cs="FrankRuehl"/>
          <w:rtl/>
        </w:rPr>
        <w:t>"</w:t>
      </w:r>
      <w:r w:rsidRPr="00384824">
        <w:rPr>
          <w:rFonts w:ascii="FrankRuehl" w:hAnsi="FrankRuehl" w:cs="FrankRuehl" w:hint="cs"/>
          <w:rtl/>
        </w:rPr>
        <w:t>ה</w:t>
      </w:r>
      <w:r w:rsidRPr="00384824">
        <w:rPr>
          <w:rFonts w:ascii="FrankRuehl" w:hAnsi="FrankRuehl" w:cs="FrankRuehl"/>
          <w:rtl/>
        </w:rPr>
        <w:t xml:space="preserve"> </w:t>
      </w:r>
      <w:r w:rsidRPr="00384824">
        <w:rPr>
          <w:rFonts w:ascii="FrankRuehl" w:hAnsi="FrankRuehl" w:cs="FrankRuehl" w:hint="cs"/>
          <w:rtl/>
        </w:rPr>
        <w:t>בניעור</w:t>
      </w:r>
      <w:r w:rsidRPr="00384824">
        <w:rPr>
          <w:rFonts w:ascii="FrankRuehl" w:hAnsi="FrankRuehl" w:cs="FrankRuehl"/>
          <w:rtl/>
        </w:rPr>
        <w:t xml:space="preserve"> </w:t>
      </w:r>
      <w:proofErr w:type="spellStart"/>
      <w:r w:rsidRPr="00384824">
        <w:rPr>
          <w:rFonts w:ascii="FrankRuehl" w:hAnsi="FrankRuehl" w:cs="FrankRuehl" w:hint="cs"/>
          <w:rtl/>
        </w:rPr>
        <w:t>הנז</w:t>
      </w:r>
      <w:proofErr w:type="spellEnd"/>
      <w:r w:rsidRPr="00384824">
        <w:rPr>
          <w:rFonts w:ascii="FrankRuehl" w:hAnsi="FrankRuehl" w:cs="FrankRuehl"/>
          <w:rtl/>
        </w:rPr>
        <w:t xml:space="preserve">' </w:t>
      </w:r>
      <w:proofErr w:type="spellStart"/>
      <w:r w:rsidRPr="00384824">
        <w:rPr>
          <w:rFonts w:ascii="FrankRuehl" w:hAnsi="FrankRuehl" w:cs="FrankRuehl" w:hint="cs"/>
          <w:rtl/>
        </w:rPr>
        <w:t>וכונתינו</w:t>
      </w:r>
      <w:proofErr w:type="spellEnd"/>
      <w:r w:rsidRPr="00384824">
        <w:rPr>
          <w:rFonts w:ascii="FrankRuehl" w:hAnsi="FrankRuehl" w:cs="FrankRuehl"/>
          <w:rtl/>
        </w:rPr>
        <w:t xml:space="preserve"> </w:t>
      </w:r>
      <w:r w:rsidRPr="00384824">
        <w:rPr>
          <w:rFonts w:ascii="FrankRuehl" w:hAnsi="FrankRuehl" w:cs="FrankRuehl" w:hint="cs"/>
          <w:rtl/>
        </w:rPr>
        <w:t>הוא</w:t>
      </w:r>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העונות</w:t>
      </w:r>
      <w:r w:rsidRPr="00384824">
        <w:rPr>
          <w:rFonts w:ascii="FrankRuehl" w:hAnsi="FrankRuehl" w:cs="FrankRuehl"/>
          <w:rtl/>
        </w:rPr>
        <w:t xml:space="preserve"> </w:t>
      </w:r>
      <w:r w:rsidRPr="00384824">
        <w:rPr>
          <w:rFonts w:ascii="FrankRuehl" w:hAnsi="FrankRuehl" w:cs="FrankRuehl" w:hint="cs"/>
          <w:rtl/>
        </w:rPr>
        <w:t>והחטאים</w:t>
      </w:r>
      <w:r w:rsidRPr="00384824">
        <w:rPr>
          <w:rFonts w:ascii="FrankRuehl" w:hAnsi="FrankRuehl" w:cs="FrankRuehl"/>
          <w:rtl/>
        </w:rPr>
        <w:t xml:space="preserve"> </w:t>
      </w:r>
      <w:r w:rsidRPr="00384824">
        <w:rPr>
          <w:rFonts w:ascii="FrankRuehl" w:hAnsi="FrankRuehl" w:cs="FrankRuehl" w:hint="cs"/>
          <w:rtl/>
        </w:rPr>
        <w:t>שיתנערו</w:t>
      </w:r>
      <w:r w:rsidRPr="00384824">
        <w:rPr>
          <w:rFonts w:ascii="FrankRuehl" w:hAnsi="FrankRuehl" w:cs="FrankRuehl"/>
          <w:rtl/>
        </w:rPr>
        <w:t xml:space="preserve"> </w:t>
      </w:r>
      <w:r w:rsidRPr="00384824">
        <w:rPr>
          <w:rFonts w:ascii="FrankRuehl" w:hAnsi="FrankRuehl" w:cs="FrankRuehl" w:hint="cs"/>
          <w:rtl/>
        </w:rPr>
        <w:t>מן</w:t>
      </w:r>
      <w:r w:rsidRPr="00384824">
        <w:rPr>
          <w:rFonts w:ascii="FrankRuehl" w:hAnsi="FrankRuehl" w:cs="FrankRuehl"/>
          <w:rtl/>
        </w:rPr>
        <w:t xml:space="preserve"> </w:t>
      </w:r>
      <w:r w:rsidRPr="00384824">
        <w:rPr>
          <w:rFonts w:ascii="FrankRuehl" w:hAnsi="FrankRuehl" w:cs="FrankRuehl" w:hint="cs"/>
          <w:rtl/>
        </w:rPr>
        <w:t>הנפש</w:t>
      </w:r>
      <w:r w:rsidRPr="00384824">
        <w:rPr>
          <w:rFonts w:ascii="FrankRuehl" w:hAnsi="FrankRuehl" w:cs="FrankRuehl"/>
          <w:rtl/>
        </w:rPr>
        <w:t xml:space="preserve"> </w:t>
      </w:r>
      <w:r w:rsidRPr="00384824">
        <w:rPr>
          <w:rFonts w:ascii="FrankRuehl" w:hAnsi="FrankRuehl" w:cs="FrankRuehl" w:hint="cs"/>
          <w:rtl/>
        </w:rPr>
        <w:t>ויושלכו</w:t>
      </w:r>
      <w:r w:rsidRPr="00384824">
        <w:rPr>
          <w:rFonts w:ascii="FrankRuehl" w:hAnsi="FrankRuehl" w:cs="FrankRuehl"/>
          <w:rtl/>
        </w:rPr>
        <w:t xml:space="preserve"> </w:t>
      </w:r>
      <w:r w:rsidRPr="00384824">
        <w:rPr>
          <w:rFonts w:ascii="FrankRuehl" w:hAnsi="FrankRuehl" w:cs="FrankRuehl" w:hint="cs"/>
          <w:rtl/>
        </w:rPr>
        <w:t>הם</w:t>
      </w:r>
      <w:r w:rsidRPr="00384824">
        <w:rPr>
          <w:rFonts w:ascii="FrankRuehl" w:hAnsi="FrankRuehl" w:cs="FrankRuehl"/>
          <w:rtl/>
        </w:rPr>
        <w:t xml:space="preserve"> </w:t>
      </w:r>
      <w:r w:rsidRPr="00384824">
        <w:rPr>
          <w:rFonts w:ascii="FrankRuehl" w:hAnsi="FrankRuehl" w:cs="FrankRuehl" w:hint="cs"/>
          <w:rtl/>
        </w:rPr>
        <w:t>וגם</w:t>
      </w:r>
      <w:r w:rsidRPr="00384824">
        <w:rPr>
          <w:rFonts w:ascii="FrankRuehl" w:hAnsi="FrankRuehl" w:cs="FrankRuehl"/>
          <w:rtl/>
        </w:rPr>
        <w:t xml:space="preserve"> </w:t>
      </w:r>
      <w:r w:rsidRPr="00384824">
        <w:rPr>
          <w:rFonts w:ascii="FrankRuehl" w:hAnsi="FrankRuehl" w:cs="FrankRuehl" w:hint="cs"/>
          <w:rtl/>
        </w:rPr>
        <w:t>המקטרג</w:t>
      </w:r>
      <w:r w:rsidRPr="00384824">
        <w:rPr>
          <w:rFonts w:ascii="FrankRuehl" w:hAnsi="FrankRuehl" w:cs="FrankRuehl"/>
          <w:rtl/>
        </w:rPr>
        <w:t xml:space="preserve"> </w:t>
      </w:r>
      <w:r w:rsidRPr="00384824">
        <w:rPr>
          <w:rFonts w:ascii="FrankRuehl" w:hAnsi="FrankRuehl" w:cs="FrankRuehl" w:hint="cs"/>
          <w:rtl/>
        </w:rPr>
        <w:t>העליון</w:t>
      </w:r>
      <w:r w:rsidRPr="00384824">
        <w:rPr>
          <w:rFonts w:ascii="FrankRuehl" w:hAnsi="FrankRuehl" w:cs="FrankRuehl"/>
          <w:rtl/>
        </w:rPr>
        <w:t xml:space="preserve"> </w:t>
      </w:r>
      <w:r w:rsidRPr="00384824">
        <w:rPr>
          <w:rFonts w:ascii="FrankRuehl" w:hAnsi="FrankRuehl" w:cs="FrankRuehl" w:hint="cs"/>
          <w:rtl/>
        </w:rPr>
        <w:t>למצולות</w:t>
      </w:r>
      <w:r w:rsidRPr="00384824">
        <w:rPr>
          <w:rFonts w:ascii="FrankRuehl" w:hAnsi="FrankRuehl" w:cs="FrankRuehl"/>
          <w:rtl/>
        </w:rPr>
        <w:t xml:space="preserve"> </w:t>
      </w:r>
      <w:r w:rsidRPr="00384824">
        <w:rPr>
          <w:rFonts w:ascii="FrankRuehl" w:hAnsi="FrankRuehl" w:cs="FrankRuehl" w:hint="cs"/>
          <w:rtl/>
        </w:rPr>
        <w:t>ים</w:t>
      </w:r>
      <w:r w:rsidRPr="00384824">
        <w:rPr>
          <w:rFonts w:ascii="FrankRuehl" w:hAnsi="FrankRuehl" w:cs="FrankRuehl"/>
          <w:rtl/>
        </w:rPr>
        <w:t xml:space="preserve"> </w:t>
      </w:r>
      <w:r w:rsidRPr="00384824">
        <w:rPr>
          <w:rFonts w:ascii="FrankRuehl" w:hAnsi="FrankRuehl" w:cs="FrankRuehl" w:hint="cs"/>
          <w:rtl/>
        </w:rPr>
        <w:t>העליון</w:t>
      </w:r>
      <w:r w:rsidRPr="00384824">
        <w:rPr>
          <w:rFonts w:ascii="FrankRuehl" w:hAnsi="FrankRuehl" w:cs="FrankRuehl"/>
          <w:rtl/>
        </w:rPr>
        <w:t xml:space="preserve"> </w:t>
      </w:r>
      <w:r w:rsidRPr="00384824">
        <w:rPr>
          <w:rFonts w:ascii="FrankRuehl" w:hAnsi="FrankRuehl" w:cs="FrankRuehl" w:hint="cs"/>
          <w:rtl/>
        </w:rPr>
        <w:t>ובאמת</w:t>
      </w:r>
      <w:r w:rsidRPr="00384824">
        <w:rPr>
          <w:rFonts w:ascii="FrankRuehl" w:hAnsi="FrankRuehl" w:cs="FrankRuehl"/>
          <w:rtl/>
        </w:rPr>
        <w:t xml:space="preserve"> </w:t>
      </w:r>
      <w:r w:rsidRPr="00384824">
        <w:rPr>
          <w:rFonts w:ascii="FrankRuehl" w:hAnsi="FrankRuehl" w:cs="FrankRuehl" w:hint="cs"/>
          <w:rtl/>
        </w:rPr>
        <w:t>גם</w:t>
      </w:r>
      <w:r w:rsidRPr="00384824">
        <w:rPr>
          <w:rFonts w:ascii="FrankRuehl" w:hAnsi="FrankRuehl" w:cs="FrankRuehl"/>
          <w:rtl/>
        </w:rPr>
        <w:t xml:space="preserve"> </w:t>
      </w:r>
      <w:r w:rsidRPr="00384824">
        <w:rPr>
          <w:rFonts w:ascii="FrankRuehl" w:hAnsi="FrankRuehl" w:cs="FrankRuehl" w:hint="cs"/>
          <w:rtl/>
        </w:rPr>
        <w:t>ענין</w:t>
      </w:r>
      <w:r w:rsidRPr="00384824">
        <w:rPr>
          <w:rFonts w:ascii="FrankRuehl" w:hAnsi="FrankRuehl" w:cs="FrankRuehl"/>
          <w:rtl/>
        </w:rPr>
        <w:t xml:space="preserve"> </w:t>
      </w:r>
      <w:r w:rsidRPr="00384824">
        <w:rPr>
          <w:rFonts w:ascii="FrankRuehl" w:hAnsi="FrankRuehl" w:cs="FrankRuehl" w:hint="cs"/>
          <w:rtl/>
        </w:rPr>
        <w:t>זה</w:t>
      </w:r>
      <w:r w:rsidRPr="00384824">
        <w:rPr>
          <w:rFonts w:ascii="FrankRuehl" w:hAnsi="FrankRuehl" w:cs="FrankRuehl"/>
          <w:rtl/>
        </w:rPr>
        <w:t xml:space="preserve"> </w:t>
      </w:r>
      <w:proofErr w:type="spellStart"/>
      <w:r w:rsidRPr="00384824">
        <w:rPr>
          <w:rFonts w:ascii="FrankRuehl" w:hAnsi="FrankRuehl" w:cs="FrankRuehl" w:hint="cs"/>
          <w:rtl/>
        </w:rPr>
        <w:t>שעושין</w:t>
      </w:r>
      <w:proofErr w:type="spellEnd"/>
      <w:r w:rsidRPr="00384824">
        <w:rPr>
          <w:rFonts w:ascii="FrankRuehl" w:hAnsi="FrankRuehl" w:cs="FrankRuehl"/>
          <w:rtl/>
        </w:rPr>
        <w:t xml:space="preserve"> </w:t>
      </w:r>
      <w:r w:rsidRPr="00384824">
        <w:rPr>
          <w:rFonts w:ascii="FrankRuehl" w:hAnsi="FrankRuehl" w:cs="FrankRuehl" w:hint="cs"/>
          <w:rtl/>
        </w:rPr>
        <w:t>סדר</w:t>
      </w:r>
      <w:r w:rsidRPr="00384824">
        <w:rPr>
          <w:rFonts w:ascii="FrankRuehl" w:hAnsi="FrankRuehl" w:cs="FrankRuehl"/>
          <w:rtl/>
        </w:rPr>
        <w:t xml:space="preserve"> </w:t>
      </w:r>
      <w:proofErr w:type="spellStart"/>
      <w:r w:rsidRPr="00384824">
        <w:rPr>
          <w:rFonts w:ascii="FrankRuehl" w:hAnsi="FrankRuehl" w:cs="FrankRuehl" w:hint="cs"/>
          <w:rtl/>
        </w:rPr>
        <w:t>התשליך</w:t>
      </w:r>
      <w:proofErr w:type="spellEnd"/>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הים</w:t>
      </w:r>
      <w:r w:rsidRPr="00384824">
        <w:rPr>
          <w:rFonts w:ascii="FrankRuehl" w:hAnsi="FrankRuehl" w:cs="FrankRuehl"/>
          <w:rtl/>
        </w:rPr>
        <w:t xml:space="preserve"> </w:t>
      </w:r>
      <w:r w:rsidRPr="00384824">
        <w:rPr>
          <w:rFonts w:ascii="FrankRuehl" w:hAnsi="FrankRuehl" w:cs="FrankRuehl" w:hint="cs"/>
          <w:rtl/>
        </w:rPr>
        <w:t>או</w:t>
      </w:r>
      <w:r w:rsidRPr="00384824">
        <w:rPr>
          <w:rFonts w:ascii="FrankRuehl" w:hAnsi="FrankRuehl" w:cs="FrankRuehl"/>
          <w:rtl/>
        </w:rPr>
        <w:t xml:space="preserve"> </w:t>
      </w:r>
      <w:r w:rsidRPr="00384824">
        <w:rPr>
          <w:rFonts w:ascii="FrankRuehl" w:hAnsi="FrankRuehl" w:cs="FrankRuehl" w:hint="cs"/>
          <w:rtl/>
        </w:rPr>
        <w:t>על</w:t>
      </w:r>
      <w:r w:rsidRPr="00384824">
        <w:rPr>
          <w:rFonts w:ascii="FrankRuehl" w:hAnsi="FrankRuehl" w:cs="FrankRuehl"/>
          <w:rtl/>
        </w:rPr>
        <w:t xml:space="preserve"> </w:t>
      </w:r>
      <w:r w:rsidRPr="00384824">
        <w:rPr>
          <w:rFonts w:ascii="FrankRuehl" w:hAnsi="FrankRuehl" w:cs="FrankRuehl" w:hint="cs"/>
          <w:rtl/>
        </w:rPr>
        <w:t>באר</w:t>
      </w:r>
      <w:r w:rsidRPr="00384824">
        <w:rPr>
          <w:rFonts w:ascii="FrankRuehl" w:hAnsi="FrankRuehl" w:cs="FrankRuehl"/>
          <w:rtl/>
        </w:rPr>
        <w:t xml:space="preserve"> </w:t>
      </w:r>
      <w:r w:rsidRPr="00384824">
        <w:rPr>
          <w:rFonts w:ascii="FrankRuehl" w:hAnsi="FrankRuehl" w:cs="FrankRuehl" w:hint="cs"/>
          <w:rtl/>
        </w:rPr>
        <w:t>מים</w:t>
      </w:r>
      <w:r w:rsidRPr="00384824">
        <w:rPr>
          <w:rFonts w:ascii="FrankRuehl" w:hAnsi="FrankRuehl" w:cs="FrankRuehl"/>
          <w:rtl/>
        </w:rPr>
        <w:t xml:space="preserve"> </w:t>
      </w:r>
      <w:r w:rsidRPr="00384824">
        <w:rPr>
          <w:rFonts w:ascii="FrankRuehl" w:hAnsi="FrankRuehl" w:cs="FrankRuehl" w:hint="cs"/>
          <w:rtl/>
        </w:rPr>
        <w:t>הוא</w:t>
      </w:r>
      <w:r w:rsidRPr="00384824">
        <w:rPr>
          <w:rFonts w:ascii="FrankRuehl" w:hAnsi="FrankRuehl" w:cs="FrankRuehl"/>
          <w:rtl/>
        </w:rPr>
        <w:t xml:space="preserve"> </w:t>
      </w:r>
      <w:r w:rsidRPr="00384824">
        <w:rPr>
          <w:rFonts w:ascii="FrankRuehl" w:hAnsi="FrankRuehl" w:cs="FrankRuehl" w:hint="cs"/>
          <w:rtl/>
        </w:rPr>
        <w:t>ג</w:t>
      </w:r>
      <w:r w:rsidRPr="00384824">
        <w:rPr>
          <w:rFonts w:ascii="FrankRuehl" w:hAnsi="FrankRuehl" w:cs="FrankRuehl"/>
          <w:rtl/>
        </w:rPr>
        <w:t>"</w:t>
      </w:r>
      <w:r w:rsidRPr="00384824">
        <w:rPr>
          <w:rFonts w:ascii="FrankRuehl" w:hAnsi="FrankRuehl" w:cs="FrankRuehl" w:hint="cs"/>
          <w:rtl/>
        </w:rPr>
        <w:t>כ</w:t>
      </w:r>
      <w:r w:rsidRPr="00384824">
        <w:rPr>
          <w:rFonts w:ascii="FrankRuehl" w:hAnsi="FrankRuehl" w:cs="FrankRuehl"/>
          <w:rtl/>
        </w:rPr>
        <w:t xml:space="preserve"> </w:t>
      </w:r>
      <w:r w:rsidRPr="00384824">
        <w:rPr>
          <w:rFonts w:ascii="FrankRuehl" w:hAnsi="FrankRuehl" w:cs="FrankRuehl" w:hint="cs"/>
          <w:rtl/>
        </w:rPr>
        <w:t>פועל</w:t>
      </w:r>
      <w:r w:rsidRPr="00384824">
        <w:rPr>
          <w:rFonts w:ascii="FrankRuehl" w:hAnsi="FrankRuehl" w:cs="FrankRuehl"/>
          <w:rtl/>
        </w:rPr>
        <w:t xml:space="preserve"> </w:t>
      </w:r>
      <w:r w:rsidRPr="00384824">
        <w:rPr>
          <w:rFonts w:ascii="FrankRuehl" w:hAnsi="FrankRuehl" w:cs="FrankRuehl" w:hint="cs"/>
          <w:rtl/>
        </w:rPr>
        <w:t>דמיוני</w:t>
      </w:r>
      <w:r w:rsidRPr="00384824">
        <w:rPr>
          <w:rFonts w:ascii="FrankRuehl" w:hAnsi="FrankRuehl" w:cs="FrankRuehl"/>
          <w:rtl/>
        </w:rPr>
        <w:t xml:space="preserve"> </w:t>
      </w:r>
      <w:r w:rsidRPr="00384824">
        <w:rPr>
          <w:rFonts w:ascii="FrankRuehl" w:hAnsi="FrankRuehl" w:cs="FrankRuehl" w:hint="cs"/>
          <w:rtl/>
        </w:rPr>
        <w:t>לים</w:t>
      </w:r>
      <w:r w:rsidRPr="00384824">
        <w:rPr>
          <w:rFonts w:ascii="FrankRuehl" w:hAnsi="FrankRuehl" w:cs="FrankRuehl"/>
          <w:rtl/>
        </w:rPr>
        <w:t xml:space="preserve"> </w:t>
      </w:r>
      <w:r w:rsidRPr="00384824">
        <w:rPr>
          <w:rFonts w:ascii="FrankRuehl" w:hAnsi="FrankRuehl" w:cs="FrankRuehl" w:hint="cs"/>
          <w:rtl/>
        </w:rPr>
        <w:t>העליון</w:t>
      </w:r>
      <w:r w:rsidRPr="00384824">
        <w:rPr>
          <w:rFonts w:ascii="FrankRuehl" w:hAnsi="FrankRuehl" w:cs="FrankRuehl"/>
          <w:rtl/>
        </w:rPr>
        <w:t xml:space="preserve"> </w:t>
      </w:r>
      <w:r w:rsidRPr="00384824">
        <w:rPr>
          <w:rFonts w:ascii="FrankRuehl" w:hAnsi="FrankRuehl" w:cs="FrankRuehl" w:hint="cs"/>
          <w:rtl/>
        </w:rPr>
        <w:t>וכאשר</w:t>
      </w:r>
      <w:r w:rsidRPr="00384824">
        <w:rPr>
          <w:rFonts w:ascii="FrankRuehl" w:hAnsi="FrankRuehl" w:cs="FrankRuehl"/>
          <w:rtl/>
        </w:rPr>
        <w:t xml:space="preserve"> </w:t>
      </w:r>
      <w:r w:rsidRPr="00384824">
        <w:rPr>
          <w:rFonts w:ascii="FrankRuehl" w:hAnsi="FrankRuehl" w:cs="FrankRuehl" w:hint="cs"/>
          <w:rtl/>
        </w:rPr>
        <w:t>מפורש</w:t>
      </w:r>
      <w:r w:rsidRPr="00384824">
        <w:rPr>
          <w:rFonts w:ascii="FrankRuehl" w:hAnsi="FrankRuehl" w:cs="FrankRuehl"/>
          <w:rtl/>
        </w:rPr>
        <w:t xml:space="preserve"> </w:t>
      </w:r>
      <w:r w:rsidRPr="00384824">
        <w:rPr>
          <w:rFonts w:ascii="FrankRuehl" w:hAnsi="FrankRuehl" w:cs="FrankRuehl" w:hint="cs"/>
          <w:rtl/>
        </w:rPr>
        <w:t>בדברי</w:t>
      </w:r>
      <w:r w:rsidRPr="00384824">
        <w:rPr>
          <w:rFonts w:ascii="FrankRuehl" w:hAnsi="FrankRuehl" w:cs="FrankRuehl"/>
          <w:rtl/>
        </w:rPr>
        <w:t xml:space="preserve"> </w:t>
      </w:r>
      <w:r w:rsidRPr="00384824">
        <w:rPr>
          <w:rFonts w:ascii="FrankRuehl" w:hAnsi="FrankRuehl" w:cs="FrankRuehl" w:hint="cs"/>
          <w:rtl/>
        </w:rPr>
        <w:lastRenderedPageBreak/>
        <w:t>מרן</w:t>
      </w:r>
      <w:r w:rsidRPr="00384824">
        <w:rPr>
          <w:rFonts w:ascii="FrankRuehl" w:hAnsi="FrankRuehl" w:cs="FrankRuehl"/>
          <w:rtl/>
        </w:rPr>
        <w:t xml:space="preserve"> </w:t>
      </w:r>
      <w:r w:rsidRPr="00384824">
        <w:rPr>
          <w:rFonts w:ascii="FrankRuehl" w:hAnsi="FrankRuehl" w:cs="FrankRuehl" w:hint="cs"/>
          <w:rtl/>
        </w:rPr>
        <w:t>האר</w:t>
      </w:r>
      <w:r w:rsidRPr="00384824">
        <w:rPr>
          <w:rFonts w:ascii="FrankRuehl" w:hAnsi="FrankRuehl" w:cs="FrankRuehl"/>
          <w:rtl/>
        </w:rPr>
        <w:t>"</w:t>
      </w:r>
      <w:r w:rsidRPr="00384824">
        <w:rPr>
          <w:rFonts w:ascii="FrankRuehl" w:hAnsi="FrankRuehl" w:cs="FrankRuehl" w:hint="cs"/>
          <w:rtl/>
        </w:rPr>
        <w:t>י</w:t>
      </w:r>
      <w:r w:rsidRPr="00384824">
        <w:rPr>
          <w:rFonts w:ascii="FrankRuehl" w:hAnsi="FrankRuehl" w:cs="FrankRuehl"/>
          <w:rtl/>
        </w:rPr>
        <w:t xml:space="preserve"> </w:t>
      </w:r>
      <w:r w:rsidRPr="00384824">
        <w:rPr>
          <w:rFonts w:ascii="FrankRuehl" w:hAnsi="FrankRuehl" w:cs="FrankRuehl" w:hint="cs"/>
          <w:rtl/>
        </w:rPr>
        <w:t>זצ</w:t>
      </w:r>
      <w:r w:rsidRPr="00384824">
        <w:rPr>
          <w:rFonts w:ascii="FrankRuehl" w:hAnsi="FrankRuehl" w:cs="FrankRuehl"/>
          <w:rtl/>
        </w:rPr>
        <w:t>"</w:t>
      </w:r>
      <w:r w:rsidRPr="00384824">
        <w:rPr>
          <w:rFonts w:ascii="FrankRuehl" w:hAnsi="FrankRuehl" w:cs="FrankRuehl" w:hint="cs"/>
          <w:rtl/>
        </w:rPr>
        <w:t>ל</w:t>
      </w:r>
      <w:r w:rsidRPr="00384824">
        <w:rPr>
          <w:rFonts w:ascii="FrankRuehl" w:hAnsi="FrankRuehl" w:cs="FrankRuehl"/>
          <w:rtl/>
        </w:rPr>
        <w:t xml:space="preserve"> </w:t>
      </w:r>
      <w:r w:rsidRPr="00384824">
        <w:rPr>
          <w:rFonts w:ascii="FrankRuehl" w:hAnsi="FrankRuehl" w:cs="FrankRuehl" w:hint="cs"/>
          <w:rtl/>
        </w:rPr>
        <w:t>וממילא</w:t>
      </w:r>
      <w:r w:rsidRPr="00384824">
        <w:rPr>
          <w:rFonts w:ascii="FrankRuehl" w:hAnsi="FrankRuehl" w:cs="FrankRuehl"/>
          <w:rtl/>
        </w:rPr>
        <w:t xml:space="preserve"> </w:t>
      </w:r>
      <w:r w:rsidRPr="00384824">
        <w:rPr>
          <w:rFonts w:ascii="FrankRuehl" w:hAnsi="FrankRuehl" w:cs="FrankRuehl" w:hint="cs"/>
          <w:rtl/>
        </w:rPr>
        <w:t>מובן</w:t>
      </w:r>
      <w:r w:rsidRPr="00384824">
        <w:rPr>
          <w:rFonts w:ascii="FrankRuehl" w:hAnsi="FrankRuehl" w:cs="FrankRuehl"/>
          <w:rtl/>
        </w:rPr>
        <w:t xml:space="preserve"> </w:t>
      </w:r>
      <w:r w:rsidRPr="00384824">
        <w:rPr>
          <w:rFonts w:ascii="FrankRuehl" w:hAnsi="FrankRuehl" w:cs="FrankRuehl" w:hint="cs"/>
          <w:rtl/>
        </w:rPr>
        <w:t>שגם</w:t>
      </w:r>
      <w:r w:rsidRPr="00384824">
        <w:rPr>
          <w:rFonts w:ascii="FrankRuehl" w:hAnsi="FrankRuehl" w:cs="FrankRuehl"/>
          <w:rtl/>
        </w:rPr>
        <w:t xml:space="preserve"> </w:t>
      </w:r>
      <w:r w:rsidRPr="00384824">
        <w:rPr>
          <w:rFonts w:ascii="FrankRuehl" w:hAnsi="FrankRuehl" w:cs="FrankRuehl" w:hint="cs"/>
          <w:rtl/>
        </w:rPr>
        <w:t>ניעור</w:t>
      </w:r>
      <w:r w:rsidRPr="00384824">
        <w:rPr>
          <w:rFonts w:ascii="FrankRuehl" w:hAnsi="FrankRuehl" w:cs="FrankRuehl"/>
          <w:rtl/>
        </w:rPr>
        <w:t xml:space="preserve"> </w:t>
      </w:r>
      <w:r w:rsidRPr="00384824">
        <w:rPr>
          <w:rFonts w:ascii="FrankRuehl" w:hAnsi="FrankRuehl" w:cs="FrankRuehl" w:hint="cs"/>
          <w:rtl/>
        </w:rPr>
        <w:t>הגלימה</w:t>
      </w:r>
      <w:r w:rsidRPr="00384824">
        <w:rPr>
          <w:rFonts w:ascii="FrankRuehl" w:hAnsi="FrankRuehl" w:cs="FrankRuehl"/>
          <w:rtl/>
        </w:rPr>
        <w:t xml:space="preserve"> </w:t>
      </w:r>
      <w:r w:rsidRPr="00384824">
        <w:rPr>
          <w:rFonts w:ascii="FrankRuehl" w:hAnsi="FrankRuehl" w:cs="FrankRuehl" w:hint="cs"/>
          <w:rtl/>
        </w:rPr>
        <w:t>שנהגו</w:t>
      </w:r>
      <w:r w:rsidRPr="00384824">
        <w:rPr>
          <w:rFonts w:ascii="FrankRuehl" w:hAnsi="FrankRuehl" w:cs="FrankRuehl"/>
          <w:rtl/>
        </w:rPr>
        <w:t xml:space="preserve"> </w:t>
      </w:r>
      <w:r w:rsidRPr="00384824">
        <w:rPr>
          <w:rFonts w:ascii="FrankRuehl" w:hAnsi="FrankRuehl" w:cs="FrankRuehl" w:hint="cs"/>
          <w:rtl/>
        </w:rPr>
        <w:t>לנער</w:t>
      </w:r>
      <w:r w:rsidRPr="00384824">
        <w:rPr>
          <w:rFonts w:ascii="FrankRuehl" w:hAnsi="FrankRuehl" w:cs="FrankRuehl"/>
          <w:rtl/>
        </w:rPr>
        <w:t xml:space="preserve"> </w:t>
      </w:r>
      <w:r w:rsidRPr="00384824">
        <w:rPr>
          <w:rFonts w:ascii="FrankRuehl" w:hAnsi="FrankRuehl" w:cs="FrankRuehl" w:hint="cs"/>
          <w:rtl/>
        </w:rPr>
        <w:t>אחר</w:t>
      </w:r>
      <w:r w:rsidRPr="00384824">
        <w:rPr>
          <w:rFonts w:ascii="FrankRuehl" w:hAnsi="FrankRuehl" w:cs="FrankRuehl"/>
          <w:rtl/>
        </w:rPr>
        <w:t xml:space="preserve"> </w:t>
      </w:r>
      <w:r w:rsidRPr="00384824">
        <w:rPr>
          <w:rFonts w:ascii="FrankRuehl" w:hAnsi="FrankRuehl" w:cs="FrankRuehl" w:hint="cs"/>
          <w:rtl/>
        </w:rPr>
        <w:t>ברכת</w:t>
      </w:r>
      <w:r w:rsidRPr="00384824">
        <w:rPr>
          <w:rFonts w:ascii="FrankRuehl" w:hAnsi="FrankRuehl" w:cs="FrankRuehl"/>
          <w:rtl/>
        </w:rPr>
        <w:t xml:space="preserve"> </w:t>
      </w:r>
      <w:r w:rsidRPr="00384824">
        <w:rPr>
          <w:rFonts w:ascii="FrankRuehl" w:hAnsi="FrankRuehl" w:cs="FrankRuehl" w:hint="cs"/>
          <w:rtl/>
        </w:rPr>
        <w:t>הלבנה</w:t>
      </w:r>
      <w:r w:rsidRPr="00384824">
        <w:rPr>
          <w:rFonts w:ascii="FrankRuehl" w:hAnsi="FrankRuehl" w:cs="FrankRuehl"/>
          <w:rtl/>
        </w:rPr>
        <w:t xml:space="preserve"> </w:t>
      </w:r>
      <w:r w:rsidRPr="00384824">
        <w:rPr>
          <w:rFonts w:ascii="FrankRuehl" w:hAnsi="FrankRuehl" w:cs="FrankRuehl" w:hint="cs"/>
          <w:rtl/>
        </w:rPr>
        <w:t>הוא</w:t>
      </w:r>
      <w:r w:rsidRPr="00384824">
        <w:rPr>
          <w:rFonts w:ascii="FrankRuehl" w:hAnsi="FrankRuehl" w:cs="FrankRuehl"/>
          <w:rtl/>
        </w:rPr>
        <w:t xml:space="preserve"> </w:t>
      </w:r>
      <w:r w:rsidRPr="00384824">
        <w:rPr>
          <w:rFonts w:ascii="FrankRuehl" w:hAnsi="FrankRuehl" w:cs="FrankRuehl" w:hint="cs"/>
          <w:rtl/>
        </w:rPr>
        <w:t>מנהג</w:t>
      </w:r>
      <w:r w:rsidRPr="00384824">
        <w:rPr>
          <w:rFonts w:ascii="FrankRuehl" w:hAnsi="FrankRuehl" w:cs="FrankRuehl"/>
          <w:rtl/>
        </w:rPr>
        <w:t xml:space="preserve"> </w:t>
      </w:r>
      <w:r w:rsidRPr="00384824">
        <w:rPr>
          <w:rFonts w:ascii="FrankRuehl" w:hAnsi="FrankRuehl" w:cs="FrankRuehl" w:hint="cs"/>
          <w:rtl/>
        </w:rPr>
        <w:t>נכון</w:t>
      </w:r>
      <w:r w:rsidRPr="00384824">
        <w:rPr>
          <w:rFonts w:ascii="FrankRuehl" w:hAnsi="FrankRuehl" w:cs="FrankRuehl"/>
          <w:rtl/>
        </w:rPr>
        <w:t xml:space="preserve"> </w:t>
      </w:r>
      <w:r w:rsidRPr="00384824">
        <w:rPr>
          <w:rFonts w:ascii="FrankRuehl" w:hAnsi="FrankRuehl" w:cs="FrankRuehl" w:hint="cs"/>
          <w:rtl/>
        </w:rPr>
        <w:t>ע</w:t>
      </w:r>
      <w:r w:rsidRPr="00384824">
        <w:rPr>
          <w:rFonts w:ascii="FrankRuehl" w:hAnsi="FrankRuehl" w:cs="FrankRuehl"/>
          <w:rtl/>
        </w:rPr>
        <w:t>"</w:t>
      </w:r>
      <w:r w:rsidRPr="00384824">
        <w:rPr>
          <w:rFonts w:ascii="FrankRuehl" w:hAnsi="FrankRuehl" w:cs="FrankRuehl" w:hint="cs"/>
          <w:rtl/>
        </w:rPr>
        <w:t>ד</w:t>
      </w:r>
      <w:r w:rsidRPr="00384824">
        <w:rPr>
          <w:rFonts w:ascii="FrankRuehl" w:hAnsi="FrankRuehl" w:cs="FrankRuehl"/>
          <w:rtl/>
        </w:rPr>
        <w:t xml:space="preserve"> </w:t>
      </w:r>
      <w:proofErr w:type="spellStart"/>
      <w:r w:rsidRPr="00384824">
        <w:rPr>
          <w:rFonts w:ascii="FrankRuehl" w:hAnsi="FrankRuehl" w:cs="FrankRuehl" w:hint="cs"/>
          <w:rtl/>
        </w:rPr>
        <w:t>הנז</w:t>
      </w:r>
      <w:r w:rsidRPr="00384824">
        <w:rPr>
          <w:rFonts w:ascii="FrankRuehl" w:hAnsi="FrankRuehl" w:cs="FrankRuehl"/>
          <w:rtl/>
        </w:rPr>
        <w:t>"</w:t>
      </w:r>
      <w:r w:rsidRPr="00384824">
        <w:rPr>
          <w:rFonts w:ascii="FrankRuehl" w:hAnsi="FrankRuehl" w:cs="FrankRuehl" w:hint="cs"/>
          <w:rtl/>
        </w:rPr>
        <w:t>ל</w:t>
      </w:r>
      <w:proofErr w:type="spellEnd"/>
      <w:r w:rsidRPr="00384824">
        <w:rPr>
          <w:rFonts w:ascii="FrankRuehl" w:hAnsi="FrankRuehl" w:cs="FrankRuehl"/>
          <w:rtl/>
        </w:rPr>
        <w:t xml:space="preserve">. </w:t>
      </w:r>
      <w:r w:rsidRPr="00384824">
        <w:rPr>
          <w:rFonts w:ascii="FrankRuehl" w:hAnsi="FrankRuehl" w:cs="FrankRuehl" w:hint="cs"/>
          <w:rtl/>
        </w:rPr>
        <w:t>והיה</w:t>
      </w:r>
      <w:r w:rsidRPr="00384824">
        <w:rPr>
          <w:rFonts w:ascii="FrankRuehl" w:hAnsi="FrankRuehl" w:cs="FrankRuehl"/>
          <w:rtl/>
        </w:rPr>
        <w:t xml:space="preserve"> </w:t>
      </w:r>
      <w:r w:rsidRPr="00384824">
        <w:rPr>
          <w:rFonts w:ascii="FrankRuehl" w:hAnsi="FrankRuehl" w:cs="FrankRuehl" w:hint="cs"/>
          <w:rtl/>
        </w:rPr>
        <w:t>זה</w:t>
      </w:r>
      <w:r w:rsidRPr="00384824">
        <w:rPr>
          <w:rFonts w:ascii="FrankRuehl" w:hAnsi="FrankRuehl" w:cs="FrankRuehl"/>
          <w:rtl/>
        </w:rPr>
        <w:t xml:space="preserve"> </w:t>
      </w:r>
      <w:r w:rsidRPr="00384824">
        <w:rPr>
          <w:rFonts w:ascii="FrankRuehl" w:hAnsi="FrankRuehl" w:cs="FrankRuehl" w:hint="cs"/>
          <w:rtl/>
        </w:rPr>
        <w:t>שלום</w:t>
      </w:r>
      <w:r w:rsidRPr="00384824">
        <w:rPr>
          <w:rFonts w:ascii="FrankRuehl" w:hAnsi="FrankRuehl" w:cs="FrankRuehl"/>
          <w:rtl/>
        </w:rPr>
        <w:t xml:space="preserve"> </w:t>
      </w:r>
      <w:r w:rsidRPr="00384824">
        <w:rPr>
          <w:rFonts w:ascii="FrankRuehl" w:hAnsi="FrankRuehl" w:cs="FrankRuehl" w:hint="cs"/>
          <w:rtl/>
        </w:rPr>
        <w:t>ואל</w:t>
      </w:r>
      <w:r w:rsidRPr="00384824">
        <w:rPr>
          <w:rFonts w:ascii="FrankRuehl" w:hAnsi="FrankRuehl" w:cs="FrankRuehl"/>
          <w:rtl/>
        </w:rPr>
        <w:t xml:space="preserve"> </w:t>
      </w:r>
      <w:r w:rsidRPr="00384824">
        <w:rPr>
          <w:rFonts w:ascii="FrankRuehl" w:hAnsi="FrankRuehl" w:cs="FrankRuehl" w:hint="cs"/>
          <w:rtl/>
        </w:rPr>
        <w:t>שדי</w:t>
      </w:r>
      <w:r w:rsidRPr="00384824">
        <w:rPr>
          <w:rFonts w:ascii="FrankRuehl" w:hAnsi="FrankRuehl" w:cs="FrankRuehl"/>
          <w:rtl/>
        </w:rPr>
        <w:t xml:space="preserve"> </w:t>
      </w:r>
      <w:r w:rsidRPr="00384824">
        <w:rPr>
          <w:rFonts w:ascii="FrankRuehl" w:hAnsi="FrankRuehl" w:cs="FrankRuehl" w:hint="cs"/>
          <w:rtl/>
        </w:rPr>
        <w:t>ה</w:t>
      </w:r>
      <w:r w:rsidRPr="00384824">
        <w:rPr>
          <w:rFonts w:ascii="FrankRuehl" w:hAnsi="FrankRuehl" w:cs="FrankRuehl"/>
          <w:rtl/>
        </w:rPr>
        <w:t xml:space="preserve">' </w:t>
      </w:r>
      <w:r w:rsidRPr="00384824">
        <w:rPr>
          <w:rFonts w:ascii="FrankRuehl" w:hAnsi="FrankRuehl" w:cs="FrankRuehl" w:hint="cs"/>
          <w:rtl/>
        </w:rPr>
        <w:t>צבאות</w:t>
      </w:r>
      <w:r w:rsidRPr="00384824">
        <w:rPr>
          <w:rFonts w:ascii="FrankRuehl" w:hAnsi="FrankRuehl" w:cs="FrankRuehl"/>
          <w:rtl/>
        </w:rPr>
        <w:t xml:space="preserve"> </w:t>
      </w:r>
      <w:r w:rsidRPr="00384824">
        <w:rPr>
          <w:rFonts w:ascii="FrankRuehl" w:hAnsi="FrankRuehl" w:cs="FrankRuehl" w:hint="cs"/>
          <w:rtl/>
        </w:rPr>
        <w:t>יעזור</w:t>
      </w:r>
      <w:r w:rsidRPr="00384824">
        <w:rPr>
          <w:rFonts w:ascii="FrankRuehl" w:hAnsi="FrankRuehl" w:cs="FrankRuehl"/>
          <w:rtl/>
        </w:rPr>
        <w:t xml:space="preserve"> </w:t>
      </w:r>
      <w:r w:rsidRPr="00384824">
        <w:rPr>
          <w:rFonts w:ascii="FrankRuehl" w:hAnsi="FrankRuehl" w:cs="FrankRuehl" w:hint="cs"/>
          <w:rtl/>
        </w:rPr>
        <w:t>לי</w:t>
      </w:r>
      <w:r w:rsidRPr="00384824">
        <w:rPr>
          <w:rFonts w:ascii="FrankRuehl" w:hAnsi="FrankRuehl" w:cs="FrankRuehl"/>
          <w:rtl/>
        </w:rPr>
        <w:t xml:space="preserve">. </w:t>
      </w:r>
      <w:r w:rsidRPr="00384824">
        <w:rPr>
          <w:rFonts w:ascii="FrankRuehl" w:hAnsi="FrankRuehl" w:cs="FrankRuehl" w:hint="cs"/>
          <w:rtl/>
        </w:rPr>
        <w:t>כ</w:t>
      </w:r>
      <w:r w:rsidRPr="00384824">
        <w:rPr>
          <w:rFonts w:ascii="FrankRuehl" w:hAnsi="FrankRuehl" w:cs="FrankRuehl"/>
          <w:rtl/>
        </w:rPr>
        <w:t>"</w:t>
      </w:r>
      <w:r w:rsidRPr="00384824">
        <w:rPr>
          <w:rFonts w:ascii="FrankRuehl" w:hAnsi="FrankRuehl" w:cs="FrankRuehl" w:hint="cs"/>
          <w:rtl/>
        </w:rPr>
        <w:t>ד</w:t>
      </w:r>
      <w:r w:rsidRPr="00384824">
        <w:rPr>
          <w:rFonts w:ascii="FrankRuehl" w:hAnsi="FrankRuehl" w:cs="FrankRuehl"/>
          <w:rtl/>
        </w:rPr>
        <w:t xml:space="preserve"> </w:t>
      </w:r>
      <w:r w:rsidRPr="00384824">
        <w:rPr>
          <w:rFonts w:ascii="FrankRuehl" w:hAnsi="FrankRuehl" w:cs="FrankRuehl" w:hint="cs"/>
          <w:rtl/>
        </w:rPr>
        <w:t>הקטן</w:t>
      </w:r>
      <w:r w:rsidRPr="00384824">
        <w:rPr>
          <w:rFonts w:ascii="FrankRuehl" w:hAnsi="FrankRuehl" w:cs="FrankRuehl"/>
          <w:rtl/>
        </w:rPr>
        <w:t xml:space="preserve"> </w:t>
      </w:r>
      <w:r w:rsidRPr="00384824">
        <w:rPr>
          <w:rFonts w:ascii="FrankRuehl" w:hAnsi="FrankRuehl" w:cs="FrankRuehl" w:hint="cs"/>
          <w:rtl/>
        </w:rPr>
        <w:t>יחזקאל</w:t>
      </w:r>
      <w:r w:rsidRPr="00384824">
        <w:rPr>
          <w:rFonts w:ascii="FrankRuehl" w:hAnsi="FrankRuehl" w:cs="FrankRuehl"/>
          <w:rtl/>
        </w:rPr>
        <w:t xml:space="preserve"> </w:t>
      </w:r>
      <w:r w:rsidRPr="00384824">
        <w:rPr>
          <w:rFonts w:ascii="FrankRuehl" w:hAnsi="FrankRuehl" w:cs="FrankRuehl" w:hint="cs"/>
          <w:rtl/>
        </w:rPr>
        <w:t>כחלי</w:t>
      </w:r>
      <w:r w:rsidRPr="00384824">
        <w:rPr>
          <w:rFonts w:ascii="FrankRuehl" w:hAnsi="FrankRuehl" w:cs="FrankRuehl"/>
          <w:rtl/>
        </w:rPr>
        <w:t xml:space="preserve"> </w:t>
      </w:r>
      <w:proofErr w:type="spellStart"/>
      <w:r w:rsidRPr="00384824">
        <w:rPr>
          <w:rFonts w:ascii="FrankRuehl" w:hAnsi="FrankRuehl" w:cs="FrankRuehl" w:hint="cs"/>
          <w:rtl/>
        </w:rPr>
        <w:t>נר</w:t>
      </w:r>
      <w:r w:rsidRPr="00384824">
        <w:rPr>
          <w:rFonts w:ascii="FrankRuehl" w:hAnsi="FrankRuehl" w:cs="FrankRuehl"/>
          <w:rtl/>
        </w:rPr>
        <w:t>"</w:t>
      </w:r>
      <w:r w:rsidRPr="00384824">
        <w:rPr>
          <w:rFonts w:ascii="FrankRuehl" w:hAnsi="FrankRuehl" w:cs="FrankRuehl" w:hint="cs"/>
          <w:rtl/>
        </w:rPr>
        <w:t>ו</w:t>
      </w:r>
      <w:proofErr w:type="spellEnd"/>
      <w:r w:rsidR="00270574">
        <w:rPr>
          <w:rStyle w:val="a7"/>
          <w:rFonts w:ascii="FrankRuehl" w:hAnsi="FrankRuehl" w:cs="FrankRuehl"/>
          <w:rtl/>
        </w:rPr>
        <w:footnoteReference w:id="2"/>
      </w:r>
      <w:r w:rsidRPr="00384824">
        <w:rPr>
          <w:rFonts w:ascii="FrankRuehl" w:hAnsi="FrankRuehl" w:cs="FrankRuehl"/>
          <w:rtl/>
        </w:rPr>
        <w:t>.</w:t>
      </w:r>
    </w:p>
    <w:p w:rsidR="00384824" w:rsidRPr="00F97675" w:rsidRDefault="00384824" w:rsidP="00270574">
      <w:pPr>
        <w:spacing w:line="360" w:lineRule="auto"/>
        <w:jc w:val="both"/>
        <w:rPr>
          <w:rFonts w:ascii="FrankRuehl" w:hAnsi="FrankRuehl" w:cs="FrankRuehl"/>
          <w:rtl/>
        </w:rPr>
      </w:pPr>
    </w:p>
    <w:p w:rsidR="00911981" w:rsidRDefault="00911981" w:rsidP="00270574">
      <w:pPr>
        <w:spacing w:line="360" w:lineRule="auto"/>
        <w:jc w:val="both"/>
        <w:rPr>
          <w:rFonts w:ascii="FrankRuehl" w:hAnsi="FrankRuehl" w:cs="FrankRuehl"/>
          <w:rtl/>
        </w:rPr>
      </w:pPr>
      <w:r w:rsidRPr="00F97675">
        <w:rPr>
          <w:rFonts w:ascii="FrankRuehl" w:hAnsi="FrankRuehl" w:cs="FrankRuehl"/>
          <w:rtl/>
        </w:rPr>
        <w:t>(כ) וַיָּמָת אֱלִישָׁע וַיִּקְבְּרֻהוּ וּגְדוּדֵי מוֹאָב יָבֹאוּ בָאָרֶץ בָּא שָׁנָה:</w:t>
      </w:r>
    </w:p>
    <w:p w:rsidR="00911981" w:rsidRPr="00F97675" w:rsidRDefault="00911981" w:rsidP="00270574">
      <w:pPr>
        <w:spacing w:line="360" w:lineRule="auto"/>
        <w:jc w:val="both"/>
        <w:rPr>
          <w:rFonts w:ascii="FrankRuehl" w:hAnsi="FrankRuehl" w:cs="FrankRuehl"/>
          <w:rtl/>
        </w:rPr>
      </w:pPr>
      <w:proofErr w:type="spellStart"/>
      <w:r w:rsidRPr="00F97675">
        <w:rPr>
          <w:rFonts w:ascii="FrankRuehl" w:hAnsi="FrankRuehl" w:cs="FrankRuehl"/>
          <w:b/>
          <w:bCs/>
          <w:rtl/>
        </w:rPr>
        <w:t>רד"</w:t>
      </w:r>
      <w:r w:rsidRPr="00F97675">
        <w:rPr>
          <w:rFonts w:ascii="FrankRuehl" w:hAnsi="FrankRuehl" w:cs="FrankRuehl" w:hint="cs"/>
          <w:b/>
          <w:bCs/>
          <w:rtl/>
        </w:rPr>
        <w:t>ק</w:t>
      </w:r>
      <w:proofErr w:type="spellEnd"/>
      <w:r>
        <w:rPr>
          <w:rFonts w:ascii="FrankRuehl" w:hAnsi="FrankRuehl" w:cs="FrankRuehl" w:hint="cs"/>
          <w:rtl/>
        </w:rPr>
        <w:t xml:space="preserve">: </w:t>
      </w:r>
      <w:r w:rsidRPr="00F97675">
        <w:rPr>
          <w:rFonts w:ascii="FrankRuehl" w:hAnsi="FrankRuehl" w:cs="FrankRuehl"/>
          <w:rtl/>
        </w:rPr>
        <w:t xml:space="preserve">ואפשר שתהיה האל"ף תמורת ה"א הנקבה והוא כמו בה שנה כלומר באותה שנה עצמה שמת אלישע באו גדודי מואב בארץ וכמוהו על כן </w:t>
      </w:r>
      <w:proofErr w:type="spellStart"/>
      <w:r w:rsidRPr="00F97675">
        <w:rPr>
          <w:rFonts w:ascii="FrankRuehl" w:hAnsi="FrankRuehl" w:cs="FrankRuehl"/>
          <w:rtl/>
        </w:rPr>
        <w:t>גבהא</w:t>
      </w:r>
      <w:proofErr w:type="spellEnd"/>
      <w:r w:rsidRPr="00F97675">
        <w:rPr>
          <w:rFonts w:ascii="FrankRuehl" w:hAnsi="FrankRuehl" w:cs="FrankRuehl"/>
          <w:rtl/>
        </w:rPr>
        <w:t xml:space="preserve"> קומתו באל"ף במקום ה"א הנקבה וכן בה ברוב </w:t>
      </w:r>
      <w:proofErr w:type="spellStart"/>
      <w:r w:rsidRPr="00F97675">
        <w:rPr>
          <w:rFonts w:ascii="FrankRuehl" w:hAnsi="FrankRuehl" w:cs="FrankRuehl"/>
          <w:rtl/>
        </w:rPr>
        <w:t>גלוליו</w:t>
      </w:r>
      <w:proofErr w:type="spellEnd"/>
      <w:r w:rsidRPr="00F97675">
        <w:rPr>
          <w:rFonts w:ascii="FrankRuehl" w:hAnsi="FrankRuehl" w:cs="FrankRuehl"/>
          <w:rtl/>
        </w:rPr>
        <w:t xml:space="preserve"> בה"א במקום אל"ף:</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כא</w:t>
      </w:r>
      <w:proofErr w:type="spellEnd"/>
      <w:r w:rsidRPr="00F97675">
        <w:rPr>
          <w:rFonts w:ascii="FrankRuehl" w:hAnsi="FrankRuehl" w:cs="FrankRuehl"/>
          <w:rtl/>
        </w:rPr>
        <w:t xml:space="preserve">) וַיְהִי הֵם קֹבְרִים אִישׁ וְהִנֵּה רָאוּ אֶת הַגְּדוּד וַיַּשְׁלִיכוּ אֶת הָאִישׁ בְּקֶבֶר אֱלִישָׁע וַיֵּלֶךְ וַיִּגַּע הָאִישׁ בְּעַצְמוֹת אֱלִישָׁע וַיְחִי </w:t>
      </w:r>
      <w:proofErr w:type="spellStart"/>
      <w:r w:rsidRPr="00F97675">
        <w:rPr>
          <w:rFonts w:ascii="FrankRuehl" w:hAnsi="FrankRuehl" w:cs="FrankRuehl"/>
          <w:rtl/>
        </w:rPr>
        <w:t>וַיָּקָם</w:t>
      </w:r>
      <w:proofErr w:type="spellEnd"/>
      <w:r w:rsidRPr="00F97675">
        <w:rPr>
          <w:rFonts w:ascii="FrankRuehl" w:hAnsi="FrankRuehl" w:cs="FrankRuehl"/>
          <w:rtl/>
        </w:rPr>
        <w:t xml:space="preserve"> עַל רַגְלָיו:</w:t>
      </w:r>
    </w:p>
    <w:p w:rsidR="00911981" w:rsidRPr="00F97675" w:rsidRDefault="00911981" w:rsidP="00270574">
      <w:pPr>
        <w:spacing w:line="360" w:lineRule="auto"/>
        <w:jc w:val="both"/>
        <w:rPr>
          <w:rFonts w:ascii="FrankRuehl" w:hAnsi="FrankRuehl" w:cs="FrankRuehl"/>
          <w:rtl/>
        </w:rPr>
      </w:pPr>
      <w:r w:rsidRPr="00384824">
        <w:rPr>
          <w:rFonts w:ascii="FrankRuehl" w:hAnsi="FrankRuehl" w:cs="FrankRuehl"/>
          <w:b/>
          <w:bCs/>
          <w:rtl/>
        </w:rPr>
        <w:t xml:space="preserve">מדרש תהלים (בובר) מזמור </w:t>
      </w:r>
      <w:proofErr w:type="spellStart"/>
      <w:r w:rsidRPr="00384824">
        <w:rPr>
          <w:rFonts w:ascii="FrankRuehl" w:hAnsi="FrankRuehl" w:cs="FrankRuehl"/>
          <w:b/>
          <w:bCs/>
          <w:rtl/>
        </w:rPr>
        <w:t>כו</w:t>
      </w:r>
      <w:proofErr w:type="spellEnd"/>
      <w:r w:rsidRPr="00F97675">
        <w:rPr>
          <w:rFonts w:ascii="FrankRuehl" w:hAnsi="FrankRuehl" w:cs="FrankRuehl"/>
          <w:rtl/>
        </w:rPr>
        <w:t xml:space="preserve">: ויגע האיש בעצמות אלישע ויחי </w:t>
      </w:r>
      <w:proofErr w:type="spellStart"/>
      <w:r w:rsidRPr="00F97675">
        <w:rPr>
          <w:rFonts w:ascii="FrankRuehl" w:hAnsi="FrankRuehl" w:cs="FrankRuehl"/>
          <w:rtl/>
        </w:rPr>
        <w:t>ויקם</w:t>
      </w:r>
      <w:proofErr w:type="spellEnd"/>
      <w:r w:rsidRPr="00F97675">
        <w:rPr>
          <w:rFonts w:ascii="FrankRuehl" w:hAnsi="FrankRuehl" w:cs="FrankRuehl"/>
          <w:rtl/>
        </w:rPr>
        <w:t xml:space="preserve"> על רגליו (מ"ב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כא</w:t>
      </w:r>
      <w:proofErr w:type="spellEnd"/>
      <w:r w:rsidRPr="00F97675">
        <w:rPr>
          <w:rFonts w:ascii="FrankRuehl" w:hAnsi="FrankRuehl" w:cs="FrankRuehl"/>
          <w:rtl/>
        </w:rPr>
        <w:t xml:space="preserve">), תני על רגליו עמד ולביתו לא הלך, אלא מת ונקבר במקום אחר, משום שנאמר אל תאסוף עם חטאים נפשי, ומי היה זה בנה של </w:t>
      </w:r>
      <w:proofErr w:type="spellStart"/>
      <w:r w:rsidRPr="00F97675">
        <w:rPr>
          <w:rFonts w:ascii="FrankRuehl" w:hAnsi="FrankRuehl" w:cs="FrankRuehl"/>
          <w:rtl/>
        </w:rPr>
        <w:t>שונמית</w:t>
      </w:r>
      <w:proofErr w:type="spellEnd"/>
      <w:r w:rsidRPr="00F97675">
        <w:rPr>
          <w:rFonts w:ascii="FrankRuehl" w:hAnsi="FrankRuehl" w:cs="FrankRuehl"/>
          <w:rtl/>
        </w:rPr>
        <w:t xml:space="preserve">, שנאמר ויגדל הילד ויהי היום ויצא אל אביו (מ"ב =מלכים ב'= ד </w:t>
      </w:r>
      <w:proofErr w:type="spellStart"/>
      <w:r w:rsidRPr="00F97675">
        <w:rPr>
          <w:rFonts w:ascii="FrankRuehl" w:hAnsi="FrankRuehl" w:cs="FrankRuehl"/>
          <w:rtl/>
        </w:rPr>
        <w:t>יח</w:t>
      </w:r>
      <w:proofErr w:type="spellEnd"/>
      <w:r w:rsidRPr="00F97675">
        <w:rPr>
          <w:rFonts w:ascii="FrankRuehl" w:hAnsi="FrankRuehl" w:cs="FrankRuehl"/>
          <w:rtl/>
        </w:rPr>
        <w:t xml:space="preserve">), והשליכו אותו במותו פעם שנייה בקבר אלישע שיחיה, וחזר וחיה וקם ומת, פעם שלישית קברוהו במקום אחר, ולמה מת, לפי שהיה רשע, אבל בן צרפת האלמנה, הוא יונה בן אמתי, היה צדיק גמור, נצרף בבליעת דגים ובמצולות ימים, ולא מת, אלא ויאמר ה' לדג </w:t>
      </w:r>
      <w:proofErr w:type="spellStart"/>
      <w:r w:rsidRPr="00F97675">
        <w:rPr>
          <w:rFonts w:ascii="FrankRuehl" w:hAnsi="FrankRuehl" w:cs="FrankRuehl"/>
          <w:rtl/>
        </w:rPr>
        <w:t>ויקא</w:t>
      </w:r>
      <w:proofErr w:type="spellEnd"/>
      <w:r w:rsidRPr="00F97675">
        <w:rPr>
          <w:rFonts w:ascii="FrankRuehl" w:hAnsi="FrankRuehl" w:cs="FrankRuehl"/>
          <w:rtl/>
        </w:rPr>
        <w:t xml:space="preserve"> את יונה אל היבשה (יונה ב יא), ונכנס בחייו בכבודו לגן עדן.</w:t>
      </w:r>
    </w:p>
    <w:p w:rsidR="00911981" w:rsidRPr="00F97675" w:rsidRDefault="00911981" w:rsidP="00270574">
      <w:pPr>
        <w:spacing w:line="360" w:lineRule="auto"/>
        <w:jc w:val="both"/>
        <w:rPr>
          <w:rFonts w:ascii="FrankRuehl" w:hAnsi="FrankRuehl" w:cs="FrankRuehl"/>
          <w:rtl/>
        </w:rPr>
      </w:pP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b/>
          <w:bCs/>
          <w:rtl/>
        </w:rPr>
        <w:t>פרקי דרבי אליעזר (היגר) - "חורב" פרק לב</w:t>
      </w:r>
      <w:r w:rsidRPr="00F97675">
        <w:rPr>
          <w:rFonts w:ascii="FrankRuehl" w:hAnsi="FrankRuehl" w:cs="FrankRuehl"/>
          <w:rtl/>
        </w:rPr>
        <w:t xml:space="preserve">: ר' </w:t>
      </w:r>
      <w:proofErr w:type="spellStart"/>
      <w:r w:rsidRPr="00F97675">
        <w:rPr>
          <w:rFonts w:ascii="FrankRuehl" w:hAnsi="FrankRuehl" w:cs="FrankRuehl"/>
          <w:rtl/>
        </w:rPr>
        <w:t>זעירא</w:t>
      </w:r>
      <w:proofErr w:type="spellEnd"/>
      <w:r w:rsidRPr="00F97675">
        <w:rPr>
          <w:rFonts w:ascii="FrankRuehl" w:hAnsi="FrankRuehl" w:cs="FrankRuehl"/>
          <w:rtl/>
        </w:rPr>
        <w:t xml:space="preserve"> </w:t>
      </w:r>
      <w:proofErr w:type="spellStart"/>
      <w:r w:rsidRPr="00F97675">
        <w:rPr>
          <w:rFonts w:ascii="FrankRuehl" w:hAnsi="FrankRuehl" w:cs="FrankRuehl"/>
          <w:rtl/>
        </w:rPr>
        <w:t>אומ</w:t>
      </w:r>
      <w:proofErr w:type="spellEnd"/>
      <w:r w:rsidRPr="00F97675">
        <w:rPr>
          <w:rFonts w:ascii="FrankRuehl" w:hAnsi="FrankRuehl" w:cs="FrankRuehl"/>
          <w:rtl/>
        </w:rPr>
        <w:t xml:space="preserve">' תדע לך </w:t>
      </w:r>
      <w:proofErr w:type="spellStart"/>
      <w:r w:rsidRPr="00F97675">
        <w:rPr>
          <w:rFonts w:ascii="FrankRuehl" w:hAnsi="FrankRuehl" w:cs="FrankRuehl"/>
          <w:rtl/>
        </w:rPr>
        <w:t>כח</w:t>
      </w:r>
      <w:proofErr w:type="spellEnd"/>
      <w:r w:rsidRPr="00F97675">
        <w:rPr>
          <w:rFonts w:ascii="FrankRuehl" w:hAnsi="FrankRuehl" w:cs="FrankRuehl"/>
          <w:rtl/>
        </w:rPr>
        <w:t xml:space="preserve"> הצדקה בא וראה משלום בן </w:t>
      </w:r>
      <w:proofErr w:type="spellStart"/>
      <w:r w:rsidRPr="00F97675">
        <w:rPr>
          <w:rFonts w:ascii="FrankRuehl" w:hAnsi="FrankRuehl" w:cs="FrankRuehl"/>
          <w:rtl/>
        </w:rPr>
        <w:t>תקות</w:t>
      </w:r>
      <w:proofErr w:type="spellEnd"/>
      <w:r w:rsidRPr="00F97675">
        <w:rPr>
          <w:rFonts w:ascii="FrankRuehl" w:hAnsi="FrankRuehl" w:cs="FrankRuehl"/>
          <w:rtl/>
        </w:rPr>
        <w:t xml:space="preserve"> שהיה מגדולי הדור והיה עושה צדקות בכל יום, ומה היה עושה היה ממלא את החמת מים והיה יושב על פתח העיר וכל אדם שהיה בא מן הדרך היה משקה אותו ומשיב נפשו עליו, ובזכות צדקות שעשה שרתה רוח הקדש על אשתו, שנ' וילך חלקיהו הכהן אל חולדה הנביאה אשת שלום בן </w:t>
      </w:r>
      <w:proofErr w:type="spellStart"/>
      <w:r w:rsidRPr="00F97675">
        <w:rPr>
          <w:rFonts w:ascii="FrankRuehl" w:hAnsi="FrankRuehl" w:cs="FrankRuehl"/>
          <w:rtl/>
        </w:rPr>
        <w:t>תקות</w:t>
      </w:r>
      <w:proofErr w:type="spellEnd"/>
      <w:r w:rsidRPr="00F97675">
        <w:rPr>
          <w:rFonts w:ascii="FrankRuehl" w:hAnsi="FrankRuehl" w:cs="FrankRuehl"/>
          <w:rtl/>
        </w:rPr>
        <w:t xml:space="preserve">, ולמפרע נקרא שמו בן סחרה, כשם שאתה </w:t>
      </w:r>
      <w:proofErr w:type="spellStart"/>
      <w:r w:rsidRPr="00F97675">
        <w:rPr>
          <w:rFonts w:ascii="FrankRuehl" w:hAnsi="FrankRuehl" w:cs="FrankRuehl"/>
          <w:rtl/>
        </w:rPr>
        <w:t>אומ</w:t>
      </w:r>
      <w:proofErr w:type="spellEnd"/>
      <w:r w:rsidRPr="00F97675">
        <w:rPr>
          <w:rFonts w:ascii="FrankRuehl" w:hAnsi="FrankRuehl" w:cs="FrankRuehl"/>
          <w:rtl/>
        </w:rPr>
        <w:t xml:space="preserve">' כי טוב סחרה וכתוב אחר </w:t>
      </w:r>
      <w:proofErr w:type="spellStart"/>
      <w:r w:rsidRPr="00F97675">
        <w:rPr>
          <w:rFonts w:ascii="FrankRuehl" w:hAnsi="FrankRuehl" w:cs="FrankRuehl"/>
          <w:rtl/>
        </w:rPr>
        <w:t>אומ</w:t>
      </w:r>
      <w:proofErr w:type="spellEnd"/>
      <w:r w:rsidRPr="00F97675">
        <w:rPr>
          <w:rFonts w:ascii="FrankRuehl" w:hAnsi="FrankRuehl" w:cs="FrankRuehl"/>
          <w:rtl/>
        </w:rPr>
        <w:t xml:space="preserve">' בן סחרה, וכשמת בעלה חסרה צדקות בעליה ויצאו כל ישראל לגמול חסד עם שלום בן </w:t>
      </w:r>
      <w:proofErr w:type="spellStart"/>
      <w:r w:rsidRPr="00F97675">
        <w:rPr>
          <w:rFonts w:ascii="FrankRuehl" w:hAnsi="FrankRuehl" w:cs="FrankRuehl"/>
          <w:rtl/>
        </w:rPr>
        <w:t>תקות</w:t>
      </w:r>
      <w:proofErr w:type="spellEnd"/>
      <w:r w:rsidRPr="00F97675">
        <w:rPr>
          <w:rFonts w:ascii="FrankRuehl" w:hAnsi="FrankRuehl" w:cs="FrankRuehl"/>
          <w:rtl/>
        </w:rPr>
        <w:t xml:space="preserve"> וראו את הגדוד שבא אליהם והשליכו את האיש אל הקבר מאלישע וחיה, שנ' ויגע האיש </w:t>
      </w:r>
      <w:proofErr w:type="spellStart"/>
      <w:r w:rsidRPr="00F97675">
        <w:rPr>
          <w:rFonts w:ascii="FrankRuehl" w:hAnsi="FrankRuehl" w:cs="FrankRuehl"/>
          <w:rtl/>
        </w:rPr>
        <w:t>וכו</w:t>
      </w:r>
      <w:proofErr w:type="spellEnd"/>
      <w:r w:rsidRPr="00F97675">
        <w:rPr>
          <w:rFonts w:ascii="FrankRuehl" w:hAnsi="FrankRuehl" w:cs="FrankRuehl"/>
          <w:rtl/>
        </w:rPr>
        <w:t xml:space="preserve">', ואחר כך הוליד את </w:t>
      </w:r>
      <w:proofErr w:type="spellStart"/>
      <w:r w:rsidRPr="00F97675">
        <w:rPr>
          <w:rFonts w:ascii="FrankRuehl" w:hAnsi="FrankRuehl" w:cs="FrankRuehl"/>
          <w:rtl/>
        </w:rPr>
        <w:t>חנמאל</w:t>
      </w:r>
      <w:proofErr w:type="spellEnd"/>
      <w:r w:rsidRPr="00F97675">
        <w:rPr>
          <w:rFonts w:ascii="FrankRuehl" w:hAnsi="FrankRuehl" w:cs="FrankRuehl"/>
          <w:rtl/>
        </w:rPr>
        <w:t xml:space="preserve"> שנ' הנה </w:t>
      </w:r>
      <w:proofErr w:type="spellStart"/>
      <w:r w:rsidRPr="00F97675">
        <w:rPr>
          <w:rFonts w:ascii="FrankRuehl" w:hAnsi="FrankRuehl" w:cs="FrankRuehl"/>
          <w:rtl/>
        </w:rPr>
        <w:t>חנמאל</w:t>
      </w:r>
      <w:proofErr w:type="spellEnd"/>
      <w:r w:rsidRPr="00F97675">
        <w:rPr>
          <w:rFonts w:ascii="FrankRuehl" w:hAnsi="FrankRuehl" w:cs="FrankRuehl"/>
          <w:rtl/>
        </w:rPr>
        <w:t xml:space="preserve"> בן שלום דודך </w:t>
      </w:r>
      <w:proofErr w:type="spellStart"/>
      <w:r w:rsidRPr="00F97675">
        <w:rPr>
          <w:rFonts w:ascii="FrankRuehl" w:hAnsi="FrankRuehl" w:cs="FrankRuehl"/>
          <w:rtl/>
        </w:rPr>
        <w:t>וכו</w:t>
      </w:r>
      <w:proofErr w:type="spellEnd"/>
      <w:r w:rsidRPr="00F97675">
        <w:rPr>
          <w:rFonts w:ascii="FrankRuehl" w:hAnsi="FrankRuehl" w:cs="FrankRuehl"/>
          <w:rtl/>
        </w:rPr>
        <w:t>',</w:t>
      </w:r>
    </w:p>
    <w:p w:rsidR="00911981" w:rsidRPr="00F97675" w:rsidRDefault="00911981" w:rsidP="00270574">
      <w:pPr>
        <w:spacing w:line="360" w:lineRule="auto"/>
        <w:jc w:val="both"/>
        <w:rPr>
          <w:rFonts w:ascii="FrankRuehl" w:hAnsi="FrankRuehl" w:cs="FrankRuehl"/>
          <w:rtl/>
        </w:rPr>
      </w:pP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כב</w:t>
      </w:r>
      <w:proofErr w:type="spellEnd"/>
      <w:r w:rsidRPr="00F97675">
        <w:rPr>
          <w:rFonts w:ascii="FrankRuehl" w:hAnsi="FrankRuehl" w:cs="FrankRuehl"/>
          <w:rtl/>
        </w:rPr>
        <w:t xml:space="preserve">)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לָחַץ אֶת יִשְׂרָאֵל כֹּל יְמֵי יְהוֹאָחָז:</w:t>
      </w:r>
    </w:p>
    <w:p w:rsidR="00911981" w:rsidRDefault="00911981" w:rsidP="00270574">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כג</w:t>
      </w:r>
      <w:proofErr w:type="spellEnd"/>
      <w:r w:rsidRPr="00F97675">
        <w:rPr>
          <w:rFonts w:ascii="FrankRuehl" w:hAnsi="FrankRuehl" w:cs="FrankRuehl"/>
          <w:rtl/>
        </w:rPr>
        <w:t xml:space="preserve">) </w:t>
      </w:r>
      <w:proofErr w:type="spellStart"/>
      <w:r w:rsidRPr="00F97675">
        <w:rPr>
          <w:rFonts w:ascii="FrankRuehl" w:hAnsi="FrankRuehl" w:cs="FrankRuehl"/>
          <w:rtl/>
        </w:rPr>
        <w:t>וַיָּחָן</w:t>
      </w:r>
      <w:proofErr w:type="spellEnd"/>
      <w:r w:rsidRPr="00F97675">
        <w:rPr>
          <w:rFonts w:ascii="FrankRuehl" w:hAnsi="FrankRuehl" w:cs="FrankRuehl"/>
          <w:rtl/>
        </w:rPr>
        <w:t xml:space="preserve"> </w:t>
      </w:r>
      <w:proofErr w:type="spellStart"/>
      <w:r w:rsidRPr="00F97675">
        <w:rPr>
          <w:rFonts w:ascii="FrankRuehl" w:hAnsi="FrankRuehl" w:cs="FrankRuehl"/>
          <w:rtl/>
        </w:rPr>
        <w:t>יְדֹוָד</w:t>
      </w:r>
      <w:proofErr w:type="spellEnd"/>
      <w:r w:rsidRPr="00F97675">
        <w:rPr>
          <w:rFonts w:ascii="FrankRuehl" w:hAnsi="FrankRuehl" w:cs="FrankRuehl"/>
          <w:rtl/>
        </w:rPr>
        <w:t xml:space="preserve"> אֹתָם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b/>
          <w:bCs/>
          <w:rtl/>
        </w:rPr>
        <w:t xml:space="preserve">תלמוד בבלי מסכת שבת דף </w:t>
      </w:r>
      <w:proofErr w:type="spellStart"/>
      <w:r w:rsidRPr="00F97675">
        <w:rPr>
          <w:rFonts w:ascii="FrankRuehl" w:hAnsi="FrankRuehl" w:cs="FrankRuehl"/>
          <w:b/>
          <w:bCs/>
          <w:rtl/>
        </w:rPr>
        <w:t>נה</w:t>
      </w:r>
      <w:proofErr w:type="spellEnd"/>
      <w:r w:rsidRPr="00F97675">
        <w:rPr>
          <w:rFonts w:ascii="FrankRuehl" w:hAnsi="FrankRuehl" w:cs="FrankRuehl"/>
          <w:b/>
          <w:bCs/>
          <w:rtl/>
        </w:rPr>
        <w:t xml:space="preserve"> עמוד א</w:t>
      </w:r>
      <w:r>
        <w:rPr>
          <w:rFonts w:ascii="FrankRuehl" w:hAnsi="FrankRuehl" w:cs="FrankRuehl" w:hint="cs"/>
          <w:b/>
          <w:bCs/>
          <w:rtl/>
        </w:rPr>
        <w:t xml:space="preserve">: </w:t>
      </w:r>
      <w:r w:rsidRPr="00F97675">
        <w:rPr>
          <w:rFonts w:ascii="FrankRuehl" w:hAnsi="FrankRuehl" w:cs="FrankRuehl"/>
          <w:rtl/>
        </w:rPr>
        <w:t xml:space="preserve">מאימתי תמה זכות אבות? אמר רב: מימות הושע בן בארי, שנאמר +הושע ב+ אגלה את </w:t>
      </w:r>
      <w:proofErr w:type="spellStart"/>
      <w:r w:rsidRPr="00F97675">
        <w:rPr>
          <w:rFonts w:ascii="FrankRuehl" w:hAnsi="FrankRuehl" w:cs="FrankRuehl"/>
          <w:rtl/>
        </w:rPr>
        <w:t>נבלתה</w:t>
      </w:r>
      <w:proofErr w:type="spellEnd"/>
      <w:r w:rsidRPr="00F97675">
        <w:rPr>
          <w:rFonts w:ascii="FrankRuehl" w:hAnsi="FrankRuehl" w:cs="FrankRuehl"/>
          <w:rtl/>
        </w:rPr>
        <w:t xml:space="preserve"> לעיני מאהביה ואיש לא </w:t>
      </w:r>
      <w:proofErr w:type="spellStart"/>
      <w:r w:rsidRPr="00F97675">
        <w:rPr>
          <w:rFonts w:ascii="FrankRuehl" w:hAnsi="FrankRuehl" w:cs="FrankRuehl"/>
          <w:rtl/>
        </w:rPr>
        <w:t>יצילנה</w:t>
      </w:r>
      <w:proofErr w:type="spellEnd"/>
      <w:r w:rsidRPr="00F97675">
        <w:rPr>
          <w:rFonts w:ascii="FrankRuehl" w:hAnsi="FrankRuehl" w:cs="FrankRuehl"/>
          <w:rtl/>
        </w:rPr>
        <w:t xml:space="preserve"> מידי. ושמואל אמר: מימי </w:t>
      </w:r>
      <w:proofErr w:type="spellStart"/>
      <w:r w:rsidRPr="00F97675">
        <w:rPr>
          <w:rFonts w:ascii="FrankRuehl" w:hAnsi="FrankRuehl" w:cs="FrankRuehl"/>
          <w:rtl/>
        </w:rPr>
        <w:t>חזאל</w:t>
      </w:r>
      <w:proofErr w:type="spellEnd"/>
      <w:r w:rsidRPr="00F97675">
        <w:rPr>
          <w:rFonts w:ascii="FrankRuehl" w:hAnsi="FrankRuehl" w:cs="FrankRuehl"/>
          <w:rtl/>
        </w:rPr>
        <w:t xml:space="preserve">, שנאמר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לחץ את ישראל כל ימי יהואחז וכתיב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ויחן</w:t>
      </w:r>
      <w:proofErr w:type="spellEnd"/>
      <w:r w:rsidRPr="00F97675">
        <w:rPr>
          <w:rFonts w:ascii="FrankRuehl" w:hAnsi="FrankRuehl" w:cs="FrankRuehl"/>
          <w:rtl/>
        </w:rPr>
        <w:t xml:space="preserve"> ה' אותם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 רבי יהושע בן לוי אמר: מימי אליהו, שנאמר +מלכים א' </w:t>
      </w:r>
      <w:proofErr w:type="spellStart"/>
      <w:r w:rsidRPr="00F97675">
        <w:rPr>
          <w:rFonts w:ascii="FrankRuehl" w:hAnsi="FrankRuehl" w:cs="FrankRuehl"/>
          <w:rtl/>
        </w:rPr>
        <w:t>יח</w:t>
      </w:r>
      <w:proofErr w:type="spellEnd"/>
      <w:r w:rsidRPr="00F97675">
        <w:rPr>
          <w:rFonts w:ascii="FrankRuehl" w:hAnsi="FrankRuehl" w:cs="FrankRuehl"/>
          <w:rtl/>
        </w:rPr>
        <w:t xml:space="preserve">+ ויהי בעלות המנחה </w:t>
      </w:r>
      <w:proofErr w:type="spellStart"/>
      <w:r w:rsidRPr="00F97675">
        <w:rPr>
          <w:rFonts w:ascii="FrankRuehl" w:hAnsi="FrankRuehl" w:cs="FrankRuehl"/>
          <w:rtl/>
        </w:rPr>
        <w:t>ויגש</w:t>
      </w:r>
      <w:proofErr w:type="spellEnd"/>
      <w:r w:rsidRPr="00F97675">
        <w:rPr>
          <w:rFonts w:ascii="FrankRuehl" w:hAnsi="FrankRuehl" w:cs="FrankRuehl"/>
          <w:rtl/>
        </w:rPr>
        <w:t xml:space="preserve"> אליהו הנביא ויאמר ה' </w:t>
      </w:r>
      <w:proofErr w:type="spellStart"/>
      <w:r w:rsidRPr="00F97675">
        <w:rPr>
          <w:rFonts w:ascii="FrankRuehl" w:hAnsi="FrankRuehl" w:cs="FrankRuehl"/>
          <w:rtl/>
        </w:rPr>
        <w:t>אלהי</w:t>
      </w:r>
      <w:proofErr w:type="spellEnd"/>
      <w:r w:rsidRPr="00F97675">
        <w:rPr>
          <w:rFonts w:ascii="FrankRuehl" w:hAnsi="FrankRuehl" w:cs="FrankRuehl"/>
          <w:rtl/>
        </w:rPr>
        <w:t xml:space="preserve"> אברהם יצחק וישראל היום יודע כי אתה </w:t>
      </w:r>
      <w:proofErr w:type="spellStart"/>
      <w:r w:rsidRPr="00F97675">
        <w:rPr>
          <w:rFonts w:ascii="FrankRuehl" w:hAnsi="FrankRuehl" w:cs="FrankRuehl"/>
          <w:rtl/>
        </w:rPr>
        <w:t>אלהים</w:t>
      </w:r>
      <w:proofErr w:type="spellEnd"/>
      <w:r w:rsidRPr="00F97675">
        <w:rPr>
          <w:rFonts w:ascii="FrankRuehl" w:hAnsi="FrankRuehl" w:cs="FrankRuehl"/>
          <w:rtl/>
        </w:rPr>
        <w:t xml:space="preserve"> בישראל ואני עבדך ובדברך עשיתי [את] כל הדברים האלה וגו'. ורבי יוחנן אמר: מימי חזקיהו, שנאמר +ישעיהו ט+ למרבה המשרה ולשלום אין קץ על </w:t>
      </w:r>
      <w:proofErr w:type="spellStart"/>
      <w:r w:rsidRPr="00F97675">
        <w:rPr>
          <w:rFonts w:ascii="FrankRuehl" w:hAnsi="FrankRuehl" w:cs="FrankRuehl"/>
          <w:rtl/>
        </w:rPr>
        <w:t>כסא</w:t>
      </w:r>
      <w:proofErr w:type="spellEnd"/>
      <w:r w:rsidRPr="00F97675">
        <w:rPr>
          <w:rFonts w:ascii="FrankRuehl" w:hAnsi="FrankRuehl" w:cs="FrankRuehl"/>
          <w:rtl/>
        </w:rPr>
        <w:t xml:space="preserve"> דוד ועל ממלכתו להכין אותה ולסעדה במשפט ובצדקה מעתה ועד עולם קנאת ה' צבאות תעשה זאת וגו'. </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b/>
          <w:bCs/>
          <w:rtl/>
        </w:rPr>
        <w:t>אגדת בראשית (בובר) פרק י</w:t>
      </w:r>
      <w:r>
        <w:rPr>
          <w:rFonts w:ascii="FrankRuehl" w:hAnsi="FrankRuehl" w:cs="FrankRuehl" w:hint="cs"/>
          <w:rtl/>
        </w:rPr>
        <w:t xml:space="preserve">: </w:t>
      </w:r>
      <w:r w:rsidRPr="00F97675">
        <w:rPr>
          <w:rFonts w:ascii="FrankRuehl" w:hAnsi="FrankRuehl" w:cs="FrankRuehl"/>
          <w:rtl/>
        </w:rPr>
        <w:t xml:space="preserve">זכות אבות עומדת להן עד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שנאמר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וגו' </w:t>
      </w:r>
      <w:proofErr w:type="spellStart"/>
      <w:r w:rsidRPr="00F97675">
        <w:rPr>
          <w:rFonts w:ascii="FrankRuehl" w:hAnsi="FrankRuehl" w:cs="FrankRuehl"/>
          <w:rtl/>
        </w:rPr>
        <w:t>ויחן</w:t>
      </w:r>
      <w:proofErr w:type="spellEnd"/>
      <w:r w:rsidRPr="00F97675">
        <w:rPr>
          <w:rFonts w:ascii="FrankRuehl" w:hAnsi="FrankRuehl" w:cs="FrankRuehl"/>
          <w:rtl/>
        </w:rPr>
        <w:t xml:space="preserve"> ה' אותם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 (מ"ב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כב</w:t>
      </w:r>
      <w:proofErr w:type="spellEnd"/>
      <w:r w:rsidRPr="00F97675">
        <w:rPr>
          <w:rFonts w:ascii="FrankRuehl" w:hAnsi="FrankRuehl" w:cs="FrankRuehl"/>
          <w:rtl/>
        </w:rPr>
        <w:t xml:space="preserve"> </w:t>
      </w:r>
      <w:proofErr w:type="spellStart"/>
      <w:r w:rsidRPr="00F97675">
        <w:rPr>
          <w:rFonts w:ascii="FrankRuehl" w:hAnsi="FrankRuehl" w:cs="FrankRuehl"/>
          <w:rtl/>
        </w:rPr>
        <w:t>כג</w:t>
      </w:r>
      <w:proofErr w:type="spellEnd"/>
      <w:r w:rsidRPr="00F97675">
        <w:rPr>
          <w:rFonts w:ascii="FrankRuehl" w:hAnsi="FrankRuehl" w:cs="FrankRuehl"/>
          <w:rtl/>
        </w:rPr>
        <w:t>), אמר להן הקדוש ברוך הוא עד עתה היה לכם זכות אבות, מכאן ואילך כל אחד ואחד יהי' תלוי במעשיו,</w:t>
      </w:r>
    </w:p>
    <w:p w:rsidR="00911981" w:rsidRPr="00F97675" w:rsidRDefault="00911981" w:rsidP="00270574">
      <w:pPr>
        <w:spacing w:line="360" w:lineRule="auto"/>
        <w:jc w:val="both"/>
        <w:rPr>
          <w:rFonts w:ascii="FrankRuehl" w:hAnsi="FrankRuehl" w:cs="FrankRuehl"/>
          <w:rtl/>
        </w:rPr>
      </w:pPr>
      <w:r w:rsidRPr="00F97675">
        <w:rPr>
          <w:rFonts w:ascii="FrankRuehl" w:hAnsi="FrankRuehl" w:cs="FrankRuehl"/>
          <w:rtl/>
        </w:rPr>
        <w:t xml:space="preserve">(כד) וַיָּמָת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w:t>
      </w:r>
      <w:proofErr w:type="spellStart"/>
      <w:r w:rsidRPr="00F97675">
        <w:rPr>
          <w:rFonts w:ascii="FrankRuehl" w:hAnsi="FrankRuehl" w:cs="FrankRuehl"/>
          <w:rtl/>
        </w:rPr>
        <w:t>וַיִּמְלֹך</w:t>
      </w:r>
      <w:proofErr w:type="spellEnd"/>
      <w:r w:rsidRPr="00F97675">
        <w:rPr>
          <w:rFonts w:ascii="FrankRuehl" w:hAnsi="FrankRuehl" w:cs="FrankRuehl"/>
          <w:rtl/>
        </w:rPr>
        <w:t>ְ בֶּן הֲדַד בְּנוֹ תַּחְתָּיו:</w:t>
      </w:r>
    </w:p>
    <w:p w:rsidR="00911981" w:rsidRPr="00F97675" w:rsidRDefault="00911981" w:rsidP="00270574">
      <w:pPr>
        <w:spacing w:line="360" w:lineRule="auto"/>
        <w:jc w:val="both"/>
        <w:rPr>
          <w:rFonts w:ascii="FrankRuehl" w:hAnsi="FrankRuehl" w:cs="FrankRuehl"/>
        </w:rPr>
      </w:pPr>
      <w:r w:rsidRPr="00F97675">
        <w:rPr>
          <w:rFonts w:ascii="FrankRuehl" w:hAnsi="FrankRuehl" w:cs="FrankRuehl"/>
          <w:rtl/>
        </w:rPr>
        <w:t xml:space="preserve">(כה) וַיָּשָׁב יְהוֹאָשׁ בֶּן יְהוֹאָחָז </w:t>
      </w:r>
      <w:proofErr w:type="spellStart"/>
      <w:r w:rsidRPr="00F97675">
        <w:rPr>
          <w:rFonts w:ascii="FrankRuehl" w:hAnsi="FrankRuehl" w:cs="FrankRuehl"/>
          <w:rtl/>
        </w:rPr>
        <w:t>וַיִּקַּח</w:t>
      </w:r>
      <w:proofErr w:type="spellEnd"/>
      <w:r w:rsidRPr="00F97675">
        <w:rPr>
          <w:rFonts w:ascii="FrankRuehl" w:hAnsi="FrankRuehl" w:cs="FrankRuehl"/>
          <w:rtl/>
        </w:rPr>
        <w:t xml:space="preserve"> אֶת הֶעָרִים מִיַּד בֶּן הֲדַד בֶּן </w:t>
      </w:r>
      <w:proofErr w:type="spellStart"/>
      <w:r w:rsidRPr="00F97675">
        <w:rPr>
          <w:rFonts w:ascii="FrankRuehl" w:hAnsi="FrankRuehl" w:cs="FrankRuehl"/>
          <w:rtl/>
        </w:rPr>
        <w:t>חֲזָאֵל</w:t>
      </w:r>
      <w:proofErr w:type="spellEnd"/>
      <w:r w:rsidRPr="00F97675">
        <w:rPr>
          <w:rFonts w:ascii="FrankRuehl" w:hAnsi="FrankRuehl" w:cs="FrankRuehl"/>
          <w:rtl/>
        </w:rPr>
        <w:t xml:space="preserve"> אֲשֶׁר לָקַח מִיַּד יְהוֹאָחָז אָבִיו בַּמִּלְחָמָה שָׁלֹשׁ פְּעָמִים הִכָּהוּ יוֹאָשׁ וַיָּשֶׁב אֶת עָרֵי יִשְׂרָאֵל:</w:t>
      </w:r>
    </w:p>
    <w:bookmarkEnd w:id="0"/>
    <w:p w:rsidR="00814CD5" w:rsidRPr="00911981" w:rsidRDefault="00814CD5" w:rsidP="00270574">
      <w:pPr>
        <w:jc w:val="both"/>
      </w:pPr>
    </w:p>
    <w:sectPr w:rsidR="00814CD5" w:rsidRPr="00911981" w:rsidSect="00270574">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3CC" w:rsidRDefault="005403CC" w:rsidP="00911981">
      <w:pPr>
        <w:spacing w:after="0" w:line="240" w:lineRule="auto"/>
      </w:pPr>
      <w:r>
        <w:separator/>
      </w:r>
    </w:p>
  </w:endnote>
  <w:endnote w:type="continuationSeparator" w:id="0">
    <w:p w:rsidR="005403CC" w:rsidRDefault="005403CC" w:rsidP="00911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Arial">
    <w:altName w:val="Times New Roman"/>
    <w:panose1 w:val="020B0604020202020204"/>
    <w:charset w:val="00"/>
    <w:family w:val="swiss"/>
    <w:pitch w:val="variable"/>
    <w:sig w:usb0="E0002AFF" w:usb1="C0007843" w:usb2="00000009" w:usb3="00000000" w:csb0="000001FF" w:csb1="00000000"/>
  </w:font>
  <w:font w:name="Times New Roman">
    <w:altName w:val="Arial"/>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08527302"/>
      <w:docPartObj>
        <w:docPartGallery w:val="Page Numbers (Bottom of Page)"/>
        <w:docPartUnique/>
      </w:docPartObj>
    </w:sdtPr>
    <w:sdtEndPr>
      <w:rPr>
        <w:cs/>
      </w:rPr>
    </w:sdtEndPr>
    <w:sdtContent>
      <w:p w:rsidR="00F97675" w:rsidRDefault="005403CC">
        <w:pPr>
          <w:pStyle w:val="a3"/>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270574" w:rsidRPr="00270574">
          <w:rPr>
            <w:noProof/>
            <w:rtl/>
            <w:lang w:val="he-IL"/>
          </w:rPr>
          <w:t>2</w:t>
        </w:r>
        <w:r>
          <w:fldChar w:fldCharType="end"/>
        </w:r>
      </w:p>
    </w:sdtContent>
  </w:sdt>
  <w:p w:rsidR="00F97675" w:rsidRDefault="005403C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3CC" w:rsidRDefault="005403CC" w:rsidP="00911981">
      <w:pPr>
        <w:spacing w:after="0" w:line="240" w:lineRule="auto"/>
      </w:pPr>
      <w:r>
        <w:separator/>
      </w:r>
    </w:p>
  </w:footnote>
  <w:footnote w:type="continuationSeparator" w:id="0">
    <w:p w:rsidR="005403CC" w:rsidRDefault="005403CC" w:rsidP="00911981">
      <w:pPr>
        <w:spacing w:after="0" w:line="240" w:lineRule="auto"/>
      </w:pPr>
      <w:r>
        <w:continuationSeparator/>
      </w:r>
    </w:p>
  </w:footnote>
  <w:footnote w:id="1">
    <w:p w:rsidR="00911981" w:rsidRPr="00270574" w:rsidRDefault="00911981" w:rsidP="00911981">
      <w:pPr>
        <w:pStyle w:val="a5"/>
        <w:rPr>
          <w:rFonts w:ascii="FrankRuehl" w:hAnsi="FrankRuehl" w:cs="FrankRuehl"/>
          <w:rtl/>
        </w:rPr>
      </w:pPr>
      <w:r w:rsidRPr="00270574">
        <w:rPr>
          <w:rStyle w:val="a7"/>
          <w:rFonts w:ascii="FrankRuehl" w:hAnsi="FrankRuehl" w:cs="FrankRuehl"/>
        </w:rPr>
        <w:footnoteRef/>
      </w:r>
      <w:r w:rsidRPr="00270574">
        <w:rPr>
          <w:rFonts w:ascii="FrankRuehl" w:hAnsi="FrankRuehl" w:cs="FrankRuehl"/>
          <w:rtl/>
        </w:rPr>
        <w:t xml:space="preserve"> </w:t>
      </w:r>
      <w:r w:rsidRPr="00270574">
        <w:rPr>
          <w:rFonts w:ascii="FrankRuehl" w:hAnsi="FrankRuehl" w:cs="FrankRuehl"/>
          <w:rtl/>
        </w:rPr>
        <w:t>ספר מלכים ב פרק ג</w:t>
      </w:r>
      <w:r w:rsidRPr="00270574">
        <w:rPr>
          <w:rFonts w:ascii="FrankRuehl" w:hAnsi="FrankRuehl" w:cs="FrankRuehl"/>
          <w:rtl/>
        </w:rPr>
        <w:t>:</w:t>
      </w:r>
      <w:r w:rsidRPr="00270574">
        <w:rPr>
          <w:rFonts w:ascii="FrankRuehl" w:hAnsi="FrankRuehl" w:cs="FrankRuehl"/>
          <w:rtl/>
        </w:rPr>
        <w:t xml:space="preserve"> </w:t>
      </w:r>
    </w:p>
    <w:p w:rsidR="00911981" w:rsidRPr="00270574" w:rsidRDefault="00911981" w:rsidP="00911981">
      <w:pPr>
        <w:pStyle w:val="a5"/>
        <w:rPr>
          <w:rFonts w:ascii="FrankRuehl" w:hAnsi="FrankRuehl" w:cs="FrankRuehl"/>
          <w:rtl/>
        </w:rPr>
      </w:pPr>
      <w:r w:rsidRPr="00270574">
        <w:rPr>
          <w:rFonts w:ascii="FrankRuehl" w:hAnsi="FrankRuehl" w:cs="FrankRuehl"/>
          <w:rtl/>
        </w:rPr>
        <w:t>(</w:t>
      </w:r>
      <w:proofErr w:type="spellStart"/>
      <w:r w:rsidRPr="00270574">
        <w:rPr>
          <w:rFonts w:ascii="FrankRuehl" w:hAnsi="FrankRuehl" w:cs="FrankRuehl"/>
          <w:rtl/>
        </w:rPr>
        <w:t>יב</w:t>
      </w:r>
      <w:proofErr w:type="spellEnd"/>
      <w:r w:rsidRPr="00270574">
        <w:rPr>
          <w:rFonts w:ascii="FrankRuehl" w:hAnsi="FrankRuehl" w:cs="FrankRuehl"/>
          <w:rtl/>
        </w:rPr>
        <w:t xml:space="preserve">) וַיֹּאמֶר יְהוֹשָׁפָט יֵשׁ אוֹתוֹ דְּבַר </w:t>
      </w:r>
      <w:proofErr w:type="spellStart"/>
      <w:r w:rsidRPr="00270574">
        <w:rPr>
          <w:rFonts w:ascii="FrankRuehl" w:hAnsi="FrankRuehl" w:cs="FrankRuehl"/>
          <w:rtl/>
        </w:rPr>
        <w:t>יְדֹוָד</w:t>
      </w:r>
      <w:proofErr w:type="spellEnd"/>
      <w:r w:rsidRPr="00270574">
        <w:rPr>
          <w:rFonts w:ascii="FrankRuehl" w:hAnsi="FrankRuehl" w:cs="FrankRuehl"/>
          <w:rtl/>
        </w:rPr>
        <w:t xml:space="preserve"> וַיֵּרְדוּ אֵלָיו מֶלֶךְ יִשְׂרָאֵל וִיהוֹשָׁפָט וּמֶלֶךְ אֱדוֹם:</w:t>
      </w:r>
    </w:p>
    <w:p w:rsidR="00911981" w:rsidRPr="00270574" w:rsidRDefault="00911981" w:rsidP="00911981">
      <w:pPr>
        <w:pStyle w:val="a5"/>
        <w:rPr>
          <w:rFonts w:ascii="FrankRuehl" w:hAnsi="FrankRuehl" w:cs="FrankRuehl"/>
          <w:rtl/>
        </w:rPr>
      </w:pPr>
      <w:r w:rsidRPr="00270574">
        <w:rPr>
          <w:rFonts w:ascii="FrankRuehl" w:hAnsi="FrankRuehl" w:cs="FrankRuehl"/>
          <w:rtl/>
        </w:rPr>
        <w:t>(</w:t>
      </w:r>
      <w:proofErr w:type="spellStart"/>
      <w:r w:rsidRPr="00270574">
        <w:rPr>
          <w:rFonts w:ascii="FrankRuehl" w:hAnsi="FrankRuehl" w:cs="FrankRuehl"/>
          <w:rtl/>
        </w:rPr>
        <w:t>יג</w:t>
      </w:r>
      <w:proofErr w:type="spellEnd"/>
      <w:r w:rsidRPr="00270574">
        <w:rPr>
          <w:rFonts w:ascii="FrankRuehl" w:hAnsi="FrankRuehl" w:cs="FrankRuehl"/>
          <w:rtl/>
        </w:rPr>
        <w:t xml:space="preserve">) וַיֹּאמֶר אֱלִישָׁע אֶל מֶלֶךְ יִשְׂרָאֵל מַה לִּי וָלָךְ לֵךְ אֶל נְבִיאֵי אָבִיךָ וְאֶל נְבִיאֵי אִמֶּךָ וַיֹּאמֶר לוֹ מֶלֶךְ יִשְׂרָאֵל אַל כִּי קָרָא </w:t>
      </w:r>
      <w:proofErr w:type="spellStart"/>
      <w:r w:rsidRPr="00270574">
        <w:rPr>
          <w:rFonts w:ascii="FrankRuehl" w:hAnsi="FrankRuehl" w:cs="FrankRuehl"/>
          <w:rtl/>
        </w:rPr>
        <w:t>יְדֹוָד</w:t>
      </w:r>
      <w:proofErr w:type="spellEnd"/>
      <w:r w:rsidRPr="00270574">
        <w:rPr>
          <w:rFonts w:ascii="FrankRuehl" w:hAnsi="FrankRuehl" w:cs="FrankRuehl"/>
          <w:rtl/>
        </w:rPr>
        <w:t xml:space="preserve"> לִשְׁלֹשֶׁת הַמְּלָכִים הָאֵלֶּה לָתֵת אוֹתָם בְּיַד מוֹאָב:</w:t>
      </w:r>
    </w:p>
  </w:footnote>
  <w:footnote w:id="2">
    <w:p w:rsidR="00270574" w:rsidRPr="00270574" w:rsidRDefault="00270574">
      <w:pPr>
        <w:pStyle w:val="a5"/>
        <w:rPr>
          <w:rFonts w:ascii="FrankRuehl" w:hAnsi="FrankRuehl" w:cs="FrankRuehl"/>
          <w:rtl/>
        </w:rPr>
      </w:pPr>
      <w:r w:rsidRPr="00270574">
        <w:rPr>
          <w:rStyle w:val="a7"/>
          <w:rFonts w:ascii="FrankRuehl" w:hAnsi="FrankRuehl" w:cs="FrankRuehl"/>
        </w:rPr>
        <w:footnoteRef/>
      </w:r>
      <w:r w:rsidRPr="00270574">
        <w:rPr>
          <w:rFonts w:ascii="FrankRuehl" w:hAnsi="FrankRuehl" w:cs="FrankRuehl"/>
          <w:rtl/>
        </w:rPr>
        <w:t xml:space="preserve"> </w:t>
      </w:r>
      <w:r w:rsidRPr="00270574">
        <w:rPr>
          <w:rFonts w:ascii="FrankRuehl" w:hAnsi="FrankRuehl" w:cs="FrankRuehl"/>
          <w:rtl/>
        </w:rPr>
        <w:t>נכתב תחת שם זה, אך לאחר מותו התברר בידי בנו שהבן איש חי עצמו הוא כתבם.</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981"/>
    <w:rsid w:val="00270574"/>
    <w:rsid w:val="00384824"/>
    <w:rsid w:val="005403CC"/>
    <w:rsid w:val="00814CD5"/>
    <w:rsid w:val="00911981"/>
    <w:rsid w:val="00B812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627F"/>
  <w15:chartTrackingRefBased/>
  <w15:docId w15:val="{2F671270-2F28-406E-98F7-3FCAAC27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91198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11981"/>
    <w:pPr>
      <w:tabs>
        <w:tab w:val="center" w:pos="4153"/>
        <w:tab w:val="right" w:pos="8306"/>
      </w:tabs>
      <w:spacing w:after="0" w:line="240" w:lineRule="auto"/>
    </w:pPr>
  </w:style>
  <w:style w:type="character" w:customStyle="1" w:styleId="a4">
    <w:name w:val="כותרת תחתונה תו"/>
    <w:basedOn w:val="a0"/>
    <w:link w:val="a3"/>
    <w:uiPriority w:val="99"/>
    <w:rsid w:val="00911981"/>
  </w:style>
  <w:style w:type="paragraph" w:styleId="a5">
    <w:name w:val="footnote text"/>
    <w:basedOn w:val="a"/>
    <w:link w:val="a6"/>
    <w:uiPriority w:val="99"/>
    <w:semiHidden/>
    <w:unhideWhenUsed/>
    <w:rsid w:val="00911981"/>
    <w:pPr>
      <w:spacing w:after="0" w:line="240" w:lineRule="auto"/>
    </w:pPr>
    <w:rPr>
      <w:sz w:val="20"/>
      <w:szCs w:val="20"/>
    </w:rPr>
  </w:style>
  <w:style w:type="character" w:customStyle="1" w:styleId="a6">
    <w:name w:val="טקסט הערת שוליים תו"/>
    <w:basedOn w:val="a0"/>
    <w:link w:val="a5"/>
    <w:uiPriority w:val="99"/>
    <w:semiHidden/>
    <w:rsid w:val="00911981"/>
    <w:rPr>
      <w:sz w:val="20"/>
      <w:szCs w:val="20"/>
    </w:rPr>
  </w:style>
  <w:style w:type="character" w:styleId="a7">
    <w:name w:val="footnote reference"/>
    <w:aliases w:val="Footnote Reference1,Footnote Reference,Footnote Reference2,Footnote Reference3,Footnote Reference4"/>
    <w:basedOn w:val="a0"/>
    <w:uiPriority w:val="99"/>
    <w:unhideWhenUsed/>
    <w:qFormat/>
    <w:rsid w:val="00911981"/>
    <w:rPr>
      <w:vertAlign w:val="superscript"/>
    </w:rPr>
  </w:style>
  <w:style w:type="paragraph" w:customStyle="1" w:styleId="a8">
    <w:name w:val="טקסט"/>
    <w:basedOn w:val="a"/>
    <w:link w:val="a9"/>
    <w:autoRedefine/>
    <w:uiPriority w:val="99"/>
    <w:qFormat/>
    <w:rsid w:val="00270574"/>
    <w:pPr>
      <w:spacing w:after="80" w:line="360" w:lineRule="auto"/>
      <w:ind w:firstLine="84"/>
    </w:pPr>
    <w:rPr>
      <w:rFonts w:ascii="FrankRuehl" w:eastAsia="Times New Roman" w:hAnsi="FrankRuehl" w:cs="FrankRuehl"/>
      <w:sz w:val="18"/>
      <w:szCs w:val="18"/>
    </w:rPr>
  </w:style>
  <w:style w:type="character" w:customStyle="1" w:styleId="a9">
    <w:name w:val="טקסט תו"/>
    <w:link w:val="a8"/>
    <w:uiPriority w:val="99"/>
    <w:locked/>
    <w:rsid w:val="00270574"/>
    <w:rPr>
      <w:rFonts w:ascii="FrankRuehl" w:eastAsia="Times New Roman" w:hAnsi="FrankRuehl" w:cs="FrankRueh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B9B16-B8D7-42D9-AAC2-466757F56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1167</Words>
  <Characters>5836</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2016-11-06T11:49:00Z</dcterms:created>
  <dcterms:modified xsi:type="dcterms:W3CDTF">2016-11-06T12:16:00Z</dcterms:modified>
</cp:coreProperties>
</file>