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7FB" w:rsidRPr="007D2B30" w:rsidRDefault="007D2B30" w:rsidP="007D2B30">
      <w:pPr>
        <w:spacing w:line="360" w:lineRule="auto"/>
        <w:rPr>
          <w:rFonts w:ascii="FrankRuehl" w:hAnsi="FrankRuehl" w:cs="FrankRuehl" w:hint="cs"/>
          <w:u w:val="single"/>
          <w:rtl/>
        </w:rPr>
      </w:pPr>
      <w:bookmarkStart w:id="0" w:name="_GoBack"/>
      <w:bookmarkEnd w:id="0"/>
      <w:r w:rsidRPr="007D2B30">
        <w:rPr>
          <w:rFonts w:ascii="FrankRuehl" w:hAnsi="FrankRuehl" w:cs="FrankRuehl" w:hint="cs"/>
          <w:u w:val="single"/>
          <w:rtl/>
        </w:rPr>
        <w:t>כל המלכים עולים נופלים</w:t>
      </w:r>
    </w:p>
    <w:p w:rsidR="007D2B30" w:rsidRPr="00EC07FB" w:rsidRDefault="007D2B30" w:rsidP="007D2B30">
      <w:pPr>
        <w:spacing w:line="360" w:lineRule="auto"/>
        <w:rPr>
          <w:rFonts w:ascii="FrankRuehl" w:hAnsi="FrankRuehl" w:cs="FrankRuehl"/>
          <w:rtl/>
        </w:rPr>
      </w:pPr>
    </w:p>
    <w:p w:rsidR="00EC07FB" w:rsidRPr="00EC07FB" w:rsidRDefault="00EC07FB" w:rsidP="007D2B30">
      <w:pPr>
        <w:spacing w:line="360" w:lineRule="auto"/>
        <w:rPr>
          <w:rFonts w:ascii="FrankRuehl" w:hAnsi="FrankRuehl" w:cs="FrankRuehl"/>
          <w:rtl/>
        </w:rPr>
      </w:pPr>
      <w:r w:rsidRPr="007D2B30">
        <w:rPr>
          <w:rFonts w:ascii="FrankRuehl" w:hAnsi="FrankRuehl" w:cs="FrankRuehl"/>
          <w:b/>
          <w:bCs/>
          <w:rtl/>
        </w:rPr>
        <w:t>מלכים ב פרק טו</w:t>
      </w:r>
      <w:r w:rsidRPr="00EC07FB">
        <w:rPr>
          <w:rFonts w:ascii="FrankRuehl" w:hAnsi="FrankRuehl" w:cs="FrankRuehl"/>
          <w:rtl/>
        </w:rPr>
        <w:t xml:space="preserve"> (ח) בִּשְׁנַת שְׁלֹשִׁים וּשְׁמֹנֶה שָׁנָה </w:t>
      </w:r>
      <w:proofErr w:type="spellStart"/>
      <w:r w:rsidRPr="00EC07FB">
        <w:rPr>
          <w:rFonts w:ascii="FrankRuehl" w:hAnsi="FrankRuehl" w:cs="FrankRuehl"/>
          <w:rtl/>
        </w:rPr>
        <w:t>לַעֲזַרְיָהו</w:t>
      </w:r>
      <w:proofErr w:type="spellEnd"/>
      <w:r w:rsidRPr="00EC07FB">
        <w:rPr>
          <w:rFonts w:ascii="FrankRuehl" w:hAnsi="FrankRuehl" w:cs="FrankRuehl"/>
          <w:rtl/>
        </w:rPr>
        <w:t xml:space="preserve">ּ מֶלֶךְ יְהוּדָה מָלַךְ זְכַרְיָהוּ בֶן יָרָבְעָם עַל יִשְׂרָאֵל </w:t>
      </w:r>
      <w:proofErr w:type="spellStart"/>
      <w:r w:rsidRPr="00EC07FB">
        <w:rPr>
          <w:rFonts w:ascii="FrankRuehl" w:hAnsi="FrankRuehl" w:cs="FrankRuehl"/>
          <w:rtl/>
        </w:rPr>
        <w:t>בְּשֹׁמְרוֹן</w:t>
      </w:r>
      <w:proofErr w:type="spellEnd"/>
      <w:r w:rsidRPr="00EC07FB">
        <w:rPr>
          <w:rFonts w:ascii="FrankRuehl" w:hAnsi="FrankRuehl" w:cs="FrankRuehl"/>
          <w:rtl/>
        </w:rPr>
        <w:t xml:space="preserve"> שִׁשָּׁה חֳדָשִׁים:</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 xml:space="preserve">(ט) וַיַּעַשׂ הָרַע בְּעֵינֵי </w:t>
      </w:r>
      <w:proofErr w:type="spellStart"/>
      <w:r w:rsidRPr="00EC07FB">
        <w:rPr>
          <w:rFonts w:ascii="FrankRuehl" w:hAnsi="FrankRuehl" w:cs="FrankRuehl"/>
          <w:rtl/>
        </w:rPr>
        <w:t>יְדֹוָד</w:t>
      </w:r>
      <w:proofErr w:type="spellEnd"/>
      <w:r w:rsidRPr="00EC07FB">
        <w:rPr>
          <w:rFonts w:ascii="FrankRuehl" w:hAnsi="FrankRuehl" w:cs="FrankRuehl"/>
          <w:rtl/>
        </w:rPr>
        <w:t xml:space="preserve"> </w:t>
      </w:r>
      <w:r w:rsidRPr="00EC07FB">
        <w:rPr>
          <w:rFonts w:ascii="FrankRuehl" w:hAnsi="FrankRuehl" w:cs="FrankRuehl"/>
          <w:b/>
          <w:bCs/>
          <w:rtl/>
        </w:rPr>
        <w:t xml:space="preserve">כַּאֲשֶׁר עָשׂוּ </w:t>
      </w:r>
      <w:proofErr w:type="spellStart"/>
      <w:r w:rsidRPr="00EC07FB">
        <w:rPr>
          <w:rFonts w:ascii="FrankRuehl" w:hAnsi="FrankRuehl" w:cs="FrankRuehl"/>
          <w:b/>
          <w:bCs/>
          <w:rtl/>
        </w:rPr>
        <w:t>אֲבֹתָיו</w:t>
      </w:r>
      <w:proofErr w:type="spellEnd"/>
      <w:r w:rsidRPr="00EC07FB">
        <w:rPr>
          <w:rFonts w:ascii="FrankRuehl" w:hAnsi="FrankRuehl" w:cs="FrankRuehl"/>
          <w:rtl/>
        </w:rPr>
        <w:t xml:space="preserve"> </w:t>
      </w:r>
      <w:r w:rsidRPr="00EC07FB">
        <w:rPr>
          <w:rFonts w:ascii="FrankRuehl" w:hAnsi="FrankRuehl" w:cs="FrankRuehl"/>
          <w:sz w:val="20"/>
          <w:szCs w:val="20"/>
          <w:rtl/>
        </w:rPr>
        <w:t>[</w:t>
      </w:r>
      <w:proofErr w:type="spellStart"/>
      <w:r w:rsidRPr="00EC07FB">
        <w:rPr>
          <w:rFonts w:ascii="FrankRuehl" w:hAnsi="FrankRuehl" w:cs="FrankRuehl"/>
          <w:sz w:val="20"/>
          <w:szCs w:val="20"/>
          <w:rtl/>
        </w:rPr>
        <w:t>יהוא</w:t>
      </w:r>
      <w:proofErr w:type="spellEnd"/>
      <w:r w:rsidRPr="00EC07FB">
        <w:rPr>
          <w:rFonts w:ascii="FrankRuehl" w:hAnsi="FrankRuehl" w:cs="FrankRuehl"/>
          <w:sz w:val="20"/>
          <w:szCs w:val="20"/>
          <w:rtl/>
        </w:rPr>
        <w:t xml:space="preserve">, בנו יהואחז, יהואש נכדו </w:t>
      </w:r>
      <w:proofErr w:type="spellStart"/>
      <w:r w:rsidRPr="00EC07FB">
        <w:rPr>
          <w:rFonts w:ascii="FrankRuehl" w:hAnsi="FrankRuehl" w:cs="FrankRuehl"/>
          <w:sz w:val="20"/>
          <w:szCs w:val="20"/>
          <w:rtl/>
        </w:rPr>
        <w:t>ונינו</w:t>
      </w:r>
      <w:proofErr w:type="spellEnd"/>
      <w:r w:rsidRPr="00EC07FB">
        <w:rPr>
          <w:rFonts w:ascii="FrankRuehl" w:hAnsi="FrankRuehl" w:cs="FrankRuehl"/>
          <w:sz w:val="20"/>
          <w:szCs w:val="20"/>
          <w:rtl/>
        </w:rPr>
        <w:t xml:space="preserve"> ירבעם השני]</w:t>
      </w:r>
      <w:r w:rsidRPr="00EC07FB">
        <w:rPr>
          <w:rFonts w:ascii="FrankRuehl" w:hAnsi="FrankRuehl" w:cs="FrankRuehl"/>
          <w:rtl/>
        </w:rPr>
        <w:t xml:space="preserve"> </w:t>
      </w:r>
      <w:r w:rsidRPr="00EC07FB">
        <w:rPr>
          <w:rFonts w:ascii="FrankRuehl" w:hAnsi="FrankRuehl" w:cs="FrankRuehl"/>
          <w:rtl/>
        </w:rPr>
        <w:t>לֹא סָר מֵחַטֹּאות יָרָבְעָם בֶּן נְבָט אֲשֶׁר הֶחֱטִיא אֶת יִשְׂרָאֵל:</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 xml:space="preserve">(י) וַיִּקְשֹׁר עָלָיו שַׁלֻּם בֶּן יָבֵשׁ וַיַּכֵּהוּ קָבָלְ עָם וַיְמִיתֵהוּ </w:t>
      </w:r>
      <w:proofErr w:type="spellStart"/>
      <w:r w:rsidRPr="00EC07FB">
        <w:rPr>
          <w:rFonts w:ascii="FrankRuehl" w:hAnsi="FrankRuehl" w:cs="FrankRuehl"/>
          <w:rtl/>
        </w:rPr>
        <w:t>וַיִּמְלֹך</w:t>
      </w:r>
      <w:proofErr w:type="spellEnd"/>
      <w:r w:rsidRPr="00EC07FB">
        <w:rPr>
          <w:rFonts w:ascii="FrankRuehl" w:hAnsi="FrankRuehl" w:cs="FrankRuehl"/>
          <w:rtl/>
        </w:rPr>
        <w:t>ְ תַּחְתָּיו:</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(יא) וְיֶתֶר דִּבְרֵי זְכַרְיָה הִנָּם כְּתוּבִים עַל סֵפֶר דִּבְרֵי הַיָּמִים לְמַלְכֵי יִשְׂרָאֵל:</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w:t>
      </w:r>
      <w:proofErr w:type="spellStart"/>
      <w:r w:rsidRPr="00EC07FB">
        <w:rPr>
          <w:rFonts w:ascii="FrankRuehl" w:hAnsi="FrankRuehl" w:cs="FrankRuehl"/>
          <w:rtl/>
        </w:rPr>
        <w:t>יב</w:t>
      </w:r>
      <w:proofErr w:type="spellEnd"/>
      <w:r w:rsidRPr="00EC07FB">
        <w:rPr>
          <w:rFonts w:ascii="FrankRuehl" w:hAnsi="FrankRuehl" w:cs="FrankRuehl"/>
          <w:rtl/>
        </w:rPr>
        <w:t xml:space="preserve">) הוּא דְבַר </w:t>
      </w:r>
      <w:proofErr w:type="spellStart"/>
      <w:r w:rsidRPr="00EC07FB">
        <w:rPr>
          <w:rFonts w:ascii="FrankRuehl" w:hAnsi="FrankRuehl" w:cs="FrankRuehl"/>
          <w:rtl/>
        </w:rPr>
        <w:t>יְדֹוָד</w:t>
      </w:r>
      <w:proofErr w:type="spellEnd"/>
      <w:r w:rsidRPr="00EC07FB">
        <w:rPr>
          <w:rFonts w:ascii="FrankRuehl" w:hAnsi="FrankRuehl" w:cs="FrankRuehl"/>
          <w:rtl/>
        </w:rPr>
        <w:t xml:space="preserve"> אֲשֶׁר דִּבֶּר אֶל </w:t>
      </w:r>
      <w:proofErr w:type="spellStart"/>
      <w:r w:rsidRPr="00EC07FB">
        <w:rPr>
          <w:rFonts w:ascii="FrankRuehl" w:hAnsi="FrankRuehl" w:cs="FrankRuehl"/>
          <w:rtl/>
        </w:rPr>
        <w:t>יֵהוּא</w:t>
      </w:r>
      <w:proofErr w:type="spellEnd"/>
      <w:r w:rsidRPr="00EC07FB">
        <w:rPr>
          <w:rFonts w:ascii="FrankRuehl" w:hAnsi="FrankRuehl" w:cs="FrankRuehl"/>
          <w:rtl/>
        </w:rPr>
        <w:t xml:space="preserve"> </w:t>
      </w:r>
      <w:proofErr w:type="spellStart"/>
      <w:r w:rsidRPr="00EC07FB">
        <w:rPr>
          <w:rFonts w:ascii="FrankRuehl" w:hAnsi="FrankRuehl" w:cs="FrankRuehl"/>
          <w:rtl/>
        </w:rPr>
        <w:t>לֵאמֹר</w:t>
      </w:r>
      <w:proofErr w:type="spellEnd"/>
      <w:r w:rsidRPr="00EC07FB">
        <w:rPr>
          <w:rFonts w:ascii="FrankRuehl" w:hAnsi="FrankRuehl" w:cs="FrankRuehl"/>
          <w:rtl/>
        </w:rPr>
        <w:t xml:space="preserve"> בְּנֵי רְבִיעִים יֵשְׁבוּ לְךָ עַל </w:t>
      </w:r>
      <w:proofErr w:type="spellStart"/>
      <w:r w:rsidRPr="00EC07FB">
        <w:rPr>
          <w:rFonts w:ascii="FrankRuehl" w:hAnsi="FrankRuehl" w:cs="FrankRuehl"/>
          <w:rtl/>
        </w:rPr>
        <w:t>כִּסֵּא</w:t>
      </w:r>
      <w:proofErr w:type="spellEnd"/>
      <w:r w:rsidRPr="00EC07FB">
        <w:rPr>
          <w:rFonts w:ascii="FrankRuehl" w:hAnsi="FrankRuehl" w:cs="FrankRuehl"/>
          <w:rtl/>
        </w:rPr>
        <w:t xml:space="preserve"> יִשְׂרָאֵל וַיְהִי כֵן:</w:t>
      </w:r>
      <w:r>
        <w:rPr>
          <w:rStyle w:val="a5"/>
          <w:rFonts w:ascii="FrankRuehl" w:hAnsi="FrankRuehl" w:cs="FrankRuehl"/>
          <w:rtl/>
        </w:rPr>
        <w:footnoteReference w:id="1"/>
      </w:r>
    </w:p>
    <w:p w:rsidR="00EC07FB" w:rsidRPr="00EC07FB" w:rsidRDefault="00EC07FB" w:rsidP="007D2B30">
      <w:pPr>
        <w:spacing w:line="360" w:lineRule="auto"/>
        <w:rPr>
          <w:rFonts w:ascii="FrankRuehl" w:hAnsi="FrankRuehl" w:cs="FrankRuehl"/>
          <w:rtl/>
        </w:rPr>
      </w:pP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w:t>
      </w:r>
      <w:proofErr w:type="spellStart"/>
      <w:r w:rsidRPr="00EC07FB">
        <w:rPr>
          <w:rFonts w:ascii="FrankRuehl" w:hAnsi="FrankRuehl" w:cs="FrankRuehl"/>
          <w:rtl/>
        </w:rPr>
        <w:t>יג</w:t>
      </w:r>
      <w:proofErr w:type="spellEnd"/>
      <w:r w:rsidRPr="00EC07FB">
        <w:rPr>
          <w:rFonts w:ascii="FrankRuehl" w:hAnsi="FrankRuehl" w:cs="FrankRuehl"/>
          <w:rtl/>
        </w:rPr>
        <w:t xml:space="preserve">) שַׁלּוּם בֶּן יָבֵשׁ </w:t>
      </w:r>
      <w:r w:rsidRPr="00EC07FB">
        <w:rPr>
          <w:rFonts w:ascii="FrankRuehl" w:hAnsi="FrankRuehl" w:cs="FrankRuehl" w:hint="cs"/>
          <w:sz w:val="20"/>
          <w:szCs w:val="20"/>
          <w:rtl/>
        </w:rPr>
        <w:t>[ולא נכתב מלך על ישראל]</w:t>
      </w:r>
      <w:r>
        <w:rPr>
          <w:rFonts w:ascii="FrankRuehl" w:hAnsi="FrankRuehl" w:cs="FrankRuehl" w:hint="cs"/>
          <w:rtl/>
        </w:rPr>
        <w:t xml:space="preserve"> </w:t>
      </w:r>
      <w:r w:rsidRPr="00EC07FB">
        <w:rPr>
          <w:rFonts w:ascii="FrankRuehl" w:hAnsi="FrankRuehl" w:cs="FrankRuehl"/>
          <w:rtl/>
        </w:rPr>
        <w:t xml:space="preserve">מָלַךְ בִּשְׁנַת שְׁלֹשִׁים וָתֵשַׁע שָׁנָה לְעֻזִיָּה מֶלֶךְ יְהוּדָה </w:t>
      </w:r>
      <w:proofErr w:type="spellStart"/>
      <w:r w:rsidRPr="00EC07FB">
        <w:rPr>
          <w:rFonts w:ascii="FrankRuehl" w:hAnsi="FrankRuehl" w:cs="FrankRuehl"/>
          <w:rtl/>
        </w:rPr>
        <w:t>וַיִּמְלֹך</w:t>
      </w:r>
      <w:proofErr w:type="spellEnd"/>
      <w:r w:rsidRPr="00EC07FB">
        <w:rPr>
          <w:rFonts w:ascii="FrankRuehl" w:hAnsi="FrankRuehl" w:cs="FrankRuehl"/>
          <w:rtl/>
        </w:rPr>
        <w:t xml:space="preserve">ְ יֶרַח יָמִים </w:t>
      </w:r>
      <w:proofErr w:type="spellStart"/>
      <w:r w:rsidRPr="00EC07FB">
        <w:rPr>
          <w:rFonts w:ascii="FrankRuehl" w:hAnsi="FrankRuehl" w:cs="FrankRuehl"/>
          <w:rtl/>
        </w:rPr>
        <w:t>בְּשֹׁמְרוֹן</w:t>
      </w:r>
      <w:proofErr w:type="spellEnd"/>
      <w:r w:rsidRPr="00EC07FB">
        <w:rPr>
          <w:rFonts w:ascii="FrankRuehl" w:hAnsi="FrankRuehl" w:cs="FrankRuehl"/>
          <w:rtl/>
        </w:rPr>
        <w:t>:</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 xml:space="preserve">(יד) וַיַּעַל מְנַחֵם בֶּן גָּדִי מִתִּרְצָה וַיָּבֹא שֹׁמְרוֹן </w:t>
      </w:r>
      <w:proofErr w:type="spellStart"/>
      <w:r w:rsidRPr="00EC07FB">
        <w:rPr>
          <w:rFonts w:ascii="FrankRuehl" w:hAnsi="FrankRuehl" w:cs="FrankRuehl"/>
          <w:rtl/>
        </w:rPr>
        <w:t>וַיַּך</w:t>
      </w:r>
      <w:proofErr w:type="spellEnd"/>
      <w:r w:rsidRPr="00EC07FB">
        <w:rPr>
          <w:rFonts w:ascii="FrankRuehl" w:hAnsi="FrankRuehl" w:cs="FrankRuehl"/>
          <w:rtl/>
        </w:rPr>
        <w:t xml:space="preserve">ְ אֶת שַׁלּוּם בֶּן יָבֵישׁ </w:t>
      </w:r>
      <w:proofErr w:type="spellStart"/>
      <w:r w:rsidRPr="00EC07FB">
        <w:rPr>
          <w:rFonts w:ascii="FrankRuehl" w:hAnsi="FrankRuehl" w:cs="FrankRuehl"/>
          <w:rtl/>
        </w:rPr>
        <w:t>בְּשֹׁמְרוֹן</w:t>
      </w:r>
      <w:proofErr w:type="spellEnd"/>
      <w:r w:rsidRPr="00EC07FB">
        <w:rPr>
          <w:rFonts w:ascii="FrankRuehl" w:hAnsi="FrankRuehl" w:cs="FrankRuehl"/>
          <w:rtl/>
        </w:rPr>
        <w:t xml:space="preserve"> וַיְמִיתֵהוּ </w:t>
      </w:r>
      <w:proofErr w:type="spellStart"/>
      <w:r w:rsidRPr="00EC07FB">
        <w:rPr>
          <w:rFonts w:ascii="FrankRuehl" w:hAnsi="FrankRuehl" w:cs="FrankRuehl"/>
          <w:rtl/>
        </w:rPr>
        <w:t>וַיִּמְלֹך</w:t>
      </w:r>
      <w:proofErr w:type="spellEnd"/>
      <w:r w:rsidRPr="00EC07FB">
        <w:rPr>
          <w:rFonts w:ascii="FrankRuehl" w:hAnsi="FrankRuehl" w:cs="FrankRuehl"/>
          <w:rtl/>
        </w:rPr>
        <w:t>ְ תַּחְתָּיו:</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(טו) וְיֶתֶר דִּבְרֵי שַׁלּוּם וְקִשְׁרוֹ אֲשֶׁר קָשָׁר הִנָּם כְּתֻבִים עַל סֵפֶר דִּבְרֵי הַיָּמִים לְמַלְכֵי יִשְׂרָאֵל:</w:t>
      </w:r>
    </w:p>
    <w:p w:rsidR="00EC07FB" w:rsidRPr="00EC07FB" w:rsidRDefault="00EC07FB" w:rsidP="007D2B30">
      <w:pPr>
        <w:spacing w:line="360" w:lineRule="auto"/>
        <w:rPr>
          <w:rFonts w:ascii="FrankRuehl" w:hAnsi="FrankRuehl" w:cs="FrankRuehl"/>
          <w:rtl/>
        </w:rPr>
      </w:pP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w:t>
      </w:r>
      <w:proofErr w:type="spellStart"/>
      <w:r w:rsidRPr="00EC07FB">
        <w:rPr>
          <w:rFonts w:ascii="FrankRuehl" w:hAnsi="FrankRuehl" w:cs="FrankRuehl"/>
          <w:rtl/>
        </w:rPr>
        <w:t>טז</w:t>
      </w:r>
      <w:proofErr w:type="spellEnd"/>
      <w:r w:rsidRPr="00EC07FB">
        <w:rPr>
          <w:rFonts w:ascii="FrankRuehl" w:hAnsi="FrankRuehl" w:cs="FrankRuehl"/>
          <w:rtl/>
        </w:rPr>
        <w:t xml:space="preserve">) אָז יַכֶּה מְנַחֵם אֶת תִּפְסַח וְאֶת כָּל אֲשֶׁר בָּהּ וְאֶת </w:t>
      </w:r>
      <w:proofErr w:type="spellStart"/>
      <w:r w:rsidRPr="00EC07FB">
        <w:rPr>
          <w:rFonts w:ascii="FrankRuehl" w:hAnsi="FrankRuehl" w:cs="FrankRuehl"/>
          <w:rtl/>
        </w:rPr>
        <w:t>גְּבוּלֶיה</w:t>
      </w:r>
      <w:proofErr w:type="spellEnd"/>
      <w:r w:rsidRPr="00EC07FB">
        <w:rPr>
          <w:rFonts w:ascii="FrankRuehl" w:hAnsi="FrankRuehl" w:cs="FrankRuehl"/>
          <w:rtl/>
        </w:rPr>
        <w:t xml:space="preserve">ָ מִתִּרְצָה כִּי לֹא פָתַח </w:t>
      </w:r>
      <w:proofErr w:type="spellStart"/>
      <w:r w:rsidRPr="00EC07FB">
        <w:rPr>
          <w:rFonts w:ascii="FrankRuehl" w:hAnsi="FrankRuehl" w:cs="FrankRuehl"/>
          <w:rtl/>
        </w:rPr>
        <w:t>וַיַּך</w:t>
      </w:r>
      <w:proofErr w:type="spellEnd"/>
      <w:r w:rsidRPr="00EC07FB">
        <w:rPr>
          <w:rFonts w:ascii="FrankRuehl" w:hAnsi="FrankRuehl" w:cs="FrankRuehl"/>
          <w:rtl/>
        </w:rPr>
        <w:t xml:space="preserve">ְ אֵת כָּל </w:t>
      </w:r>
      <w:proofErr w:type="spellStart"/>
      <w:r w:rsidRPr="00EC07FB">
        <w:rPr>
          <w:rFonts w:ascii="FrankRuehl" w:hAnsi="FrankRuehl" w:cs="FrankRuehl"/>
          <w:rtl/>
        </w:rPr>
        <w:t>הֶהָרוֹתֶיה</w:t>
      </w:r>
      <w:proofErr w:type="spellEnd"/>
      <w:r w:rsidRPr="00EC07FB">
        <w:rPr>
          <w:rFonts w:ascii="FrankRuehl" w:hAnsi="FrankRuehl" w:cs="FrankRuehl"/>
          <w:rtl/>
        </w:rPr>
        <w:t>ָ בִּקֵּעַ:</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w:t>
      </w:r>
      <w:proofErr w:type="spellStart"/>
      <w:r w:rsidRPr="00EC07FB">
        <w:rPr>
          <w:rFonts w:ascii="FrankRuehl" w:hAnsi="FrankRuehl" w:cs="FrankRuehl"/>
          <w:rtl/>
        </w:rPr>
        <w:t>יז</w:t>
      </w:r>
      <w:proofErr w:type="spellEnd"/>
      <w:r w:rsidRPr="00EC07FB">
        <w:rPr>
          <w:rFonts w:ascii="FrankRuehl" w:hAnsi="FrankRuehl" w:cs="FrankRuehl"/>
          <w:rtl/>
        </w:rPr>
        <w:t xml:space="preserve">) בִּשְׁנַת שְׁלֹשִׁים וָתֵשַׁע שָׁנָה לַעֲזַרְיָה מֶלֶךְ יְהוּדָה מָלַךְ מְנַחֵם בֶּן גָּדִי עַל יִשְׂרָאֵל עֶשֶׂר שָׁנִים </w:t>
      </w:r>
      <w:proofErr w:type="spellStart"/>
      <w:r w:rsidRPr="00EC07FB">
        <w:rPr>
          <w:rFonts w:ascii="FrankRuehl" w:hAnsi="FrankRuehl" w:cs="FrankRuehl"/>
          <w:rtl/>
        </w:rPr>
        <w:t>בְּשֹׁמְרוֹן</w:t>
      </w:r>
      <w:proofErr w:type="spellEnd"/>
      <w:r w:rsidRPr="00EC07FB">
        <w:rPr>
          <w:rFonts w:ascii="FrankRuehl" w:hAnsi="FrankRuehl" w:cs="FrankRuehl"/>
          <w:rtl/>
        </w:rPr>
        <w:t>:</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w:t>
      </w:r>
      <w:proofErr w:type="spellStart"/>
      <w:r w:rsidRPr="00EC07FB">
        <w:rPr>
          <w:rFonts w:ascii="FrankRuehl" w:hAnsi="FrankRuehl" w:cs="FrankRuehl"/>
          <w:rtl/>
        </w:rPr>
        <w:t>יח</w:t>
      </w:r>
      <w:proofErr w:type="spellEnd"/>
      <w:r w:rsidRPr="00EC07FB">
        <w:rPr>
          <w:rFonts w:ascii="FrankRuehl" w:hAnsi="FrankRuehl" w:cs="FrankRuehl"/>
          <w:rtl/>
        </w:rPr>
        <w:t xml:space="preserve">) וַיַּעַשׂ הָרַע בְּעֵינֵי </w:t>
      </w:r>
      <w:proofErr w:type="spellStart"/>
      <w:r w:rsidRPr="00EC07FB">
        <w:rPr>
          <w:rFonts w:ascii="FrankRuehl" w:hAnsi="FrankRuehl" w:cs="FrankRuehl"/>
          <w:rtl/>
        </w:rPr>
        <w:t>יְדֹוָד</w:t>
      </w:r>
      <w:proofErr w:type="spellEnd"/>
      <w:r w:rsidRPr="00EC07FB">
        <w:rPr>
          <w:rFonts w:ascii="FrankRuehl" w:hAnsi="FrankRuehl" w:cs="FrankRuehl"/>
          <w:rtl/>
        </w:rPr>
        <w:t xml:space="preserve"> לֹא סָר מֵעַל חַטֹּאות יָרָבְעָם בֶּן נְבָט אֲשֶׁר הֶחֱטִיא אֶת יִשְׂרָאֵל כָּל יָמָיו:</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w:t>
      </w:r>
      <w:proofErr w:type="spellStart"/>
      <w:r w:rsidRPr="00EC07FB">
        <w:rPr>
          <w:rFonts w:ascii="FrankRuehl" w:hAnsi="FrankRuehl" w:cs="FrankRuehl"/>
          <w:rtl/>
        </w:rPr>
        <w:t>יט</w:t>
      </w:r>
      <w:proofErr w:type="spellEnd"/>
      <w:r w:rsidRPr="00EC07FB">
        <w:rPr>
          <w:rFonts w:ascii="FrankRuehl" w:hAnsi="FrankRuehl" w:cs="FrankRuehl"/>
          <w:rtl/>
        </w:rPr>
        <w:t xml:space="preserve">) בָּא פוּל מֶלֶךְ אַשּׁוּר </w:t>
      </w:r>
      <w:r w:rsidRPr="007035C5">
        <w:rPr>
          <w:rFonts w:ascii="FrankRuehl" w:hAnsi="FrankRuehl" w:cs="FrankRuehl" w:hint="cs"/>
          <w:sz w:val="20"/>
          <w:szCs w:val="20"/>
          <w:rtl/>
        </w:rPr>
        <w:t>[</w:t>
      </w:r>
      <w:proofErr w:type="spellStart"/>
      <w:r w:rsidR="007035C5" w:rsidRPr="007035C5">
        <w:rPr>
          <w:rFonts w:ascii="FrankRuehl" w:hAnsi="FrankRuehl" w:cs="FrankRuehl" w:hint="cs"/>
          <w:sz w:val="20"/>
          <w:szCs w:val="20"/>
          <w:rtl/>
        </w:rPr>
        <w:t>תגלת</w:t>
      </w:r>
      <w:proofErr w:type="spellEnd"/>
      <w:r w:rsidR="007035C5" w:rsidRPr="007035C5">
        <w:rPr>
          <w:rFonts w:ascii="FrankRuehl" w:hAnsi="FrankRuehl" w:cs="FrankRuehl" w:hint="cs"/>
          <w:sz w:val="20"/>
          <w:szCs w:val="20"/>
          <w:rtl/>
        </w:rPr>
        <w:t xml:space="preserve"> </w:t>
      </w:r>
      <w:proofErr w:type="spellStart"/>
      <w:r w:rsidR="007035C5" w:rsidRPr="007035C5">
        <w:rPr>
          <w:rFonts w:ascii="FrankRuehl" w:hAnsi="FrankRuehl" w:cs="FrankRuehl" w:hint="cs"/>
          <w:sz w:val="20"/>
          <w:szCs w:val="20"/>
          <w:rtl/>
        </w:rPr>
        <w:t>פלאסר</w:t>
      </w:r>
      <w:proofErr w:type="spellEnd"/>
      <w:r w:rsidR="007035C5" w:rsidRPr="007035C5">
        <w:rPr>
          <w:rFonts w:ascii="FrankRuehl" w:hAnsi="FrankRuehl" w:cs="FrankRuehl" w:hint="cs"/>
          <w:sz w:val="20"/>
          <w:szCs w:val="20"/>
          <w:rtl/>
        </w:rPr>
        <w:t>?</w:t>
      </w:r>
      <w:r w:rsidRPr="007035C5">
        <w:rPr>
          <w:rFonts w:ascii="FrankRuehl" w:hAnsi="FrankRuehl" w:cs="FrankRuehl" w:hint="cs"/>
          <w:sz w:val="20"/>
          <w:szCs w:val="20"/>
          <w:rtl/>
        </w:rPr>
        <w:t>]</w:t>
      </w:r>
      <w:r>
        <w:rPr>
          <w:rFonts w:ascii="FrankRuehl" w:hAnsi="FrankRuehl" w:cs="FrankRuehl" w:hint="cs"/>
          <w:rtl/>
        </w:rPr>
        <w:t xml:space="preserve"> </w:t>
      </w:r>
      <w:r w:rsidRPr="00EC07FB">
        <w:rPr>
          <w:rFonts w:ascii="FrankRuehl" w:hAnsi="FrankRuehl" w:cs="FrankRuehl"/>
          <w:rtl/>
        </w:rPr>
        <w:t xml:space="preserve">עַל הָאָרֶץ </w:t>
      </w:r>
      <w:proofErr w:type="spellStart"/>
      <w:r w:rsidRPr="00EC07FB">
        <w:rPr>
          <w:rFonts w:ascii="FrankRuehl" w:hAnsi="FrankRuehl" w:cs="FrankRuehl"/>
          <w:rtl/>
        </w:rPr>
        <w:t>וַיִּתֵּן</w:t>
      </w:r>
      <w:proofErr w:type="spellEnd"/>
      <w:r w:rsidRPr="00EC07FB">
        <w:rPr>
          <w:rFonts w:ascii="FrankRuehl" w:hAnsi="FrankRuehl" w:cs="FrankRuehl"/>
          <w:rtl/>
        </w:rPr>
        <w:t xml:space="preserve"> מְנַחֵם לְפוּל אֶלֶף כִּכַּר כָּסֶף לִהְיוֹת יָדָיו אִתּוֹ לְהַחֲזִיק הַמַּמְלָכָה בְּיָדוֹ:</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 xml:space="preserve">(כ) וַיֹּצֵא מְנַחֵם אֶת הַכֶּסֶף עַל יִשְׂרָאֵל עַל כָּל </w:t>
      </w:r>
      <w:proofErr w:type="spellStart"/>
      <w:r w:rsidRPr="00EC07FB">
        <w:rPr>
          <w:rFonts w:ascii="FrankRuehl" w:hAnsi="FrankRuehl" w:cs="FrankRuehl"/>
          <w:rtl/>
        </w:rPr>
        <w:t>גִּבּוֹרֵי</w:t>
      </w:r>
      <w:proofErr w:type="spellEnd"/>
      <w:r w:rsidRPr="00EC07FB">
        <w:rPr>
          <w:rFonts w:ascii="FrankRuehl" w:hAnsi="FrankRuehl" w:cs="FrankRuehl"/>
          <w:rtl/>
        </w:rPr>
        <w:t xml:space="preserve"> הַחַיִל לָתֵת לְמֶלֶךְ אַשּׁוּר חֲמִשִּׁים שְׁקָלִים כֶּסֶף לְאִישׁ אֶחָד וַיָּשָׁב מֶלֶךְ אַשּׁוּר וְלֹא עָמַד</w:t>
      </w:r>
      <w:r>
        <w:rPr>
          <w:rFonts w:ascii="FrankRuehl" w:hAnsi="FrankRuehl" w:cs="FrankRuehl" w:hint="cs"/>
          <w:rtl/>
        </w:rPr>
        <w:t xml:space="preserve"> </w:t>
      </w:r>
      <w:r w:rsidRPr="00EC07FB">
        <w:rPr>
          <w:rFonts w:ascii="FrankRuehl" w:hAnsi="FrankRuehl" w:cs="FrankRuehl" w:hint="cs"/>
          <w:sz w:val="20"/>
          <w:szCs w:val="20"/>
          <w:rtl/>
        </w:rPr>
        <w:t>[מצודות: נתעכב]</w:t>
      </w:r>
      <w:r w:rsidRPr="00EC07FB">
        <w:rPr>
          <w:rFonts w:ascii="FrankRuehl" w:hAnsi="FrankRuehl" w:cs="FrankRuehl"/>
          <w:rtl/>
        </w:rPr>
        <w:t xml:space="preserve"> שָׁם בָּאָרֶץ:</w:t>
      </w:r>
    </w:p>
    <w:p w:rsidR="00EC07FB" w:rsidRPr="00EC07FB" w:rsidRDefault="00EC07FB" w:rsidP="007D2B30">
      <w:pPr>
        <w:spacing w:line="360" w:lineRule="auto"/>
        <w:rPr>
          <w:rFonts w:ascii="FrankRuehl" w:hAnsi="FrankRuehl" w:cs="FrankRuehl"/>
          <w:rtl/>
        </w:rPr>
      </w:pPr>
      <w:r w:rsidRPr="00EC07FB">
        <w:rPr>
          <w:rFonts w:ascii="FrankRuehl" w:hAnsi="FrankRuehl" w:cs="FrankRuehl"/>
          <w:rtl/>
        </w:rPr>
        <w:t>(</w:t>
      </w:r>
      <w:proofErr w:type="spellStart"/>
      <w:r w:rsidRPr="00EC07FB">
        <w:rPr>
          <w:rFonts w:ascii="FrankRuehl" w:hAnsi="FrankRuehl" w:cs="FrankRuehl"/>
          <w:rtl/>
        </w:rPr>
        <w:t>כא</w:t>
      </w:r>
      <w:proofErr w:type="spellEnd"/>
      <w:r w:rsidRPr="00EC07FB">
        <w:rPr>
          <w:rFonts w:ascii="FrankRuehl" w:hAnsi="FrankRuehl" w:cs="FrankRuehl"/>
          <w:rtl/>
        </w:rPr>
        <w:t>) וְיֶתֶר דִּבְרֵי מְנַחֵם וְכָל אֲשֶׁר עָשָׂה הֲלוֹא הֵם כְּתוּבִים עַל סֵפֶר דִּבְרֵי הַיָּמִים לְמַלְכֵי יִשְׂרָאֵל:</w:t>
      </w:r>
    </w:p>
    <w:p w:rsidR="00EC07FB" w:rsidRDefault="00EC07FB" w:rsidP="007D2B30">
      <w:pPr>
        <w:spacing w:line="360" w:lineRule="auto"/>
        <w:rPr>
          <w:rFonts w:ascii="FrankRuehl" w:hAnsi="FrankRuehl" w:cs="FrankRuehl"/>
          <w:rtl/>
        </w:rPr>
      </w:pPr>
      <w:r w:rsidRPr="00EC07FB">
        <w:rPr>
          <w:rFonts w:ascii="FrankRuehl" w:hAnsi="FrankRuehl" w:cs="FrankRuehl"/>
          <w:rtl/>
        </w:rPr>
        <w:t>(</w:t>
      </w:r>
      <w:proofErr w:type="spellStart"/>
      <w:r w:rsidRPr="00EC07FB">
        <w:rPr>
          <w:rFonts w:ascii="FrankRuehl" w:hAnsi="FrankRuehl" w:cs="FrankRuehl"/>
          <w:rtl/>
        </w:rPr>
        <w:t>כב</w:t>
      </w:r>
      <w:proofErr w:type="spellEnd"/>
      <w:r w:rsidRPr="00EC07FB">
        <w:rPr>
          <w:rFonts w:ascii="FrankRuehl" w:hAnsi="FrankRuehl" w:cs="FrankRuehl"/>
          <w:rtl/>
        </w:rPr>
        <w:t xml:space="preserve">) וַיִּשְׁכַּב מְנַחֵם עִם </w:t>
      </w:r>
      <w:proofErr w:type="spellStart"/>
      <w:r w:rsidRPr="00EC07FB">
        <w:rPr>
          <w:rFonts w:ascii="FrankRuehl" w:hAnsi="FrankRuehl" w:cs="FrankRuehl"/>
          <w:rtl/>
        </w:rPr>
        <w:t>אֲבֹתָיו</w:t>
      </w:r>
      <w:proofErr w:type="spellEnd"/>
      <w:r w:rsidRPr="00EC07FB">
        <w:rPr>
          <w:rFonts w:ascii="FrankRuehl" w:hAnsi="FrankRuehl" w:cs="FrankRuehl"/>
          <w:rtl/>
        </w:rPr>
        <w:t xml:space="preserve"> </w:t>
      </w:r>
      <w:proofErr w:type="spellStart"/>
      <w:r w:rsidRPr="00EC07FB">
        <w:rPr>
          <w:rFonts w:ascii="FrankRuehl" w:hAnsi="FrankRuehl" w:cs="FrankRuehl"/>
          <w:rtl/>
        </w:rPr>
        <w:t>וַיִּמְלֹך</w:t>
      </w:r>
      <w:proofErr w:type="spellEnd"/>
      <w:r w:rsidRPr="00EC07FB">
        <w:rPr>
          <w:rFonts w:ascii="FrankRuehl" w:hAnsi="FrankRuehl" w:cs="FrankRuehl"/>
          <w:rtl/>
        </w:rPr>
        <w:t>ְ פְּקַחְיָה בְנוֹ תַּחְתָּיו:</w:t>
      </w:r>
    </w:p>
    <w:p w:rsidR="00EC07FB" w:rsidRPr="00EC07FB" w:rsidRDefault="00EC07FB" w:rsidP="007D2B30">
      <w:pPr>
        <w:spacing w:line="360" w:lineRule="auto"/>
        <w:rPr>
          <w:rFonts w:ascii="FrankRuehl" w:hAnsi="FrankRuehl" w:cs="FrankRuehl"/>
          <w:rtl/>
        </w:rPr>
      </w:pPr>
    </w:p>
    <w:p w:rsidR="00EC07FB" w:rsidRPr="007D2B30" w:rsidRDefault="00EC07FB" w:rsidP="007D2B30">
      <w:pPr>
        <w:spacing w:line="360" w:lineRule="auto"/>
        <w:rPr>
          <w:rFonts w:ascii="FrankRuehl" w:hAnsi="FrankRuehl" w:cs="FrankRuehl"/>
          <w:sz w:val="21"/>
          <w:szCs w:val="21"/>
          <w:rtl/>
        </w:rPr>
      </w:pPr>
      <w:r w:rsidRPr="007D2B30">
        <w:rPr>
          <w:rFonts w:ascii="FrankRuehl" w:hAnsi="FrankRuehl" w:cs="FrankRuehl"/>
          <w:sz w:val="21"/>
          <w:szCs w:val="21"/>
          <w:rtl/>
        </w:rPr>
        <w:t>(</w:t>
      </w:r>
      <w:proofErr w:type="spellStart"/>
      <w:r w:rsidRPr="007D2B30">
        <w:rPr>
          <w:rFonts w:ascii="FrankRuehl" w:hAnsi="FrankRuehl" w:cs="FrankRuehl"/>
          <w:sz w:val="21"/>
          <w:szCs w:val="21"/>
          <w:rtl/>
        </w:rPr>
        <w:t>כג</w:t>
      </w:r>
      <w:proofErr w:type="spellEnd"/>
      <w:r w:rsidRPr="007D2B30">
        <w:rPr>
          <w:rFonts w:ascii="FrankRuehl" w:hAnsi="FrankRuehl" w:cs="FrankRuehl"/>
          <w:sz w:val="21"/>
          <w:szCs w:val="21"/>
          <w:rtl/>
        </w:rPr>
        <w:t xml:space="preserve">) בִּשְׁנַת חֲמִשִּׁים שָׁנָה לַעֲזַרְיָה מֶלֶךְ יְהוּדָה מָלַךְ פְּקַחְיָה בֶן מְנַחֵם עַל יִשְׂרָאֵל </w:t>
      </w:r>
      <w:proofErr w:type="spellStart"/>
      <w:r w:rsidRPr="007D2B30">
        <w:rPr>
          <w:rFonts w:ascii="FrankRuehl" w:hAnsi="FrankRuehl" w:cs="FrankRuehl"/>
          <w:sz w:val="21"/>
          <w:szCs w:val="21"/>
          <w:rtl/>
        </w:rPr>
        <w:t>בְּשֹׁמְרוֹן</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שְׁנָתָיִם</w:t>
      </w:r>
      <w:proofErr w:type="spellEnd"/>
      <w:r w:rsidRPr="007D2B30">
        <w:rPr>
          <w:rFonts w:ascii="FrankRuehl" w:hAnsi="FrankRuehl" w:cs="FrankRuehl"/>
          <w:sz w:val="21"/>
          <w:szCs w:val="21"/>
          <w:rtl/>
        </w:rPr>
        <w:t>:</w:t>
      </w:r>
    </w:p>
    <w:p w:rsidR="00EC07FB" w:rsidRPr="007D2B30" w:rsidRDefault="00EC07FB"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(כד) וַיַּעַשׂ הָרַע בְּעֵינֵי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לֹא סָר מֵחַטֹּאות יָרָבְעָם בֶּן נְבָט אֲשֶׁר הֶחֱטִיא אֶת יִשְׂרָאֵל:</w:t>
      </w:r>
    </w:p>
    <w:p w:rsidR="00EC07FB" w:rsidRPr="007D2B30" w:rsidRDefault="00EC07FB"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(כה) וַיִּקְשֹׁר עָלָיו פֶּקַח בֶּן רְמַלְיָהוּ שָׁלִישׁוֹ וַיַּכֵּהוּ </w:t>
      </w:r>
      <w:proofErr w:type="spellStart"/>
      <w:r w:rsidRPr="007D2B30">
        <w:rPr>
          <w:rFonts w:ascii="FrankRuehl" w:hAnsi="FrankRuehl" w:cs="FrankRuehl"/>
          <w:sz w:val="21"/>
          <w:szCs w:val="21"/>
          <w:rtl/>
        </w:rPr>
        <w:t>בְשֹׁמְרוֹן</w:t>
      </w:r>
      <w:proofErr w:type="spellEnd"/>
      <w:r w:rsidRPr="007D2B30">
        <w:rPr>
          <w:rFonts w:ascii="FrankRuehl" w:hAnsi="FrankRuehl" w:cs="FrankRuehl"/>
          <w:sz w:val="21"/>
          <w:szCs w:val="21"/>
          <w:rtl/>
        </w:rPr>
        <w:t xml:space="preserve"> בְּאַרְמוֹן בֵּית הַמֶּלֶךְ אֶת </w:t>
      </w:r>
      <w:proofErr w:type="spellStart"/>
      <w:r w:rsidRPr="007D2B30">
        <w:rPr>
          <w:rFonts w:ascii="FrankRuehl" w:hAnsi="FrankRuehl" w:cs="FrankRuehl"/>
          <w:sz w:val="21"/>
          <w:szCs w:val="21"/>
          <w:rtl/>
        </w:rPr>
        <w:t>אַרְגֹּב</w:t>
      </w:r>
      <w:proofErr w:type="spellEnd"/>
      <w:r w:rsidRPr="007D2B30">
        <w:rPr>
          <w:rFonts w:ascii="FrankRuehl" w:hAnsi="FrankRuehl" w:cs="FrankRuehl"/>
          <w:sz w:val="21"/>
          <w:szCs w:val="21"/>
          <w:rtl/>
        </w:rPr>
        <w:t xml:space="preserve"> וְאֶת הָאַרְיֵה וְעִמּוֹ חֲמִשִּׁים אִישׁ מִבְּנֵי גִלְעָדִים וַיְמִיתֵהוּ </w:t>
      </w:r>
      <w:proofErr w:type="spellStart"/>
      <w:r w:rsidRPr="007D2B30">
        <w:rPr>
          <w:rFonts w:ascii="FrankRuehl" w:hAnsi="FrankRuehl" w:cs="FrankRuehl"/>
          <w:sz w:val="21"/>
          <w:szCs w:val="21"/>
          <w:rtl/>
        </w:rPr>
        <w:t>וַיִּמְלֹך</w:t>
      </w:r>
      <w:proofErr w:type="spellEnd"/>
      <w:r w:rsidRPr="007D2B30">
        <w:rPr>
          <w:rFonts w:ascii="FrankRuehl" w:hAnsi="FrankRuehl" w:cs="FrankRuehl"/>
          <w:sz w:val="21"/>
          <w:szCs w:val="21"/>
          <w:rtl/>
        </w:rPr>
        <w:t>ְ תַּחְתָּיו:</w:t>
      </w:r>
    </w:p>
    <w:p w:rsidR="00EC07FB" w:rsidRPr="007D2B30" w:rsidRDefault="00EC07FB" w:rsidP="007D2B30">
      <w:pPr>
        <w:spacing w:line="360" w:lineRule="auto"/>
        <w:rPr>
          <w:rFonts w:ascii="FrankRuehl" w:hAnsi="FrankRuehl" w:cs="FrankRuehl"/>
          <w:sz w:val="21"/>
          <w:szCs w:val="21"/>
          <w:rtl/>
        </w:rPr>
      </w:pPr>
      <w:r w:rsidRPr="007D2B30">
        <w:rPr>
          <w:rFonts w:ascii="FrankRuehl" w:hAnsi="FrankRuehl" w:cs="FrankRuehl"/>
          <w:sz w:val="21"/>
          <w:szCs w:val="21"/>
          <w:rtl/>
        </w:rPr>
        <w:t>(</w:t>
      </w:r>
      <w:proofErr w:type="spellStart"/>
      <w:r w:rsidRPr="007D2B30">
        <w:rPr>
          <w:rFonts w:ascii="FrankRuehl" w:hAnsi="FrankRuehl" w:cs="FrankRuehl"/>
          <w:sz w:val="21"/>
          <w:szCs w:val="21"/>
          <w:rtl/>
        </w:rPr>
        <w:t>כו</w:t>
      </w:r>
      <w:proofErr w:type="spellEnd"/>
      <w:r w:rsidRPr="007D2B30">
        <w:rPr>
          <w:rFonts w:ascii="FrankRuehl" w:hAnsi="FrankRuehl" w:cs="FrankRuehl"/>
          <w:sz w:val="21"/>
          <w:szCs w:val="21"/>
          <w:rtl/>
        </w:rPr>
        <w:t>) וְיֶתֶר דִּבְרֵי פְקַחְיָה וְכָל אֲשֶׁר עָשָׂה הִנָּם כְּתוּבִים עַל סֵפֶר דִּבְרֵי הַיָּמִים לְמַלְכֵי יִשְׂרָאֵל:</w:t>
      </w:r>
    </w:p>
    <w:p w:rsidR="007035C5" w:rsidRPr="007D2B30" w:rsidRDefault="007035C5" w:rsidP="007D2B30">
      <w:pPr>
        <w:spacing w:line="360" w:lineRule="auto"/>
        <w:rPr>
          <w:rFonts w:ascii="FrankRuehl" w:hAnsi="FrankRuehl" w:cs="FrankRuehl"/>
          <w:sz w:val="21"/>
          <w:szCs w:val="21"/>
          <w:rtl/>
        </w:rPr>
      </w:pPr>
    </w:p>
    <w:p w:rsidR="00EC07FB" w:rsidRPr="007D2B30" w:rsidRDefault="00EC07FB" w:rsidP="007D2B30">
      <w:pPr>
        <w:spacing w:line="360" w:lineRule="auto"/>
        <w:rPr>
          <w:rFonts w:ascii="FrankRuehl" w:hAnsi="FrankRuehl" w:cs="FrankRuehl"/>
          <w:sz w:val="21"/>
          <w:szCs w:val="21"/>
          <w:rtl/>
        </w:rPr>
      </w:pPr>
      <w:r w:rsidRPr="007D2B30">
        <w:rPr>
          <w:rFonts w:ascii="FrankRuehl" w:hAnsi="FrankRuehl" w:cs="FrankRuehl"/>
          <w:sz w:val="21"/>
          <w:szCs w:val="21"/>
          <w:rtl/>
        </w:rPr>
        <w:t>(</w:t>
      </w:r>
      <w:proofErr w:type="spellStart"/>
      <w:r w:rsidRPr="007D2B30">
        <w:rPr>
          <w:rFonts w:ascii="FrankRuehl" w:hAnsi="FrankRuehl" w:cs="FrankRuehl"/>
          <w:sz w:val="21"/>
          <w:szCs w:val="21"/>
          <w:rtl/>
        </w:rPr>
        <w:t>כז</w:t>
      </w:r>
      <w:proofErr w:type="spellEnd"/>
      <w:r w:rsidRPr="007D2B30">
        <w:rPr>
          <w:rFonts w:ascii="FrankRuehl" w:hAnsi="FrankRuehl" w:cs="FrankRuehl"/>
          <w:sz w:val="21"/>
          <w:szCs w:val="21"/>
          <w:rtl/>
        </w:rPr>
        <w:t xml:space="preserve">) בִּשְׁנַת חֲמִשִּׁים וּשְׁתַּיִם שָׁנָה לַעֲזַרְיָה מֶלֶךְ יְהוּדָה מָלַךְ פֶּקַח בֶּן רְמַלְיָהוּ עַל יִשְׂרָאֵל </w:t>
      </w:r>
      <w:proofErr w:type="spellStart"/>
      <w:r w:rsidRPr="007D2B30">
        <w:rPr>
          <w:rFonts w:ascii="FrankRuehl" w:hAnsi="FrankRuehl" w:cs="FrankRuehl"/>
          <w:sz w:val="21"/>
          <w:szCs w:val="21"/>
          <w:rtl/>
        </w:rPr>
        <w:t>בְּשֹׁמְרוֹן</w:t>
      </w:r>
      <w:proofErr w:type="spellEnd"/>
      <w:r w:rsidRPr="007D2B30">
        <w:rPr>
          <w:rFonts w:ascii="FrankRuehl" w:hAnsi="FrankRuehl" w:cs="FrankRuehl"/>
          <w:sz w:val="21"/>
          <w:szCs w:val="21"/>
          <w:rtl/>
        </w:rPr>
        <w:t xml:space="preserve"> עֶשְׂרִים שָׁנָה:</w:t>
      </w:r>
    </w:p>
    <w:p w:rsidR="00EC07FB" w:rsidRPr="007D2B30" w:rsidRDefault="00EC07FB" w:rsidP="007D2B30">
      <w:pPr>
        <w:spacing w:line="360" w:lineRule="auto"/>
        <w:rPr>
          <w:rFonts w:ascii="FrankRuehl" w:hAnsi="FrankRuehl" w:cs="FrankRuehl"/>
          <w:sz w:val="21"/>
          <w:szCs w:val="21"/>
          <w:rtl/>
        </w:rPr>
      </w:pPr>
      <w:r w:rsidRPr="007D2B30">
        <w:rPr>
          <w:rFonts w:ascii="FrankRuehl" w:hAnsi="FrankRuehl" w:cs="FrankRuehl"/>
          <w:sz w:val="21"/>
          <w:szCs w:val="21"/>
          <w:rtl/>
        </w:rPr>
        <w:t>(</w:t>
      </w:r>
      <w:proofErr w:type="spellStart"/>
      <w:r w:rsidRPr="007D2B30">
        <w:rPr>
          <w:rFonts w:ascii="FrankRuehl" w:hAnsi="FrankRuehl" w:cs="FrankRuehl"/>
          <w:sz w:val="21"/>
          <w:szCs w:val="21"/>
          <w:rtl/>
        </w:rPr>
        <w:t>כח</w:t>
      </w:r>
      <w:proofErr w:type="spellEnd"/>
      <w:r w:rsidRPr="007D2B30">
        <w:rPr>
          <w:rFonts w:ascii="FrankRuehl" w:hAnsi="FrankRuehl" w:cs="FrankRuehl"/>
          <w:sz w:val="21"/>
          <w:szCs w:val="21"/>
          <w:rtl/>
        </w:rPr>
        <w:t xml:space="preserve">) וַיַּעַשׂ הָרַע בְּעֵינֵי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לֹא סָר מִן חַטֹּאות יָרָבְעָם בֶּן נְבָט אֲשֶׁר הֶחֱטִיא אֶת יִשְׂרָאֵל:</w:t>
      </w:r>
    </w:p>
    <w:p w:rsidR="00EC07FB" w:rsidRPr="007D2B30" w:rsidRDefault="00EC07FB" w:rsidP="007D2B30">
      <w:pPr>
        <w:spacing w:line="360" w:lineRule="auto"/>
        <w:rPr>
          <w:rFonts w:ascii="FrankRuehl" w:hAnsi="FrankRuehl" w:cs="FrankRuehl"/>
          <w:sz w:val="21"/>
          <w:szCs w:val="21"/>
          <w:rtl/>
        </w:rPr>
      </w:pPr>
      <w:r w:rsidRPr="007D2B30">
        <w:rPr>
          <w:rFonts w:ascii="FrankRuehl" w:hAnsi="FrankRuehl" w:cs="FrankRuehl"/>
          <w:sz w:val="21"/>
          <w:szCs w:val="21"/>
          <w:rtl/>
        </w:rPr>
        <w:t>(</w:t>
      </w:r>
      <w:proofErr w:type="spellStart"/>
      <w:r w:rsidRPr="007D2B30">
        <w:rPr>
          <w:rFonts w:ascii="FrankRuehl" w:hAnsi="FrankRuehl" w:cs="FrankRuehl"/>
          <w:sz w:val="21"/>
          <w:szCs w:val="21"/>
          <w:rtl/>
        </w:rPr>
        <w:t>כט</w:t>
      </w:r>
      <w:proofErr w:type="spellEnd"/>
      <w:r w:rsidRPr="007D2B30">
        <w:rPr>
          <w:rFonts w:ascii="FrankRuehl" w:hAnsi="FrankRuehl" w:cs="FrankRuehl"/>
          <w:sz w:val="21"/>
          <w:szCs w:val="21"/>
          <w:rtl/>
        </w:rPr>
        <w:t xml:space="preserve">) בִּימֵי פֶּקַח מֶלֶךְ יִשְׂרָאֵל בָּא </w:t>
      </w:r>
      <w:proofErr w:type="spellStart"/>
      <w:r w:rsidRPr="007D2B30">
        <w:rPr>
          <w:rFonts w:ascii="FrankRuehl" w:hAnsi="FrankRuehl" w:cs="FrankRuehl"/>
          <w:sz w:val="21"/>
          <w:szCs w:val="21"/>
          <w:rtl/>
        </w:rPr>
        <w:t>תִּגְלַת</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פִּלְאֶסֶר</w:t>
      </w:r>
      <w:proofErr w:type="spellEnd"/>
      <w:r w:rsidRPr="007D2B30">
        <w:rPr>
          <w:rFonts w:ascii="FrankRuehl" w:hAnsi="FrankRuehl" w:cs="FrankRuehl"/>
          <w:sz w:val="21"/>
          <w:szCs w:val="21"/>
          <w:rtl/>
        </w:rPr>
        <w:t xml:space="preserve"> מֶלֶךְ אַשּׁוּר </w:t>
      </w:r>
      <w:proofErr w:type="spellStart"/>
      <w:r w:rsidRPr="007D2B30">
        <w:rPr>
          <w:rFonts w:ascii="FrankRuehl" w:hAnsi="FrankRuehl" w:cs="FrankRuehl"/>
          <w:sz w:val="21"/>
          <w:szCs w:val="21"/>
          <w:rtl/>
        </w:rPr>
        <w:t>וַיִּקַּח</w:t>
      </w:r>
      <w:proofErr w:type="spellEnd"/>
      <w:r w:rsidRPr="007D2B30">
        <w:rPr>
          <w:rFonts w:ascii="FrankRuehl" w:hAnsi="FrankRuehl" w:cs="FrankRuehl"/>
          <w:sz w:val="21"/>
          <w:szCs w:val="21"/>
          <w:rtl/>
        </w:rPr>
        <w:t xml:space="preserve"> אֶת עִיּוֹן </w:t>
      </w:r>
      <w:r w:rsidR="007035C5" w:rsidRPr="007D2B30">
        <w:rPr>
          <w:rFonts w:ascii="FrankRuehl" w:hAnsi="FrankRuehl" w:cs="FrankRuehl" w:hint="cs"/>
          <w:sz w:val="21"/>
          <w:szCs w:val="21"/>
          <w:rtl/>
        </w:rPr>
        <w:t>[</w:t>
      </w:r>
      <w:proofErr w:type="spellStart"/>
      <w:r w:rsidR="007035C5" w:rsidRPr="007D2B30">
        <w:rPr>
          <w:rFonts w:ascii="FrankRuehl" w:hAnsi="FrankRuehl" w:cs="FrankRuehl" w:hint="cs"/>
          <w:sz w:val="21"/>
          <w:szCs w:val="21"/>
          <w:rtl/>
        </w:rPr>
        <w:t>מרג</w:t>
      </w:r>
      <w:proofErr w:type="spellEnd"/>
      <w:r w:rsidR="007035C5" w:rsidRPr="007D2B30">
        <w:rPr>
          <w:rFonts w:ascii="FrankRuehl" w:hAnsi="FrankRuehl" w:cs="FrankRuehl" w:hint="cs"/>
          <w:sz w:val="21"/>
          <w:szCs w:val="21"/>
          <w:rtl/>
        </w:rPr>
        <w:t xml:space="preserve">' עיון, מצפון למטולה] </w:t>
      </w:r>
      <w:r w:rsidRPr="007D2B30">
        <w:rPr>
          <w:rFonts w:ascii="FrankRuehl" w:hAnsi="FrankRuehl" w:cs="FrankRuehl"/>
          <w:sz w:val="21"/>
          <w:szCs w:val="21"/>
          <w:rtl/>
        </w:rPr>
        <w:t xml:space="preserve">וְאֶת אָבֵל בֵּית מַעֲכָה וְאֶת יָנוֹחַ וְאֶת קֶדֶשׁ וְאֶת חָצוֹר וְאֶת הַגִּלְעָד וְאֶת הַגָּלִילָה כֹּל אֶרֶץ נַפְתָּלִי וַיַּגְלֵם </w:t>
      </w:r>
      <w:proofErr w:type="spellStart"/>
      <w:r w:rsidRPr="007D2B30">
        <w:rPr>
          <w:rFonts w:ascii="FrankRuehl" w:hAnsi="FrankRuehl" w:cs="FrankRuehl"/>
          <w:sz w:val="21"/>
          <w:szCs w:val="21"/>
          <w:rtl/>
        </w:rPr>
        <w:t>אַשּׁוּרָה</w:t>
      </w:r>
      <w:proofErr w:type="spellEnd"/>
      <w:r w:rsidRPr="007D2B30">
        <w:rPr>
          <w:rFonts w:ascii="FrankRuehl" w:hAnsi="FrankRuehl" w:cs="FrankRuehl"/>
          <w:sz w:val="21"/>
          <w:szCs w:val="21"/>
          <w:rtl/>
        </w:rPr>
        <w:t>:</w:t>
      </w:r>
    </w:p>
    <w:p w:rsidR="00EC07FB" w:rsidRPr="007D2B30" w:rsidRDefault="00EC07FB"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(ל) וַיִּקְשָׁר קֶשֶׁר הוֹשֵׁעַ בֶּן אֵלָה עַל פֶּקַח בֶּן רְמַלְיָהוּ וַיַּכֵּהוּ וַיְמִיתֵהוּ </w:t>
      </w:r>
      <w:proofErr w:type="spellStart"/>
      <w:r w:rsidRPr="007D2B30">
        <w:rPr>
          <w:rFonts w:ascii="FrankRuehl" w:hAnsi="FrankRuehl" w:cs="FrankRuehl"/>
          <w:sz w:val="21"/>
          <w:szCs w:val="21"/>
          <w:rtl/>
        </w:rPr>
        <w:t>וַיִּמְלֹך</w:t>
      </w:r>
      <w:proofErr w:type="spellEnd"/>
      <w:r w:rsidRPr="007D2B30">
        <w:rPr>
          <w:rFonts w:ascii="FrankRuehl" w:hAnsi="FrankRuehl" w:cs="FrankRuehl"/>
          <w:sz w:val="21"/>
          <w:szCs w:val="21"/>
          <w:rtl/>
        </w:rPr>
        <w:t>ְ תַּחְתָּיו בִּשְׁנַת עֶשְׂרִים לְיוֹתָם בֶּן עֻזִיָּה:</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t>(לא) וְיֶתֶר דִּבְרֵי פֶקַח וְכָל אֲשֶׁר עָשָׂה הִנָּם כְּתוּבִים עַל סֵפֶר דִּבְרֵי הַיָּמִים לְמַלְכֵי יִשְׂרָאֵל:</w:t>
      </w:r>
    </w:p>
    <w:p w:rsidR="007D2B30" w:rsidRPr="007D2B30" w:rsidRDefault="007035C5" w:rsidP="007D2B30">
      <w:pPr>
        <w:spacing w:line="360" w:lineRule="auto"/>
        <w:rPr>
          <w:rFonts w:ascii="FrankRuehl" w:hAnsi="FrankRuehl" w:cs="FrankRuehl"/>
          <w:b/>
          <w:bCs/>
          <w:sz w:val="21"/>
          <w:szCs w:val="21"/>
          <w:rtl/>
        </w:rPr>
      </w:pPr>
      <w:r w:rsidRPr="007D2B30">
        <w:rPr>
          <w:rFonts w:ascii="FrankRuehl" w:hAnsi="FrankRuehl" w:cs="FrankRuehl" w:hint="cs"/>
          <w:sz w:val="21"/>
          <w:szCs w:val="21"/>
          <w:rtl/>
        </w:rPr>
        <w:t>-</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b/>
          <w:bCs/>
          <w:sz w:val="21"/>
          <w:szCs w:val="21"/>
          <w:rtl/>
        </w:rPr>
        <w:t xml:space="preserve">דברי הימים ב פרק </w:t>
      </w:r>
      <w:proofErr w:type="spellStart"/>
      <w:r w:rsidRPr="007D2B30">
        <w:rPr>
          <w:rFonts w:ascii="FrankRuehl" w:hAnsi="FrankRuehl" w:cs="FrankRuehl"/>
          <w:b/>
          <w:bCs/>
          <w:sz w:val="21"/>
          <w:szCs w:val="21"/>
          <w:rtl/>
        </w:rPr>
        <w:t>כח</w:t>
      </w:r>
      <w:proofErr w:type="spellEnd"/>
      <w:r w:rsidRPr="007D2B30">
        <w:rPr>
          <w:rFonts w:ascii="FrankRuehl" w:hAnsi="FrankRuehl" w:cs="FrankRuehl"/>
          <w:b/>
          <w:bCs/>
          <w:sz w:val="21"/>
          <w:szCs w:val="21"/>
          <w:rtl/>
        </w:rPr>
        <w:t xml:space="preserve"> </w:t>
      </w:r>
      <w:r w:rsidR="007D2B30" w:rsidRPr="007D2B30">
        <w:rPr>
          <w:rFonts w:ascii="FrankRuehl" w:hAnsi="FrankRuehl" w:cs="FrankRuehl" w:hint="cs"/>
          <w:b/>
          <w:bCs/>
          <w:sz w:val="21"/>
          <w:szCs w:val="21"/>
          <w:rtl/>
        </w:rPr>
        <w:t xml:space="preserve"> </w:t>
      </w:r>
      <w:r w:rsidRPr="007D2B30">
        <w:rPr>
          <w:rFonts w:ascii="FrankRuehl" w:hAnsi="FrankRuehl" w:cs="FrankRuehl"/>
          <w:sz w:val="21"/>
          <w:szCs w:val="21"/>
          <w:rtl/>
        </w:rPr>
        <w:t xml:space="preserve">(ו) </w:t>
      </w:r>
      <w:proofErr w:type="spellStart"/>
      <w:r w:rsidRPr="007D2B30">
        <w:rPr>
          <w:rFonts w:ascii="FrankRuehl" w:hAnsi="FrankRuehl" w:cs="FrankRuehl"/>
          <w:sz w:val="21"/>
          <w:szCs w:val="21"/>
          <w:rtl/>
        </w:rPr>
        <w:t>וַיַּהֲרֹג</w:t>
      </w:r>
      <w:proofErr w:type="spellEnd"/>
      <w:r w:rsidRPr="007D2B30">
        <w:rPr>
          <w:rFonts w:ascii="FrankRuehl" w:hAnsi="FrankRuehl" w:cs="FrankRuehl"/>
          <w:sz w:val="21"/>
          <w:szCs w:val="21"/>
          <w:rtl/>
        </w:rPr>
        <w:t xml:space="preserve"> פֶּקַח בֶּן רְמַלְיָהוּ בִּיהוּדָה מֵאָה וְעֶשְׂרִים אֶלֶף בְּיוֹם אֶחָד </w:t>
      </w:r>
      <w:proofErr w:type="spellStart"/>
      <w:r w:rsidRPr="007D2B30">
        <w:rPr>
          <w:rFonts w:ascii="FrankRuehl" w:hAnsi="FrankRuehl" w:cs="FrankRuehl"/>
          <w:sz w:val="21"/>
          <w:szCs w:val="21"/>
          <w:rtl/>
        </w:rPr>
        <w:t>הַכֹּל</w:t>
      </w:r>
      <w:proofErr w:type="spellEnd"/>
      <w:r w:rsidRPr="007D2B30">
        <w:rPr>
          <w:rFonts w:ascii="FrankRuehl" w:hAnsi="FrankRuehl" w:cs="FrankRuehl"/>
          <w:sz w:val="21"/>
          <w:szCs w:val="21"/>
          <w:rtl/>
        </w:rPr>
        <w:t xml:space="preserve"> בְּנֵי חָיִל בְּעָזְבָם אֶת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אֱלֹהֵי</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אֲבוֹתָם</w:t>
      </w:r>
      <w:proofErr w:type="spellEnd"/>
      <w:r w:rsidRPr="007D2B30">
        <w:rPr>
          <w:rFonts w:ascii="FrankRuehl" w:hAnsi="FrankRuehl" w:cs="FrankRuehl"/>
          <w:sz w:val="21"/>
          <w:szCs w:val="21"/>
          <w:rtl/>
        </w:rPr>
        <w:t>:</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lastRenderedPageBreak/>
        <w:t xml:space="preserve">(ז) </w:t>
      </w:r>
      <w:proofErr w:type="spellStart"/>
      <w:r w:rsidRPr="007D2B30">
        <w:rPr>
          <w:rFonts w:ascii="FrankRuehl" w:hAnsi="FrankRuehl" w:cs="FrankRuehl"/>
          <w:sz w:val="21"/>
          <w:szCs w:val="21"/>
          <w:rtl/>
        </w:rPr>
        <w:t>וַיַּהֲרֹג</w:t>
      </w:r>
      <w:proofErr w:type="spellEnd"/>
      <w:r w:rsidRPr="007D2B30">
        <w:rPr>
          <w:rFonts w:ascii="FrankRuehl" w:hAnsi="FrankRuehl" w:cs="FrankRuehl"/>
          <w:sz w:val="21"/>
          <w:szCs w:val="21"/>
          <w:rtl/>
        </w:rPr>
        <w:t xml:space="preserve"> זִכְרִי </w:t>
      </w:r>
      <w:proofErr w:type="spellStart"/>
      <w:r w:rsidRPr="007D2B30">
        <w:rPr>
          <w:rFonts w:ascii="FrankRuehl" w:hAnsi="FrankRuehl" w:cs="FrankRuehl"/>
          <w:sz w:val="21"/>
          <w:szCs w:val="21"/>
          <w:rtl/>
        </w:rPr>
        <w:t>גִּבּוֹר</w:t>
      </w:r>
      <w:proofErr w:type="spellEnd"/>
      <w:r w:rsidRPr="007D2B30">
        <w:rPr>
          <w:rFonts w:ascii="FrankRuehl" w:hAnsi="FrankRuehl" w:cs="FrankRuehl"/>
          <w:sz w:val="21"/>
          <w:szCs w:val="21"/>
          <w:rtl/>
        </w:rPr>
        <w:t xml:space="preserve"> אֶפְרַיִם אֶת מַעֲשֵׂיָהוּ בֶּן הַמֶּלֶךְ וְאֶת </w:t>
      </w:r>
      <w:proofErr w:type="spellStart"/>
      <w:r w:rsidRPr="007D2B30">
        <w:rPr>
          <w:rFonts w:ascii="FrankRuehl" w:hAnsi="FrankRuehl" w:cs="FrankRuehl"/>
          <w:sz w:val="21"/>
          <w:szCs w:val="21"/>
          <w:rtl/>
        </w:rPr>
        <w:t>עַזְרִיקָם</w:t>
      </w:r>
      <w:proofErr w:type="spellEnd"/>
      <w:r w:rsidRPr="007D2B30">
        <w:rPr>
          <w:rFonts w:ascii="FrankRuehl" w:hAnsi="FrankRuehl" w:cs="FrankRuehl"/>
          <w:sz w:val="21"/>
          <w:szCs w:val="21"/>
          <w:rtl/>
        </w:rPr>
        <w:t xml:space="preserve"> נְגִיד הַבָּיִת וְאֶת אֶלְקָנָה מִשְׁנֵה הַמֶּלֶךְ:</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(ח) וַיִּשְׁבּוּ בְנֵי יִשְׂרָאֵל מֵאֲחֵיהֶם מָאתַיִם אֶלֶף נָשִׁים בָּנִים וּבָנוֹת וְגַם שָׁלָל רָב בָּזְזוּ מֵהֶם וַיָּבִיאוּ אֶת הַשָּׁלָל </w:t>
      </w:r>
      <w:proofErr w:type="spellStart"/>
      <w:r w:rsidRPr="007D2B30">
        <w:rPr>
          <w:rFonts w:ascii="FrankRuehl" w:hAnsi="FrankRuehl" w:cs="FrankRuehl"/>
          <w:sz w:val="21"/>
          <w:szCs w:val="21"/>
          <w:rtl/>
        </w:rPr>
        <w:t>לְשֹׁמְרוֹן</w:t>
      </w:r>
      <w:proofErr w:type="spellEnd"/>
      <w:r w:rsidRPr="007D2B30">
        <w:rPr>
          <w:rFonts w:ascii="FrankRuehl" w:hAnsi="FrankRuehl" w:cs="FrankRuehl"/>
          <w:sz w:val="21"/>
          <w:szCs w:val="21"/>
          <w:rtl/>
        </w:rPr>
        <w:t>:</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(ט) וְשָׁם הָיָה נָבִיא </w:t>
      </w:r>
      <w:proofErr w:type="spellStart"/>
      <w:r w:rsidRPr="007D2B30">
        <w:rPr>
          <w:rFonts w:ascii="FrankRuehl" w:hAnsi="FrankRuehl" w:cs="FrankRuehl"/>
          <w:sz w:val="21"/>
          <w:szCs w:val="21"/>
          <w:rtl/>
        </w:rPr>
        <w:t>לַידֹוָד</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עֹדֵד</w:t>
      </w:r>
      <w:proofErr w:type="spellEnd"/>
      <w:r w:rsidRPr="007D2B30">
        <w:rPr>
          <w:rFonts w:ascii="FrankRuehl" w:hAnsi="FrankRuehl" w:cs="FrankRuehl"/>
          <w:sz w:val="21"/>
          <w:szCs w:val="21"/>
          <w:rtl/>
        </w:rPr>
        <w:t xml:space="preserve"> שְׁמוֹ וַיֵּצֵא לִפְנֵי הַצָּבָא הַבָּא </w:t>
      </w:r>
      <w:proofErr w:type="spellStart"/>
      <w:r w:rsidRPr="007D2B30">
        <w:rPr>
          <w:rFonts w:ascii="FrankRuehl" w:hAnsi="FrankRuehl" w:cs="FrankRuehl"/>
          <w:sz w:val="21"/>
          <w:szCs w:val="21"/>
          <w:rtl/>
        </w:rPr>
        <w:t>לְשֹׁמְרוֹן</w:t>
      </w:r>
      <w:proofErr w:type="spellEnd"/>
      <w:r w:rsidRPr="007D2B30">
        <w:rPr>
          <w:rFonts w:ascii="FrankRuehl" w:hAnsi="FrankRuehl" w:cs="FrankRuehl"/>
          <w:sz w:val="21"/>
          <w:szCs w:val="21"/>
          <w:rtl/>
        </w:rPr>
        <w:t xml:space="preserve"> וַיֹּאמֶר לָהֶם הִנֵּה בַּחֲמַת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אֱלֹהֵי</w:t>
      </w:r>
      <w:proofErr w:type="spellEnd"/>
      <w:r w:rsidRPr="007D2B30">
        <w:rPr>
          <w:rFonts w:ascii="FrankRuehl" w:hAnsi="FrankRuehl" w:cs="FrankRuehl"/>
          <w:sz w:val="21"/>
          <w:szCs w:val="21"/>
          <w:rtl/>
        </w:rPr>
        <w:t xml:space="preserve"> אֲבוֹתֵיכֶם עַל יְהוּדָה נְתָנָם בְּיֶדְכֶם וַתַּהַרְגוּ בָם בְּזַעַף עַד לַשָּׁמַיִם הִגִּיעַ:</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(י) וְעַתָּה בְנֵי יְהוּדָה וִירוּשָׁלִַם אַתֶּם אֹמְרִים לִכְבֹּשׁ לַעֲבָדִים וְלִשְׁפָחוֹת לָכֶם הֲלֹא רַק אַתֶּם עִמָּכֶם אֲשָׁמוֹת </w:t>
      </w:r>
      <w:proofErr w:type="spellStart"/>
      <w:r w:rsidRPr="007D2B30">
        <w:rPr>
          <w:rFonts w:ascii="FrankRuehl" w:hAnsi="FrankRuehl" w:cs="FrankRuehl"/>
          <w:sz w:val="21"/>
          <w:szCs w:val="21"/>
          <w:rtl/>
        </w:rPr>
        <w:t>לַידֹוָד</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אֱלֹהֵיכֶם</w:t>
      </w:r>
      <w:proofErr w:type="spellEnd"/>
      <w:r w:rsidRPr="007D2B30">
        <w:rPr>
          <w:rFonts w:ascii="FrankRuehl" w:hAnsi="FrankRuehl" w:cs="FrankRuehl"/>
          <w:sz w:val="21"/>
          <w:szCs w:val="21"/>
          <w:rtl/>
        </w:rPr>
        <w:t>:</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(יא) וְעַתָּה שְׁמָעוּנִי וְהָשִׁיבוּ הַשִּׁבְיָה אֲשֶׁר שְׁבִיתֶם מֵאֲחֵיכֶם כִּי חֲרוֹן אַף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עֲלֵיכֶם:</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t>(</w:t>
      </w:r>
      <w:proofErr w:type="spellStart"/>
      <w:r w:rsidRPr="007D2B30">
        <w:rPr>
          <w:rFonts w:ascii="FrankRuehl" w:hAnsi="FrankRuehl" w:cs="FrankRuehl"/>
          <w:sz w:val="21"/>
          <w:szCs w:val="21"/>
          <w:rtl/>
        </w:rPr>
        <w:t>יב</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וַיָּקֻמו</w:t>
      </w:r>
      <w:proofErr w:type="spellEnd"/>
      <w:r w:rsidRPr="007D2B30">
        <w:rPr>
          <w:rFonts w:ascii="FrankRuehl" w:hAnsi="FrankRuehl" w:cs="FrankRuehl"/>
          <w:sz w:val="21"/>
          <w:szCs w:val="21"/>
          <w:rtl/>
        </w:rPr>
        <w:t xml:space="preserve">ּ אֲנָשִׁים מֵרָאשֵׁי בְנֵי אֶפְרַיִם </w:t>
      </w:r>
      <w:proofErr w:type="spellStart"/>
      <w:r w:rsidRPr="007D2B30">
        <w:rPr>
          <w:rFonts w:ascii="FrankRuehl" w:hAnsi="FrankRuehl" w:cs="FrankRuehl"/>
          <w:sz w:val="21"/>
          <w:szCs w:val="21"/>
          <w:rtl/>
        </w:rPr>
        <w:t>עֲזַרְיָהו</w:t>
      </w:r>
      <w:proofErr w:type="spellEnd"/>
      <w:r w:rsidRPr="007D2B30">
        <w:rPr>
          <w:rFonts w:ascii="FrankRuehl" w:hAnsi="FrankRuehl" w:cs="FrankRuehl"/>
          <w:sz w:val="21"/>
          <w:szCs w:val="21"/>
          <w:rtl/>
        </w:rPr>
        <w:t xml:space="preserve">ּ בֶן יְהוֹחָנָן בֶּרֶכְיָהוּ בֶן מְשִׁלֵּמוֹת </w:t>
      </w:r>
      <w:proofErr w:type="spellStart"/>
      <w:r w:rsidRPr="007D2B30">
        <w:rPr>
          <w:rFonts w:ascii="FrankRuehl" w:hAnsi="FrankRuehl" w:cs="FrankRuehl"/>
          <w:sz w:val="21"/>
          <w:szCs w:val="21"/>
          <w:rtl/>
        </w:rPr>
        <w:t>וִיחִזְקִיָּהו</w:t>
      </w:r>
      <w:proofErr w:type="spellEnd"/>
      <w:r w:rsidRPr="007D2B30">
        <w:rPr>
          <w:rFonts w:ascii="FrankRuehl" w:hAnsi="FrankRuehl" w:cs="FrankRuehl"/>
          <w:sz w:val="21"/>
          <w:szCs w:val="21"/>
          <w:rtl/>
        </w:rPr>
        <w:t xml:space="preserve">ּ בֶּן שַׁלֻּם </w:t>
      </w:r>
      <w:proofErr w:type="spellStart"/>
      <w:r w:rsidRPr="007D2B30">
        <w:rPr>
          <w:rFonts w:ascii="FrankRuehl" w:hAnsi="FrankRuehl" w:cs="FrankRuehl"/>
          <w:sz w:val="21"/>
          <w:szCs w:val="21"/>
          <w:rtl/>
        </w:rPr>
        <w:t>וַעֲמָשָׂא</w:t>
      </w:r>
      <w:proofErr w:type="spellEnd"/>
      <w:r w:rsidRPr="007D2B30">
        <w:rPr>
          <w:rFonts w:ascii="FrankRuehl" w:hAnsi="FrankRuehl" w:cs="FrankRuehl"/>
          <w:sz w:val="21"/>
          <w:szCs w:val="21"/>
          <w:rtl/>
        </w:rPr>
        <w:t xml:space="preserve"> בֶּן חַדְלָי עַל הַבָּאִים מִן הַצָּבָא:</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t>(</w:t>
      </w:r>
      <w:proofErr w:type="spellStart"/>
      <w:r w:rsidRPr="007D2B30">
        <w:rPr>
          <w:rFonts w:ascii="FrankRuehl" w:hAnsi="FrankRuehl" w:cs="FrankRuehl"/>
          <w:sz w:val="21"/>
          <w:szCs w:val="21"/>
          <w:rtl/>
        </w:rPr>
        <w:t>יג</w:t>
      </w:r>
      <w:proofErr w:type="spellEnd"/>
      <w:r w:rsidRPr="007D2B30">
        <w:rPr>
          <w:rFonts w:ascii="FrankRuehl" w:hAnsi="FrankRuehl" w:cs="FrankRuehl"/>
          <w:sz w:val="21"/>
          <w:szCs w:val="21"/>
          <w:rtl/>
        </w:rPr>
        <w:t xml:space="preserve">) וַיֹּאמְרוּ לָהֶם לֹא תָבִיאוּ אֶת הַשִּׁבְיָה הֵנָּה כִּי לְאַשְׁמַת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עָלֵינוּ אַתֶּם אֹמְרִים </w:t>
      </w:r>
      <w:proofErr w:type="spellStart"/>
      <w:r w:rsidRPr="007D2B30">
        <w:rPr>
          <w:rFonts w:ascii="FrankRuehl" w:hAnsi="FrankRuehl" w:cs="FrankRuehl"/>
          <w:sz w:val="21"/>
          <w:szCs w:val="21"/>
          <w:rtl/>
        </w:rPr>
        <w:t>לְהֹסִיף</w:t>
      </w:r>
      <w:proofErr w:type="spellEnd"/>
      <w:r w:rsidRPr="007D2B30">
        <w:rPr>
          <w:rFonts w:ascii="FrankRuehl" w:hAnsi="FrankRuehl" w:cs="FrankRuehl"/>
          <w:sz w:val="21"/>
          <w:szCs w:val="21"/>
          <w:rtl/>
        </w:rPr>
        <w:t xml:space="preserve"> עַל </w:t>
      </w:r>
      <w:proofErr w:type="spellStart"/>
      <w:r w:rsidRPr="007D2B30">
        <w:rPr>
          <w:rFonts w:ascii="FrankRuehl" w:hAnsi="FrankRuehl" w:cs="FrankRuehl"/>
          <w:sz w:val="21"/>
          <w:szCs w:val="21"/>
          <w:rtl/>
        </w:rPr>
        <w:t>חַטֹּאתֵינו</w:t>
      </w:r>
      <w:proofErr w:type="spellEnd"/>
      <w:r w:rsidRPr="007D2B30">
        <w:rPr>
          <w:rFonts w:ascii="FrankRuehl" w:hAnsi="FrankRuehl" w:cs="FrankRuehl"/>
          <w:sz w:val="21"/>
          <w:szCs w:val="21"/>
          <w:rtl/>
        </w:rPr>
        <w:t xml:space="preserve">ּ וְעַל </w:t>
      </w:r>
      <w:proofErr w:type="spellStart"/>
      <w:r w:rsidRPr="007D2B30">
        <w:rPr>
          <w:rFonts w:ascii="FrankRuehl" w:hAnsi="FrankRuehl" w:cs="FrankRuehl"/>
          <w:sz w:val="21"/>
          <w:szCs w:val="21"/>
          <w:rtl/>
        </w:rPr>
        <w:t>אַשְׁמָתֵינו</w:t>
      </w:r>
      <w:proofErr w:type="spellEnd"/>
      <w:r w:rsidRPr="007D2B30">
        <w:rPr>
          <w:rFonts w:ascii="FrankRuehl" w:hAnsi="FrankRuehl" w:cs="FrankRuehl"/>
          <w:sz w:val="21"/>
          <w:szCs w:val="21"/>
          <w:rtl/>
        </w:rPr>
        <w:t>ּ כִּי רַבָּה אַשְׁמָה לָנוּ וַחֲרוֹן אָף עַל יִשְׂרָאֵל:</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(יד) </w:t>
      </w:r>
      <w:proofErr w:type="spellStart"/>
      <w:r w:rsidRPr="007D2B30">
        <w:rPr>
          <w:rFonts w:ascii="FrankRuehl" w:hAnsi="FrankRuehl" w:cs="FrankRuehl"/>
          <w:sz w:val="21"/>
          <w:szCs w:val="21"/>
          <w:rtl/>
        </w:rPr>
        <w:t>וַיַּעֲזֹב</w:t>
      </w:r>
      <w:proofErr w:type="spellEnd"/>
      <w:r w:rsidRPr="007D2B30">
        <w:rPr>
          <w:rFonts w:ascii="FrankRuehl" w:hAnsi="FrankRuehl" w:cs="FrankRuehl"/>
          <w:sz w:val="21"/>
          <w:szCs w:val="21"/>
          <w:rtl/>
        </w:rPr>
        <w:t xml:space="preserve"> הֶחָלוּץ אֶת הַשִּׁבְיָה וְאֶת הַבִּזָּה לִפְנֵי הַשָּׂרִים וְכָל הַקָּהָל:</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(טו) </w:t>
      </w:r>
      <w:proofErr w:type="spellStart"/>
      <w:r w:rsidRPr="007D2B30">
        <w:rPr>
          <w:rFonts w:ascii="FrankRuehl" w:hAnsi="FrankRuehl" w:cs="FrankRuehl"/>
          <w:sz w:val="21"/>
          <w:szCs w:val="21"/>
          <w:rtl/>
        </w:rPr>
        <w:t>וַיָּקֻמו</w:t>
      </w:r>
      <w:proofErr w:type="spellEnd"/>
      <w:r w:rsidRPr="007D2B30">
        <w:rPr>
          <w:rFonts w:ascii="FrankRuehl" w:hAnsi="FrankRuehl" w:cs="FrankRuehl"/>
          <w:sz w:val="21"/>
          <w:szCs w:val="21"/>
          <w:rtl/>
        </w:rPr>
        <w:t xml:space="preserve">ּ הָאֲנָשִׁים אֲשֶׁר נִקְּבוּ בְשֵׁמוֹת וַיַּחֲזִיקוּ בַשִּׁבְיָה וְכָל </w:t>
      </w:r>
      <w:proofErr w:type="spellStart"/>
      <w:r w:rsidRPr="007D2B30">
        <w:rPr>
          <w:rFonts w:ascii="FrankRuehl" w:hAnsi="FrankRuehl" w:cs="FrankRuehl"/>
          <w:sz w:val="21"/>
          <w:szCs w:val="21"/>
          <w:rtl/>
        </w:rPr>
        <w:t>מַעֲרֻמֵּיהֶם</w:t>
      </w:r>
      <w:proofErr w:type="spellEnd"/>
      <w:r w:rsidRPr="007D2B30">
        <w:rPr>
          <w:rFonts w:ascii="FrankRuehl" w:hAnsi="FrankRuehl" w:cs="FrankRuehl"/>
          <w:sz w:val="21"/>
          <w:szCs w:val="21"/>
          <w:rtl/>
        </w:rPr>
        <w:t xml:space="preserve"> הִלְבִּישׁוּ מִן הַשָּׁלָל וַיַּלְבִּשׁוּם וַיַּנְעִלוּם וַיַּאֲכִלוּם וַיַּשְׁקוּם </w:t>
      </w:r>
      <w:proofErr w:type="spellStart"/>
      <w:r w:rsidRPr="007D2B30">
        <w:rPr>
          <w:rFonts w:ascii="FrankRuehl" w:hAnsi="FrankRuehl" w:cs="FrankRuehl"/>
          <w:sz w:val="21"/>
          <w:szCs w:val="21"/>
          <w:rtl/>
        </w:rPr>
        <w:t>וַיְסֻכוּם</w:t>
      </w:r>
      <w:proofErr w:type="spellEnd"/>
      <w:r w:rsidRPr="007D2B30">
        <w:rPr>
          <w:rFonts w:ascii="FrankRuehl" w:hAnsi="FrankRuehl" w:cs="FrankRuehl"/>
          <w:sz w:val="21"/>
          <w:szCs w:val="21"/>
          <w:rtl/>
        </w:rPr>
        <w:t xml:space="preserve"> וַיְנַהֲלוּם </w:t>
      </w:r>
      <w:proofErr w:type="spellStart"/>
      <w:r w:rsidRPr="007D2B30">
        <w:rPr>
          <w:rFonts w:ascii="FrankRuehl" w:hAnsi="FrankRuehl" w:cs="FrankRuehl"/>
          <w:sz w:val="21"/>
          <w:szCs w:val="21"/>
          <w:rtl/>
        </w:rPr>
        <w:t>בַּחֲמֹרִים</w:t>
      </w:r>
      <w:proofErr w:type="spellEnd"/>
      <w:r w:rsidRPr="007D2B30">
        <w:rPr>
          <w:rFonts w:ascii="FrankRuehl" w:hAnsi="FrankRuehl" w:cs="FrankRuehl"/>
          <w:sz w:val="21"/>
          <w:szCs w:val="21"/>
          <w:rtl/>
        </w:rPr>
        <w:t xml:space="preserve"> לְכָל כּוֹשֵׁל וַיְבִיאוּם יְרֵחוֹ עִיר הַתְּמָרִים אֵצֶל אֲחֵיהֶם וַיָּשׁוּבוּ שֹׁמְרוֹן:</w:t>
      </w:r>
    </w:p>
    <w:p w:rsidR="007035C5" w:rsidRPr="007D2B30" w:rsidRDefault="007035C5" w:rsidP="007D2B30">
      <w:pPr>
        <w:spacing w:line="360" w:lineRule="auto"/>
        <w:rPr>
          <w:rFonts w:ascii="FrankRuehl" w:hAnsi="FrankRuehl" w:cs="FrankRuehl"/>
          <w:sz w:val="21"/>
          <w:szCs w:val="21"/>
          <w:rtl/>
        </w:rPr>
      </w:pP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b/>
          <w:bCs/>
          <w:sz w:val="21"/>
          <w:szCs w:val="21"/>
          <w:rtl/>
        </w:rPr>
        <w:t>משנה מסכת סוטה פרק ח</w:t>
      </w:r>
      <w:r w:rsidRPr="007D2B30">
        <w:rPr>
          <w:rFonts w:ascii="FrankRuehl" w:hAnsi="FrankRuehl" w:cs="FrankRuehl" w:hint="cs"/>
          <w:b/>
          <w:bCs/>
          <w:sz w:val="21"/>
          <w:szCs w:val="21"/>
          <w:rtl/>
        </w:rPr>
        <w:t>, א</w:t>
      </w:r>
      <w:r w:rsidRPr="007D2B30">
        <w:rPr>
          <w:rFonts w:ascii="FrankRuehl" w:hAnsi="FrankRuehl" w:cs="FrankRuehl" w:hint="cs"/>
          <w:sz w:val="21"/>
          <w:szCs w:val="21"/>
          <w:rtl/>
        </w:rPr>
        <w:t xml:space="preserve">: </w:t>
      </w:r>
      <w:r w:rsidRPr="007D2B30">
        <w:rPr>
          <w:rFonts w:ascii="FrankRuehl" w:hAnsi="FrankRuehl" w:cs="FrankRuehl"/>
          <w:sz w:val="21"/>
          <w:szCs w:val="21"/>
          <w:rtl/>
        </w:rPr>
        <w:t xml:space="preserve">מְשׁוּחַ מִלְחָמָה בְּשָׁעָה שֶׁמְּדַבֵּר אֶל הָעָם, בִּלְשׁוֹן הַקֹּדֶשׁ הָיָה מְדַבֵּר, שֶׁנֶּאֱמַר (דברים כ) וְהָיָה כְּקָרְבָכֶם אֶל הַמִּלְחָמָה וְנִגַּשׁ הַכֹּהֵן, זֶה כֹּהֵן מְשׁוּחַ מִלְחָמָה. וְדִבֶּר אֶל הָעָם, בִּלְשׁוֹן הַקֹּדֶשׁ. וְאָמַר אֲלֵיהֶם (שם) שְׁמַע יִשְׂרָאֵל אַתֶּם קְרֵבִים הַיּוֹם לַמִּלְחָמָה עַל אוֹיְבֵיכֶם, וְלֹא עַל אֲחֵיכֶם, לֹא יְהוּדָה עַל שִׁמְעוֹן, וְלֹא שִׁמְעוֹן עַל בִּנְיָמִין, שֶׁאִם תִּפְּלוּ בְיָדָם יְרַחֲמוּ עֲלֵיכֶם, כְּמָה שֶׁנֶּאֱמַר (דה"ב </w:t>
      </w:r>
      <w:proofErr w:type="spellStart"/>
      <w:r w:rsidRPr="007D2B30">
        <w:rPr>
          <w:rFonts w:ascii="FrankRuehl" w:hAnsi="FrankRuehl" w:cs="FrankRuehl"/>
          <w:sz w:val="21"/>
          <w:szCs w:val="21"/>
          <w:rtl/>
        </w:rPr>
        <w:t>כח</w:t>
      </w:r>
      <w:proofErr w:type="spellEnd"/>
      <w:r w:rsidRPr="007D2B30">
        <w:rPr>
          <w:rFonts w:ascii="FrankRuehl" w:hAnsi="FrankRuehl" w:cs="FrankRuehl"/>
          <w:sz w:val="21"/>
          <w:szCs w:val="21"/>
          <w:rtl/>
        </w:rPr>
        <w:t xml:space="preserve">) וַיָּקוּמוּ הָאֲנָשִׁים אֲשֶׁר נִקְּבוּ בְשֵׁמוֹת וַיַּחֲזִיקוּ בַשִּׁבְיָה וְכָל </w:t>
      </w:r>
      <w:proofErr w:type="spellStart"/>
      <w:r w:rsidRPr="007D2B30">
        <w:rPr>
          <w:rFonts w:ascii="FrankRuehl" w:hAnsi="FrankRuehl" w:cs="FrankRuehl"/>
          <w:sz w:val="21"/>
          <w:szCs w:val="21"/>
          <w:rtl/>
        </w:rPr>
        <w:t>מַעֲרֻמֵּיהֶם</w:t>
      </w:r>
      <w:proofErr w:type="spellEnd"/>
      <w:r w:rsidRPr="007D2B30">
        <w:rPr>
          <w:rFonts w:ascii="FrankRuehl" w:hAnsi="FrankRuehl" w:cs="FrankRuehl"/>
          <w:sz w:val="21"/>
          <w:szCs w:val="21"/>
          <w:rtl/>
        </w:rPr>
        <w:t xml:space="preserve"> הִלְבִּישׁוּ מִן הַשָּׁלָל וַיַּלְבִּשׁוּם וַיַּנְעִלּוּם וַיַּאֲכִלוּם וַיַּשְׁקוּם </w:t>
      </w:r>
      <w:proofErr w:type="spellStart"/>
      <w:r w:rsidRPr="007D2B30">
        <w:rPr>
          <w:rFonts w:ascii="FrankRuehl" w:hAnsi="FrankRuehl" w:cs="FrankRuehl"/>
          <w:sz w:val="21"/>
          <w:szCs w:val="21"/>
          <w:rtl/>
        </w:rPr>
        <w:t>וַיְסֻכוּם</w:t>
      </w:r>
      <w:proofErr w:type="spellEnd"/>
      <w:r w:rsidRPr="007D2B30">
        <w:rPr>
          <w:rFonts w:ascii="FrankRuehl" w:hAnsi="FrankRuehl" w:cs="FrankRuehl"/>
          <w:sz w:val="21"/>
          <w:szCs w:val="21"/>
          <w:rtl/>
        </w:rPr>
        <w:t xml:space="preserve"> וַיְנַהֲלוּם </w:t>
      </w:r>
      <w:proofErr w:type="spellStart"/>
      <w:r w:rsidRPr="007D2B30">
        <w:rPr>
          <w:rFonts w:ascii="FrankRuehl" w:hAnsi="FrankRuehl" w:cs="FrankRuehl"/>
          <w:sz w:val="21"/>
          <w:szCs w:val="21"/>
          <w:rtl/>
        </w:rPr>
        <w:t>בַּחֲמֹרִים</w:t>
      </w:r>
      <w:proofErr w:type="spellEnd"/>
      <w:r w:rsidRPr="007D2B30">
        <w:rPr>
          <w:rFonts w:ascii="FrankRuehl" w:hAnsi="FrankRuehl" w:cs="FrankRuehl"/>
          <w:sz w:val="21"/>
          <w:szCs w:val="21"/>
          <w:rtl/>
        </w:rPr>
        <w:t xml:space="preserve"> לְכָל כּוֹשֵׁל וַיְבִיאוּם יְרֵחוֹ עִיר הַתְּמָרִים אֵצֶל אֲחֵיהֶם וַיָּשׁוּבוּ שֹׁמְרוֹן. עַל אוֹיְבֵיכֶם אַתֶּם הוֹלְכִים, שֶׁאִם תִּפְּלוּ בְיָדָם אֵין </w:t>
      </w:r>
      <w:proofErr w:type="spellStart"/>
      <w:r w:rsidRPr="007D2B30">
        <w:rPr>
          <w:rFonts w:ascii="FrankRuehl" w:hAnsi="FrankRuehl" w:cs="FrankRuehl"/>
          <w:sz w:val="21"/>
          <w:szCs w:val="21"/>
          <w:rtl/>
        </w:rPr>
        <w:t>מְרַחֲמִין</w:t>
      </w:r>
      <w:proofErr w:type="spellEnd"/>
      <w:r w:rsidRPr="007D2B30">
        <w:rPr>
          <w:rFonts w:ascii="FrankRuehl" w:hAnsi="FrankRuehl" w:cs="FrankRuehl"/>
          <w:sz w:val="21"/>
          <w:szCs w:val="21"/>
          <w:rtl/>
        </w:rPr>
        <w:t xml:space="preserve"> עֲלֵיכֶם.</w:t>
      </w:r>
    </w:p>
    <w:p w:rsidR="007035C5" w:rsidRPr="007035C5" w:rsidRDefault="007035C5" w:rsidP="007D2B30">
      <w:pPr>
        <w:spacing w:line="360" w:lineRule="auto"/>
        <w:rPr>
          <w:rFonts w:ascii="FrankRuehl" w:hAnsi="FrankRuehl" w:cs="FrankRuehl"/>
          <w:rtl/>
        </w:rPr>
      </w:pPr>
      <w:r>
        <w:rPr>
          <w:rFonts w:ascii="FrankRuehl" w:hAnsi="FrankRuehl" w:cs="FrankRuehl" w:hint="cs"/>
          <w:rtl/>
        </w:rPr>
        <w:t>-</w:t>
      </w:r>
    </w:p>
    <w:p w:rsidR="007035C5" w:rsidRPr="007035C5" w:rsidRDefault="007035C5" w:rsidP="007D2B30">
      <w:pPr>
        <w:spacing w:line="360" w:lineRule="auto"/>
        <w:rPr>
          <w:rFonts w:ascii="FrankRuehl" w:hAnsi="FrankRuehl" w:cs="FrankRuehl"/>
          <w:rtl/>
        </w:rPr>
      </w:pPr>
      <w:r w:rsidRPr="007035C5">
        <w:rPr>
          <w:rFonts w:ascii="FrankRuehl" w:hAnsi="FrankRuehl" w:cs="FrankRuehl"/>
          <w:rtl/>
        </w:rPr>
        <w:t xml:space="preserve">(לב) בִּשְׁנַת שְׁתַּיִם לְפֶקַח בֶּן רְמַלְיָהוּ מֶלֶךְ יִשְׂרָאֵל מָלַךְ יוֹתָם בֶּן </w:t>
      </w:r>
      <w:proofErr w:type="spellStart"/>
      <w:r w:rsidRPr="007035C5">
        <w:rPr>
          <w:rFonts w:ascii="FrankRuehl" w:hAnsi="FrankRuehl" w:cs="FrankRuehl"/>
          <w:rtl/>
        </w:rPr>
        <w:t>עֻזִיָּהו</w:t>
      </w:r>
      <w:proofErr w:type="spellEnd"/>
      <w:r w:rsidRPr="007035C5">
        <w:rPr>
          <w:rFonts w:ascii="FrankRuehl" w:hAnsi="FrankRuehl" w:cs="FrankRuehl"/>
          <w:rtl/>
        </w:rPr>
        <w:t>ּ מֶלֶךְ יְהוּדָה:</w:t>
      </w:r>
    </w:p>
    <w:p w:rsidR="007035C5" w:rsidRPr="007035C5" w:rsidRDefault="007035C5" w:rsidP="007D2B30">
      <w:pPr>
        <w:spacing w:line="360" w:lineRule="auto"/>
        <w:rPr>
          <w:rFonts w:ascii="FrankRuehl" w:hAnsi="FrankRuehl" w:cs="FrankRuehl"/>
          <w:rtl/>
        </w:rPr>
      </w:pPr>
      <w:r w:rsidRPr="007035C5">
        <w:rPr>
          <w:rFonts w:ascii="FrankRuehl" w:hAnsi="FrankRuehl" w:cs="FrankRuehl"/>
          <w:rtl/>
        </w:rPr>
        <w:t xml:space="preserve">(לג) בֶּן עֶשְׂרִים וְחָמֵשׁ שָׁנָה הָיָה בְמָלְכוֹ וְשֵׁשׁ עֶשְׂרֵה שָׁנָה מָלַךְ בִּירוּשָׁלָם וְשֵׁם אִמּוֹ </w:t>
      </w:r>
      <w:proofErr w:type="spellStart"/>
      <w:r w:rsidRPr="007035C5">
        <w:rPr>
          <w:rFonts w:ascii="FrankRuehl" w:hAnsi="FrankRuehl" w:cs="FrankRuehl"/>
          <w:rtl/>
        </w:rPr>
        <w:t>יְרוּשָׁא</w:t>
      </w:r>
      <w:proofErr w:type="spellEnd"/>
      <w:r w:rsidRPr="007035C5">
        <w:rPr>
          <w:rFonts w:ascii="FrankRuehl" w:hAnsi="FrankRuehl" w:cs="FrankRuehl"/>
          <w:rtl/>
        </w:rPr>
        <w:t xml:space="preserve"> בַּת צָדוֹק:</w:t>
      </w:r>
    </w:p>
    <w:p w:rsidR="007035C5" w:rsidRPr="007035C5" w:rsidRDefault="007035C5" w:rsidP="007D2B30">
      <w:pPr>
        <w:spacing w:line="360" w:lineRule="auto"/>
        <w:rPr>
          <w:rFonts w:ascii="FrankRuehl" w:hAnsi="FrankRuehl" w:cs="FrankRuehl"/>
          <w:rtl/>
        </w:rPr>
      </w:pPr>
      <w:r w:rsidRPr="007035C5">
        <w:rPr>
          <w:rFonts w:ascii="FrankRuehl" w:hAnsi="FrankRuehl" w:cs="FrankRuehl"/>
          <w:rtl/>
        </w:rPr>
        <w:t xml:space="preserve">(לד) וַיַּעַשׂ הַיָּשָׁר בְּעֵינֵי </w:t>
      </w:r>
      <w:proofErr w:type="spellStart"/>
      <w:r w:rsidRPr="007035C5">
        <w:rPr>
          <w:rFonts w:ascii="FrankRuehl" w:hAnsi="FrankRuehl" w:cs="FrankRuehl"/>
          <w:rtl/>
        </w:rPr>
        <w:t>יְדֹוָד</w:t>
      </w:r>
      <w:proofErr w:type="spellEnd"/>
      <w:r w:rsidRPr="007035C5">
        <w:rPr>
          <w:rFonts w:ascii="FrankRuehl" w:hAnsi="FrankRuehl" w:cs="FrankRuehl"/>
          <w:rtl/>
        </w:rPr>
        <w:t xml:space="preserve"> כְּכֹל אֲשֶׁר עָשָׂה </w:t>
      </w:r>
      <w:proofErr w:type="spellStart"/>
      <w:r w:rsidRPr="007035C5">
        <w:rPr>
          <w:rFonts w:ascii="FrankRuehl" w:hAnsi="FrankRuehl" w:cs="FrankRuehl"/>
          <w:rtl/>
        </w:rPr>
        <w:t>עֻזִיָּהו</w:t>
      </w:r>
      <w:proofErr w:type="spellEnd"/>
      <w:r w:rsidRPr="007035C5">
        <w:rPr>
          <w:rFonts w:ascii="FrankRuehl" w:hAnsi="FrankRuehl" w:cs="FrankRuehl"/>
          <w:rtl/>
        </w:rPr>
        <w:t>ּ אָבִיו עָשָׂה:</w:t>
      </w:r>
    </w:p>
    <w:p w:rsidR="007035C5" w:rsidRPr="007035C5" w:rsidRDefault="007035C5" w:rsidP="007D2B30">
      <w:pPr>
        <w:spacing w:line="360" w:lineRule="auto"/>
        <w:rPr>
          <w:rFonts w:ascii="FrankRuehl" w:hAnsi="FrankRuehl" w:cs="FrankRuehl"/>
          <w:rtl/>
        </w:rPr>
      </w:pPr>
      <w:r w:rsidRPr="007035C5">
        <w:rPr>
          <w:rFonts w:ascii="FrankRuehl" w:hAnsi="FrankRuehl" w:cs="FrankRuehl"/>
          <w:rtl/>
        </w:rPr>
        <w:t xml:space="preserve">(לה) רַק הַבָּמוֹת לֹא סָרוּ עוֹד הָעָם מְזַבְּחִים וּמְקַטְּרִים בַּבָּמוֹת הוּא בָּנָה אֶת שַׁעַר בֵּית </w:t>
      </w:r>
      <w:proofErr w:type="spellStart"/>
      <w:r w:rsidRPr="007035C5">
        <w:rPr>
          <w:rFonts w:ascii="FrankRuehl" w:hAnsi="FrankRuehl" w:cs="FrankRuehl"/>
          <w:rtl/>
        </w:rPr>
        <w:t>יְדֹוָד</w:t>
      </w:r>
      <w:proofErr w:type="spellEnd"/>
      <w:r w:rsidRPr="007035C5">
        <w:rPr>
          <w:rFonts w:ascii="FrankRuehl" w:hAnsi="FrankRuehl" w:cs="FrankRuehl"/>
          <w:rtl/>
        </w:rPr>
        <w:t xml:space="preserve"> הָעֶלְיוֹן:</w:t>
      </w:r>
    </w:p>
    <w:p w:rsidR="007035C5" w:rsidRDefault="007035C5" w:rsidP="007D2B30">
      <w:pPr>
        <w:spacing w:line="360" w:lineRule="auto"/>
        <w:rPr>
          <w:rFonts w:ascii="FrankRuehl" w:hAnsi="FrankRuehl" w:cs="FrankRuehl"/>
          <w:rtl/>
        </w:rPr>
      </w:pPr>
      <w:r w:rsidRPr="007035C5">
        <w:rPr>
          <w:rFonts w:ascii="FrankRuehl" w:hAnsi="FrankRuehl" w:cs="FrankRuehl"/>
          <w:rtl/>
        </w:rPr>
        <w:t>(לו) וְיֶתֶר דִּבְרֵי יוֹתָם אֲשֶׁר עָשָׂה הֲלֹא הֵם כְּתוּבִים עַל סֵפֶר דִּבְרֵי הַיָּמִים לְמַלְכֵי יְהוּדָה:</w:t>
      </w:r>
    </w:p>
    <w:p w:rsidR="007D2B30" w:rsidRPr="007035C5" w:rsidRDefault="007D2B30" w:rsidP="007D2B30">
      <w:pPr>
        <w:spacing w:line="360" w:lineRule="auto"/>
        <w:rPr>
          <w:rFonts w:ascii="FrankRuehl" w:hAnsi="FrankRuehl" w:cs="FrankRuehl"/>
          <w:rtl/>
        </w:rPr>
      </w:pPr>
      <w:r>
        <w:rPr>
          <w:rFonts w:ascii="FrankRuehl" w:hAnsi="FrankRuehl" w:cs="FrankRuehl" w:hint="cs"/>
          <w:rtl/>
        </w:rPr>
        <w:t>-</w:t>
      </w:r>
    </w:p>
    <w:p w:rsidR="007D2B30" w:rsidRPr="007D2B30" w:rsidRDefault="007D2B30" w:rsidP="007D2B30">
      <w:pPr>
        <w:spacing w:line="360" w:lineRule="auto"/>
        <w:rPr>
          <w:rFonts w:ascii="FrankRuehl" w:hAnsi="FrankRuehl" w:cs="FrankRuehl"/>
          <w:b/>
          <w:bCs/>
          <w:sz w:val="21"/>
          <w:szCs w:val="21"/>
          <w:rtl/>
        </w:rPr>
      </w:pPr>
      <w:r w:rsidRPr="007D2B30">
        <w:rPr>
          <w:rFonts w:ascii="FrankRuehl" w:hAnsi="FrankRuehl" w:cs="FrankRuehl"/>
          <w:b/>
          <w:bCs/>
          <w:sz w:val="21"/>
          <w:szCs w:val="21"/>
          <w:rtl/>
        </w:rPr>
        <w:t xml:space="preserve">דברי הימים ב פרק </w:t>
      </w:r>
      <w:proofErr w:type="spellStart"/>
      <w:r w:rsidRPr="007D2B30">
        <w:rPr>
          <w:rFonts w:ascii="FrankRuehl" w:hAnsi="FrankRuehl" w:cs="FrankRuehl"/>
          <w:b/>
          <w:bCs/>
          <w:sz w:val="21"/>
          <w:szCs w:val="21"/>
          <w:rtl/>
        </w:rPr>
        <w:t>כז</w:t>
      </w:r>
      <w:proofErr w:type="spellEnd"/>
      <w:r w:rsidRPr="007D2B30">
        <w:rPr>
          <w:rFonts w:ascii="FrankRuehl" w:hAnsi="FrankRuehl" w:cs="FrankRuehl"/>
          <w:b/>
          <w:bCs/>
          <w:sz w:val="21"/>
          <w:szCs w:val="21"/>
          <w:rtl/>
        </w:rPr>
        <w:t xml:space="preserve"> </w:t>
      </w:r>
    </w:p>
    <w:p w:rsidR="007D2B30" w:rsidRPr="007D2B30" w:rsidRDefault="007D2B30" w:rsidP="007D2B30">
      <w:pPr>
        <w:spacing w:line="360" w:lineRule="auto"/>
        <w:rPr>
          <w:rFonts w:ascii="FrankRuehl" w:hAnsi="FrankRuehl" w:cs="FrankRuehl"/>
          <w:sz w:val="21"/>
          <w:szCs w:val="21"/>
          <w:rtl/>
        </w:rPr>
      </w:pPr>
      <w:r w:rsidRPr="007D2B30">
        <w:rPr>
          <w:rFonts w:ascii="FrankRuehl" w:hAnsi="FrankRuehl" w:cs="FrankRuehl"/>
          <w:sz w:val="21"/>
          <w:szCs w:val="21"/>
          <w:rtl/>
        </w:rPr>
        <w:t>(א) בֶּן עֶשְׂרִים וְחָמֵשׁ שָׁנָה יוֹתָם בְּמָלְכוֹ וְשֵׁשׁ עֶשְׂרֵה שָׁנָה מָלַךְ בִּירוּשָׁלִָם וְשֵׁם אִמּוֹ יְרוּשָׁה בַּת צָדוֹק:</w:t>
      </w:r>
    </w:p>
    <w:p w:rsidR="007D2B30" w:rsidRPr="007D2B30" w:rsidRDefault="007D2B30"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(ב) וַיַּעַשׂ הַיָּשָׁר בְּעֵינֵי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כְּכֹל אֲשֶׁר עָשָׂה </w:t>
      </w:r>
      <w:proofErr w:type="spellStart"/>
      <w:r w:rsidRPr="007D2B30">
        <w:rPr>
          <w:rFonts w:ascii="FrankRuehl" w:hAnsi="FrankRuehl" w:cs="FrankRuehl"/>
          <w:sz w:val="21"/>
          <w:szCs w:val="21"/>
          <w:rtl/>
        </w:rPr>
        <w:t>עֻזִּיָּהו</w:t>
      </w:r>
      <w:proofErr w:type="spellEnd"/>
      <w:r w:rsidRPr="007D2B30">
        <w:rPr>
          <w:rFonts w:ascii="FrankRuehl" w:hAnsi="FrankRuehl" w:cs="FrankRuehl"/>
          <w:sz w:val="21"/>
          <w:szCs w:val="21"/>
          <w:rtl/>
        </w:rPr>
        <w:t xml:space="preserve">ּ אָבִיו רַק לֹא בָא אֶל הֵיכַל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וְעוֹד הָעָם מַשְׁחִיתִים:</w:t>
      </w:r>
    </w:p>
    <w:p w:rsidR="007D2B30" w:rsidRPr="007D2B30" w:rsidRDefault="007D2B30"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(ג) הוּא בָּנָה אֶת שַׁעַר בֵּית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הָעֶלְיוֹן וּבְחוֹמַת הָעֹפֶל בָּנָה לָרֹב:</w:t>
      </w:r>
    </w:p>
    <w:p w:rsidR="007D2B30" w:rsidRPr="007D2B30" w:rsidRDefault="007D2B30" w:rsidP="007D2B30">
      <w:pPr>
        <w:spacing w:line="360" w:lineRule="auto"/>
        <w:rPr>
          <w:rFonts w:ascii="FrankRuehl" w:hAnsi="FrankRuehl" w:cs="FrankRuehl"/>
          <w:sz w:val="21"/>
          <w:szCs w:val="21"/>
          <w:rtl/>
        </w:rPr>
      </w:pPr>
      <w:r w:rsidRPr="007D2B30">
        <w:rPr>
          <w:rFonts w:ascii="FrankRuehl" w:hAnsi="FrankRuehl" w:cs="FrankRuehl"/>
          <w:sz w:val="21"/>
          <w:szCs w:val="21"/>
          <w:rtl/>
        </w:rPr>
        <w:t>(ד) וְעָרִים בָּנָה בְּהַר יְהוּדָה וּבֶחֳרָשִׁים בָּנָה בִּירָנִיּוֹת וּמִגְדָּלִים:</w:t>
      </w:r>
    </w:p>
    <w:p w:rsidR="007D2B30" w:rsidRPr="007D2B30" w:rsidRDefault="007D2B30" w:rsidP="007D2B30">
      <w:pPr>
        <w:spacing w:line="360" w:lineRule="auto"/>
        <w:rPr>
          <w:rFonts w:ascii="FrankRuehl" w:hAnsi="FrankRuehl" w:cs="FrankRuehl"/>
          <w:sz w:val="21"/>
          <w:szCs w:val="21"/>
          <w:rtl/>
        </w:rPr>
      </w:pPr>
      <w:proofErr w:type="spellStart"/>
      <w:r w:rsidRPr="007D2B30">
        <w:rPr>
          <w:rFonts w:ascii="FrankRuehl" w:hAnsi="FrankRuehl" w:cs="FrankRuehl"/>
          <w:b/>
          <w:bCs/>
          <w:sz w:val="21"/>
          <w:szCs w:val="21"/>
          <w:rtl/>
        </w:rPr>
        <w:t>מלבי"ם</w:t>
      </w:r>
      <w:proofErr w:type="spellEnd"/>
      <w:r w:rsidRPr="007D2B30">
        <w:rPr>
          <w:rFonts w:ascii="FrankRuehl" w:hAnsi="FrankRuehl" w:cs="FrankRuehl" w:hint="cs"/>
          <w:sz w:val="21"/>
          <w:szCs w:val="21"/>
          <w:rtl/>
        </w:rPr>
        <w:t>:</w:t>
      </w:r>
      <w:r w:rsidRPr="007D2B30">
        <w:rPr>
          <w:rFonts w:ascii="FrankRuehl" w:hAnsi="FrankRuehl" w:cs="FrankRuehl"/>
          <w:sz w:val="21"/>
          <w:szCs w:val="21"/>
          <w:rtl/>
        </w:rPr>
        <w:t xml:space="preserve"> ביערות העבים בנה מבצרים, עיין מה שכתבתי ישעיה י"ז על כעזובת החורש והאמיר, וספר כי נהג כאביו לבנות ערים בצורות רק אביו בנה באשדוד </w:t>
      </w:r>
      <w:proofErr w:type="spellStart"/>
      <w:r w:rsidRPr="007D2B30">
        <w:rPr>
          <w:rFonts w:ascii="FrankRuehl" w:hAnsi="FrankRuehl" w:cs="FrankRuehl"/>
          <w:sz w:val="21"/>
          <w:szCs w:val="21"/>
          <w:rtl/>
        </w:rPr>
        <w:t>ובפלשתים</w:t>
      </w:r>
      <w:proofErr w:type="spellEnd"/>
      <w:r w:rsidRPr="007D2B30">
        <w:rPr>
          <w:rFonts w:ascii="FrankRuehl" w:hAnsi="FrankRuehl" w:cs="FrankRuehl"/>
          <w:sz w:val="21"/>
          <w:szCs w:val="21"/>
          <w:rtl/>
        </w:rPr>
        <w:t xml:space="preserve"> והוא בנה ביהודה:</w:t>
      </w:r>
    </w:p>
    <w:p w:rsidR="007D2B30" w:rsidRPr="007D2B30" w:rsidRDefault="007D2B30"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(ה) וְהוּא נִלְחַם עִם מֶלֶךְ בְּנֵי עַמּוֹן וַיֶּחֱזַק עֲלֵיהֶם וַיִּתְּנוּ לוֹ בְנֵי עַמּוֹן בַּשָּׁנָה הַהִיא מֵאָה כִּכַּר כֶּסֶף וַעֲשֶׂרֶת אֲלָפִים כֹּרִים חִטִּים וּשְׂעוֹרִים עֲשֶׂרֶת אֲלָפִים זֹאת הֵשִׁיבוּ לוֹ בְּנֵי עַמּוֹן וּבַשָּׁנָה הַשֵּׁנִית </w:t>
      </w:r>
      <w:proofErr w:type="spellStart"/>
      <w:r w:rsidRPr="007D2B30">
        <w:rPr>
          <w:rFonts w:ascii="FrankRuehl" w:hAnsi="FrankRuehl" w:cs="FrankRuehl"/>
          <w:sz w:val="21"/>
          <w:szCs w:val="21"/>
          <w:rtl/>
        </w:rPr>
        <w:t>וְהַשְּׁלִשִׁית</w:t>
      </w:r>
      <w:proofErr w:type="spellEnd"/>
      <w:r w:rsidRPr="007D2B30">
        <w:rPr>
          <w:rFonts w:ascii="FrankRuehl" w:hAnsi="FrankRuehl" w:cs="FrankRuehl"/>
          <w:sz w:val="21"/>
          <w:szCs w:val="21"/>
          <w:rtl/>
        </w:rPr>
        <w:t>:</w:t>
      </w:r>
    </w:p>
    <w:p w:rsidR="007D2B30" w:rsidRPr="007D2B30" w:rsidRDefault="007D2B30"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(ו) וַיִּתְחַזֵּק יוֹתָם כִּי הֵכִין דְּרָכָיו לִפְנֵי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אֱלֹהָיו</w:t>
      </w:r>
      <w:proofErr w:type="spellEnd"/>
      <w:r w:rsidRPr="007D2B30">
        <w:rPr>
          <w:rFonts w:ascii="FrankRuehl" w:hAnsi="FrankRuehl" w:cs="FrankRuehl"/>
          <w:sz w:val="21"/>
          <w:szCs w:val="21"/>
          <w:rtl/>
        </w:rPr>
        <w:t>:</w:t>
      </w:r>
    </w:p>
    <w:p w:rsidR="007D2B30" w:rsidRPr="007D2B30" w:rsidRDefault="007D2B30"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(ז) וְיֶתֶר דִּבְרֵי יוֹתָם וְכָל </w:t>
      </w:r>
      <w:proofErr w:type="spellStart"/>
      <w:r w:rsidRPr="007D2B30">
        <w:rPr>
          <w:rFonts w:ascii="FrankRuehl" w:hAnsi="FrankRuehl" w:cs="FrankRuehl"/>
          <w:sz w:val="21"/>
          <w:szCs w:val="21"/>
          <w:rtl/>
        </w:rPr>
        <w:t>מִלְחֲמֹתָיו</w:t>
      </w:r>
      <w:proofErr w:type="spellEnd"/>
      <w:r w:rsidRPr="007D2B30">
        <w:rPr>
          <w:rFonts w:ascii="FrankRuehl" w:hAnsi="FrankRuehl" w:cs="FrankRuehl"/>
          <w:sz w:val="21"/>
          <w:szCs w:val="21"/>
          <w:rtl/>
        </w:rPr>
        <w:t xml:space="preserve"> וּדְרָכָיו הִנָּם כְּתוּבִים עַל סֵפֶר מַלְכֵי יִשְׂרָאֵל וִיהוּדָה:</w:t>
      </w:r>
    </w:p>
    <w:p w:rsidR="007D2B30" w:rsidRPr="007D2B30" w:rsidRDefault="007D2B30" w:rsidP="007D2B30">
      <w:pPr>
        <w:spacing w:line="360" w:lineRule="auto"/>
        <w:rPr>
          <w:rFonts w:ascii="FrankRuehl" w:hAnsi="FrankRuehl" w:cs="FrankRuehl"/>
          <w:sz w:val="21"/>
          <w:szCs w:val="21"/>
          <w:rtl/>
        </w:rPr>
      </w:pPr>
      <w:r w:rsidRPr="007D2B30">
        <w:rPr>
          <w:rFonts w:ascii="FrankRuehl" w:hAnsi="FrankRuehl" w:cs="FrankRuehl"/>
          <w:sz w:val="21"/>
          <w:szCs w:val="21"/>
          <w:rtl/>
        </w:rPr>
        <w:t>(ח) בֶּן עֶשְׂרִים וְחָמֵשׁ שָׁנָה הָיָה בְמָלְכוֹ וְשֵׁשׁ עֶשְׂרֵה שָׁנָה מָלַךְ בִּירוּשָׁלִָם:</w:t>
      </w:r>
    </w:p>
    <w:p w:rsidR="007D2B30" w:rsidRPr="007D2B30" w:rsidRDefault="007D2B30" w:rsidP="007D2B30">
      <w:pPr>
        <w:spacing w:line="360" w:lineRule="auto"/>
        <w:rPr>
          <w:rFonts w:ascii="FrankRuehl" w:hAnsi="FrankRuehl" w:cs="FrankRuehl"/>
          <w:sz w:val="21"/>
          <w:szCs w:val="21"/>
          <w:rtl/>
        </w:rPr>
      </w:pPr>
      <w:r w:rsidRPr="007D2B30">
        <w:rPr>
          <w:rFonts w:ascii="FrankRuehl" w:hAnsi="FrankRuehl" w:cs="FrankRuehl"/>
          <w:sz w:val="21"/>
          <w:szCs w:val="21"/>
          <w:rtl/>
        </w:rPr>
        <w:t xml:space="preserve">(ט) וַיִּשְׁכַּב יוֹתָם עִם </w:t>
      </w:r>
      <w:proofErr w:type="spellStart"/>
      <w:r w:rsidRPr="007D2B30">
        <w:rPr>
          <w:rFonts w:ascii="FrankRuehl" w:hAnsi="FrankRuehl" w:cs="FrankRuehl"/>
          <w:sz w:val="21"/>
          <w:szCs w:val="21"/>
          <w:rtl/>
        </w:rPr>
        <w:t>אֲבֹתָיו</w:t>
      </w:r>
      <w:proofErr w:type="spellEnd"/>
      <w:r w:rsidRPr="007D2B30">
        <w:rPr>
          <w:rFonts w:ascii="FrankRuehl" w:hAnsi="FrankRuehl" w:cs="FrankRuehl"/>
          <w:sz w:val="21"/>
          <w:szCs w:val="21"/>
          <w:rtl/>
        </w:rPr>
        <w:t xml:space="preserve"> וַיִּקְבְּרוּ אֹתוֹ בְּעִיר דָּוִיד </w:t>
      </w:r>
      <w:proofErr w:type="spellStart"/>
      <w:r w:rsidRPr="007D2B30">
        <w:rPr>
          <w:rFonts w:ascii="FrankRuehl" w:hAnsi="FrankRuehl" w:cs="FrankRuehl"/>
          <w:sz w:val="21"/>
          <w:szCs w:val="21"/>
          <w:rtl/>
        </w:rPr>
        <w:t>וַיִּמְלֹך</w:t>
      </w:r>
      <w:proofErr w:type="spellEnd"/>
      <w:r w:rsidRPr="007D2B30">
        <w:rPr>
          <w:rFonts w:ascii="FrankRuehl" w:hAnsi="FrankRuehl" w:cs="FrankRuehl"/>
          <w:sz w:val="21"/>
          <w:szCs w:val="21"/>
          <w:rtl/>
        </w:rPr>
        <w:t>ְ אָחָז בְּנוֹ תַּחְתָּיו:</w:t>
      </w:r>
      <w:r w:rsidRPr="007D2B30">
        <w:rPr>
          <w:sz w:val="21"/>
          <w:szCs w:val="21"/>
          <w:rtl/>
        </w:rPr>
        <w:t xml:space="preserve"> </w:t>
      </w:r>
    </w:p>
    <w:p w:rsidR="007D2B30" w:rsidRPr="007D2B30" w:rsidRDefault="007D2B30" w:rsidP="007D2B30">
      <w:pPr>
        <w:spacing w:line="360" w:lineRule="auto"/>
        <w:rPr>
          <w:rFonts w:ascii="FrankRuehl" w:hAnsi="FrankRuehl" w:cs="FrankRuehl"/>
          <w:sz w:val="21"/>
          <w:szCs w:val="21"/>
          <w:rtl/>
        </w:rPr>
      </w:pPr>
      <w:r w:rsidRPr="007D2B30">
        <w:rPr>
          <w:rFonts w:ascii="FrankRuehl" w:hAnsi="FrankRuehl" w:cs="FrankRuehl" w:hint="cs"/>
          <w:sz w:val="21"/>
          <w:szCs w:val="21"/>
          <w:rtl/>
        </w:rPr>
        <w:t>-</w:t>
      </w:r>
    </w:p>
    <w:p w:rsidR="007035C5" w:rsidRPr="007D2B30" w:rsidRDefault="007035C5" w:rsidP="007D2B30">
      <w:pPr>
        <w:spacing w:line="360" w:lineRule="auto"/>
        <w:rPr>
          <w:rFonts w:ascii="FrankRuehl" w:hAnsi="FrankRuehl" w:cs="FrankRuehl"/>
          <w:sz w:val="21"/>
          <w:szCs w:val="21"/>
          <w:rtl/>
        </w:rPr>
      </w:pPr>
      <w:r w:rsidRPr="007D2B30">
        <w:rPr>
          <w:rFonts w:ascii="FrankRuehl" w:hAnsi="FrankRuehl" w:cs="FrankRuehl"/>
          <w:sz w:val="21"/>
          <w:szCs w:val="21"/>
          <w:rtl/>
        </w:rPr>
        <w:t>(</w:t>
      </w:r>
      <w:proofErr w:type="spellStart"/>
      <w:r w:rsidRPr="007D2B30">
        <w:rPr>
          <w:rFonts w:ascii="FrankRuehl" w:hAnsi="FrankRuehl" w:cs="FrankRuehl"/>
          <w:sz w:val="21"/>
          <w:szCs w:val="21"/>
          <w:rtl/>
        </w:rPr>
        <w:t>לז</w:t>
      </w:r>
      <w:proofErr w:type="spellEnd"/>
      <w:r w:rsidRPr="007D2B30">
        <w:rPr>
          <w:rFonts w:ascii="FrankRuehl" w:hAnsi="FrankRuehl" w:cs="FrankRuehl"/>
          <w:sz w:val="21"/>
          <w:szCs w:val="21"/>
          <w:rtl/>
        </w:rPr>
        <w:t xml:space="preserve">) בַּיָּמִים הָהֵם הֵחֵל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לְהַשְׁלִיח</w:t>
      </w:r>
      <w:proofErr w:type="spellEnd"/>
      <w:r w:rsidRPr="007D2B30">
        <w:rPr>
          <w:rFonts w:ascii="FrankRuehl" w:hAnsi="FrankRuehl" w:cs="FrankRuehl"/>
          <w:sz w:val="21"/>
          <w:szCs w:val="21"/>
          <w:rtl/>
        </w:rPr>
        <w:t xml:space="preserve">ַ </w:t>
      </w:r>
      <w:r w:rsidRPr="007D2B30">
        <w:rPr>
          <w:rFonts w:ascii="FrankRuehl" w:hAnsi="FrankRuehl" w:cs="FrankRuehl" w:hint="cs"/>
          <w:sz w:val="21"/>
          <w:szCs w:val="21"/>
          <w:rtl/>
        </w:rPr>
        <w:t>[</w:t>
      </w:r>
      <w:r w:rsidRPr="007D2B30">
        <w:rPr>
          <w:rFonts w:ascii="FrankRuehl" w:hAnsi="FrankRuehl" w:cs="FrankRuehl"/>
          <w:sz w:val="21"/>
          <w:szCs w:val="21"/>
          <w:rtl/>
        </w:rPr>
        <w:t>מצודות ציון</w:t>
      </w:r>
      <w:r w:rsidRPr="007D2B30">
        <w:rPr>
          <w:rFonts w:ascii="FrankRuehl" w:hAnsi="FrankRuehl" w:cs="FrankRuehl" w:hint="cs"/>
          <w:sz w:val="21"/>
          <w:szCs w:val="21"/>
          <w:rtl/>
        </w:rPr>
        <w:t xml:space="preserve">: </w:t>
      </w:r>
      <w:r w:rsidRPr="007D2B30">
        <w:rPr>
          <w:rFonts w:ascii="FrankRuehl" w:hAnsi="FrankRuehl" w:cs="FrankRuehl"/>
          <w:sz w:val="21"/>
          <w:szCs w:val="21"/>
          <w:rtl/>
        </w:rPr>
        <w:t>לגרות ולהסית</w:t>
      </w:r>
      <w:r w:rsidRPr="007D2B30">
        <w:rPr>
          <w:rFonts w:ascii="FrankRuehl" w:hAnsi="FrankRuehl" w:cs="FrankRuehl" w:hint="cs"/>
          <w:sz w:val="21"/>
          <w:szCs w:val="21"/>
          <w:rtl/>
        </w:rPr>
        <w:t xml:space="preserve">] </w:t>
      </w:r>
      <w:r w:rsidRPr="007D2B30">
        <w:rPr>
          <w:rFonts w:ascii="FrankRuehl" w:hAnsi="FrankRuehl" w:cs="FrankRuehl"/>
          <w:sz w:val="21"/>
          <w:szCs w:val="21"/>
          <w:rtl/>
        </w:rPr>
        <w:t>בִּיהוּדָה רְצִין מֶלֶךְ אֲרָם וְאֵת פֶּקַח בֶּן רְמַלְיָהוּ:</w:t>
      </w:r>
    </w:p>
    <w:p w:rsidR="007035C5" w:rsidRPr="00EC07FB" w:rsidRDefault="007035C5" w:rsidP="007D2B30">
      <w:pPr>
        <w:spacing w:line="360" w:lineRule="auto"/>
        <w:rPr>
          <w:rFonts w:ascii="FrankRuehl" w:hAnsi="FrankRuehl" w:cs="FrankRuehl"/>
        </w:rPr>
      </w:pPr>
      <w:r w:rsidRPr="007D2B30">
        <w:rPr>
          <w:rFonts w:ascii="FrankRuehl" w:hAnsi="FrankRuehl" w:cs="FrankRuehl"/>
          <w:sz w:val="21"/>
          <w:szCs w:val="21"/>
          <w:rtl/>
        </w:rPr>
        <w:t xml:space="preserve">(לח) וַיִּשְׁכַּב יוֹתָם עִם </w:t>
      </w:r>
      <w:proofErr w:type="spellStart"/>
      <w:r w:rsidRPr="007D2B30">
        <w:rPr>
          <w:rFonts w:ascii="FrankRuehl" w:hAnsi="FrankRuehl" w:cs="FrankRuehl"/>
          <w:sz w:val="21"/>
          <w:szCs w:val="21"/>
          <w:rtl/>
        </w:rPr>
        <w:t>אֲבֹתָיו</w:t>
      </w:r>
      <w:proofErr w:type="spellEnd"/>
      <w:r w:rsidRPr="007D2B30">
        <w:rPr>
          <w:rFonts w:ascii="FrankRuehl" w:hAnsi="FrankRuehl" w:cs="FrankRuehl"/>
          <w:sz w:val="21"/>
          <w:szCs w:val="21"/>
          <w:rtl/>
        </w:rPr>
        <w:t xml:space="preserve"> וַיִּקָּבֵר עִם </w:t>
      </w:r>
      <w:proofErr w:type="spellStart"/>
      <w:r w:rsidRPr="007D2B30">
        <w:rPr>
          <w:rFonts w:ascii="FrankRuehl" w:hAnsi="FrankRuehl" w:cs="FrankRuehl"/>
          <w:sz w:val="21"/>
          <w:szCs w:val="21"/>
          <w:rtl/>
        </w:rPr>
        <w:t>אֲבֹתָיו</w:t>
      </w:r>
      <w:proofErr w:type="spellEnd"/>
      <w:r w:rsidRPr="007D2B30">
        <w:rPr>
          <w:rFonts w:ascii="FrankRuehl" w:hAnsi="FrankRuehl" w:cs="FrankRuehl"/>
          <w:sz w:val="21"/>
          <w:szCs w:val="21"/>
          <w:rtl/>
        </w:rPr>
        <w:t xml:space="preserve"> בְּעִיר דָּוִד אָבִיו </w:t>
      </w:r>
      <w:proofErr w:type="spellStart"/>
      <w:r w:rsidRPr="007D2B30">
        <w:rPr>
          <w:rFonts w:ascii="FrankRuehl" w:hAnsi="FrankRuehl" w:cs="FrankRuehl"/>
          <w:sz w:val="21"/>
          <w:szCs w:val="21"/>
          <w:rtl/>
        </w:rPr>
        <w:t>וַיִּמְלֹך</w:t>
      </w:r>
      <w:proofErr w:type="spellEnd"/>
      <w:r w:rsidRPr="007D2B30">
        <w:rPr>
          <w:rFonts w:ascii="FrankRuehl" w:hAnsi="FrankRuehl" w:cs="FrankRuehl"/>
          <w:sz w:val="21"/>
          <w:szCs w:val="21"/>
          <w:rtl/>
        </w:rPr>
        <w:t>ְ אָחָז בְּנוֹ תַּחְתָּיו:</w:t>
      </w:r>
    </w:p>
    <w:sectPr w:rsidR="007035C5" w:rsidRPr="00EC07FB" w:rsidSect="007D2B30">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F28" w:rsidRDefault="00105F28" w:rsidP="00EC07FB">
      <w:pPr>
        <w:spacing w:after="0" w:line="240" w:lineRule="auto"/>
      </w:pPr>
      <w:r>
        <w:separator/>
      </w:r>
    </w:p>
  </w:endnote>
  <w:endnote w:type="continuationSeparator" w:id="0">
    <w:p w:rsidR="00105F28" w:rsidRDefault="00105F28" w:rsidP="00EC0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F28" w:rsidRDefault="00105F28" w:rsidP="00EC07FB">
      <w:pPr>
        <w:spacing w:after="0" w:line="240" w:lineRule="auto"/>
      </w:pPr>
      <w:r>
        <w:separator/>
      </w:r>
    </w:p>
  </w:footnote>
  <w:footnote w:type="continuationSeparator" w:id="0">
    <w:p w:rsidR="00105F28" w:rsidRDefault="00105F28" w:rsidP="00EC07FB">
      <w:pPr>
        <w:spacing w:after="0" w:line="240" w:lineRule="auto"/>
      </w:pPr>
      <w:r>
        <w:continuationSeparator/>
      </w:r>
    </w:p>
  </w:footnote>
  <w:footnote w:id="1">
    <w:p w:rsidR="00EC07FB" w:rsidRPr="007D2B30" w:rsidRDefault="00EC07FB" w:rsidP="00EC07FB">
      <w:pPr>
        <w:pStyle w:val="a3"/>
        <w:rPr>
          <w:rFonts w:ascii="FrankRuehl" w:hAnsi="FrankRuehl" w:cs="FrankRuehl"/>
        </w:rPr>
      </w:pPr>
      <w:r w:rsidRPr="007D2B30">
        <w:rPr>
          <w:rStyle w:val="a5"/>
          <w:rFonts w:ascii="FrankRuehl" w:hAnsi="FrankRuehl" w:cs="FrankRuehl"/>
        </w:rPr>
        <w:footnoteRef/>
      </w:r>
      <w:r w:rsidRPr="007D2B30">
        <w:rPr>
          <w:rFonts w:ascii="FrankRuehl" w:hAnsi="FrankRuehl" w:cs="FrankRuehl"/>
          <w:rtl/>
        </w:rPr>
        <w:t xml:space="preserve"> </w:t>
      </w:r>
      <w:r w:rsidRPr="007D2B30">
        <w:rPr>
          <w:rFonts w:ascii="FrankRuehl" w:hAnsi="FrankRuehl" w:cs="FrankRuehl"/>
          <w:rtl/>
        </w:rPr>
        <w:t>מלכים ב פרק י</w:t>
      </w:r>
      <w:r w:rsidRPr="007D2B30">
        <w:rPr>
          <w:rFonts w:ascii="FrankRuehl" w:hAnsi="FrankRuehl" w:cs="FrankRuehl"/>
          <w:rtl/>
        </w:rPr>
        <w:t xml:space="preserve">, ל: </w:t>
      </w:r>
      <w:r w:rsidRPr="007D2B30">
        <w:rPr>
          <w:rFonts w:ascii="FrankRuehl" w:hAnsi="FrankRuehl" w:cs="FrankRuehl"/>
          <w:rtl/>
        </w:rPr>
        <w:t xml:space="preserve">וַיֹּאמֶר </w:t>
      </w:r>
      <w:proofErr w:type="spellStart"/>
      <w:r w:rsidRPr="007D2B30">
        <w:rPr>
          <w:rFonts w:ascii="FrankRuehl" w:hAnsi="FrankRuehl" w:cs="FrankRuehl"/>
          <w:rtl/>
        </w:rPr>
        <w:t>יְדֹוָד</w:t>
      </w:r>
      <w:proofErr w:type="spellEnd"/>
      <w:r w:rsidRPr="007D2B30">
        <w:rPr>
          <w:rFonts w:ascii="FrankRuehl" w:hAnsi="FrankRuehl" w:cs="FrankRuehl"/>
          <w:rtl/>
        </w:rPr>
        <w:t xml:space="preserve"> אֶל </w:t>
      </w:r>
      <w:proofErr w:type="spellStart"/>
      <w:r w:rsidRPr="007D2B30">
        <w:rPr>
          <w:rFonts w:ascii="FrankRuehl" w:hAnsi="FrankRuehl" w:cs="FrankRuehl"/>
          <w:rtl/>
        </w:rPr>
        <w:t>יֵהוּא</w:t>
      </w:r>
      <w:proofErr w:type="spellEnd"/>
      <w:r w:rsidRPr="007D2B30">
        <w:rPr>
          <w:rFonts w:ascii="FrankRuehl" w:hAnsi="FrankRuehl" w:cs="FrankRuehl"/>
          <w:rtl/>
        </w:rPr>
        <w:t xml:space="preserve"> יַעַן אֲשֶׁר </w:t>
      </w:r>
      <w:proofErr w:type="spellStart"/>
      <w:r w:rsidRPr="007D2B30">
        <w:rPr>
          <w:rFonts w:ascii="FrankRuehl" w:hAnsi="FrankRuehl" w:cs="FrankRuehl"/>
          <w:rtl/>
        </w:rPr>
        <w:t>הֱטִיבֹת</w:t>
      </w:r>
      <w:proofErr w:type="spellEnd"/>
      <w:r w:rsidRPr="007D2B30">
        <w:rPr>
          <w:rFonts w:ascii="FrankRuehl" w:hAnsi="FrankRuehl" w:cs="FrankRuehl"/>
          <w:rtl/>
        </w:rPr>
        <w:t xml:space="preserve">ָ לַעֲשׂוֹת הַיָּשָׁר בְּעֵינַי כְּכֹל אֲשֶׁר בִּלְבָבִי עָשִׂיתָ לְבֵית אַחְאָב </w:t>
      </w:r>
      <w:r w:rsidRPr="007D2B30">
        <w:rPr>
          <w:rFonts w:ascii="FrankRuehl" w:hAnsi="FrankRuehl" w:cs="FrankRuehl"/>
          <w:b/>
          <w:bCs/>
          <w:rtl/>
        </w:rPr>
        <w:t xml:space="preserve">בְּנֵי רְבִעִים יֵשְׁבוּ לְךָ עַל </w:t>
      </w:r>
      <w:proofErr w:type="spellStart"/>
      <w:r w:rsidRPr="007D2B30">
        <w:rPr>
          <w:rFonts w:ascii="FrankRuehl" w:hAnsi="FrankRuehl" w:cs="FrankRuehl"/>
          <w:b/>
          <w:bCs/>
          <w:rtl/>
        </w:rPr>
        <w:t>כִּסֵּא</w:t>
      </w:r>
      <w:proofErr w:type="spellEnd"/>
      <w:r w:rsidRPr="007D2B30">
        <w:rPr>
          <w:rFonts w:ascii="FrankRuehl" w:hAnsi="FrankRuehl" w:cs="FrankRuehl"/>
          <w:b/>
          <w:bCs/>
          <w:rtl/>
        </w:rPr>
        <w:t xml:space="preserve"> יִשְׂרָאֵל</w:t>
      </w:r>
      <w:r w:rsidRPr="007D2B30">
        <w:rPr>
          <w:rFonts w:ascii="FrankRuehl" w:hAnsi="FrankRuehl" w:cs="FrankRuehl"/>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7FB"/>
    <w:rsid w:val="00105F28"/>
    <w:rsid w:val="007035C5"/>
    <w:rsid w:val="0073540D"/>
    <w:rsid w:val="007D2B30"/>
    <w:rsid w:val="00B812E3"/>
    <w:rsid w:val="00EC07F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C9198"/>
  <w15:chartTrackingRefBased/>
  <w15:docId w15:val="{9E83B4E5-C9B9-4F43-8003-D818F68F7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EC07FB"/>
    <w:pPr>
      <w:spacing w:after="0" w:line="240" w:lineRule="auto"/>
    </w:pPr>
    <w:rPr>
      <w:sz w:val="20"/>
      <w:szCs w:val="20"/>
    </w:rPr>
  </w:style>
  <w:style w:type="character" w:customStyle="1" w:styleId="a4">
    <w:name w:val="טקסט הערת שוליים תו"/>
    <w:basedOn w:val="a0"/>
    <w:link w:val="a3"/>
    <w:uiPriority w:val="99"/>
    <w:semiHidden/>
    <w:rsid w:val="00EC07FB"/>
    <w:rPr>
      <w:sz w:val="20"/>
      <w:szCs w:val="20"/>
    </w:rPr>
  </w:style>
  <w:style w:type="character" w:styleId="a5">
    <w:name w:val="footnote reference"/>
    <w:basedOn w:val="a0"/>
    <w:uiPriority w:val="99"/>
    <w:semiHidden/>
    <w:unhideWhenUsed/>
    <w:rsid w:val="00EC07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93C87-7220-49B6-910D-9B9669D6F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1394</Words>
  <Characters>6975</Characters>
  <Application>Microsoft Office Word</Application>
  <DocSecurity>0</DocSecurity>
  <Lines>58</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1</cp:revision>
  <dcterms:created xsi:type="dcterms:W3CDTF">2016-12-04T21:03:00Z</dcterms:created>
  <dcterms:modified xsi:type="dcterms:W3CDTF">2016-12-04T21:40:00Z</dcterms:modified>
</cp:coreProperties>
</file>