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D2E95" w14:textId="77777777" w:rsidR="00E4141C" w:rsidRPr="0096748A" w:rsidRDefault="00E4141C" w:rsidP="0096748A">
      <w:pPr>
        <w:rPr>
          <w:rtl/>
        </w:rPr>
      </w:pPr>
      <w:r w:rsidRPr="0096748A">
        <w:rPr>
          <w:rtl/>
        </w:rPr>
        <w:t>ב"ה, אלול תש"פ</w:t>
      </w:r>
    </w:p>
    <w:p w14:paraId="68F0EAF6" w14:textId="77777777" w:rsidR="00D27C8C" w:rsidRPr="0096748A" w:rsidRDefault="00D27C8C" w:rsidP="00D27C8C">
      <w:pPr>
        <w:rPr>
          <w:rtl/>
        </w:rPr>
      </w:pPr>
    </w:p>
    <w:p w14:paraId="7D72D12E" w14:textId="77777777" w:rsidR="00E4141C" w:rsidRPr="0096748A" w:rsidRDefault="00E4141C" w:rsidP="0096748A">
      <w:pPr>
        <w:rPr>
          <w:rtl/>
        </w:rPr>
      </w:pPr>
      <w:r w:rsidRPr="0096748A">
        <w:rPr>
          <w:rtl/>
        </w:rPr>
        <w:t>שבוע טוב</w:t>
      </w:r>
    </w:p>
    <w:p w14:paraId="38CFCE8B" w14:textId="3DFBA9CB" w:rsidR="00E4141C" w:rsidRPr="0096748A" w:rsidRDefault="00E4141C" w:rsidP="0096748A">
      <w:pPr>
        <w:rPr>
          <w:rtl/>
        </w:rPr>
      </w:pPr>
      <w:r w:rsidRPr="0096748A">
        <w:rPr>
          <w:rtl/>
        </w:rPr>
        <w:t xml:space="preserve">השבוע נעסוק בסימן קנב </w:t>
      </w:r>
    </w:p>
    <w:p w14:paraId="173375A7" w14:textId="77777777" w:rsidR="00E4141C" w:rsidRPr="0096748A" w:rsidRDefault="00E4141C" w:rsidP="0096748A">
      <w:pPr>
        <w:rPr>
          <w:rtl/>
        </w:rPr>
      </w:pPr>
      <w:r w:rsidRPr="0096748A">
        <w:rPr>
          <w:rtl/>
        </w:rPr>
        <w:t>נחזור מעט למקור האיסור להרוס בית כנסת:</w:t>
      </w:r>
    </w:p>
    <w:p w14:paraId="2C354243" w14:textId="77777777" w:rsidR="006E0F99" w:rsidRPr="0096748A" w:rsidRDefault="006E0F99" w:rsidP="00D27C8C">
      <w:pPr>
        <w:pStyle w:val="a5"/>
      </w:pPr>
      <w:r w:rsidRPr="0096748A">
        <w:rPr>
          <w:rtl/>
        </w:rPr>
        <w:t xml:space="preserve">רמב"ם, ספר המצוות, לא תעשה סה </w:t>
      </w:r>
    </w:p>
    <w:p w14:paraId="123BDFD5" w14:textId="77777777" w:rsidR="006E0F99" w:rsidRPr="0096748A" w:rsidRDefault="006E0F99" w:rsidP="0096748A">
      <w:pPr>
        <w:rPr>
          <w:rtl/>
        </w:rPr>
      </w:pPr>
      <w:r w:rsidRPr="0096748A">
        <w:rPr>
          <w:rtl/>
        </w:rPr>
        <w:t xml:space="preserve">שהזהירנו </w:t>
      </w:r>
      <w:proofErr w:type="spellStart"/>
      <w:r w:rsidRPr="0096748A">
        <w:rPr>
          <w:rtl/>
        </w:rPr>
        <w:t>מנתוץ</w:t>
      </w:r>
      <w:proofErr w:type="spellEnd"/>
      <w:r w:rsidRPr="0096748A">
        <w:rPr>
          <w:rtl/>
        </w:rPr>
        <w:t xml:space="preserve"> ומאבד בתי עבודת האל יתעלה</w:t>
      </w:r>
      <w:r w:rsidR="00DE4207" w:rsidRPr="0096748A">
        <w:rPr>
          <w:rtl/>
        </w:rPr>
        <w:t>,</w:t>
      </w:r>
      <w:r w:rsidRPr="0096748A">
        <w:rPr>
          <w:rtl/>
        </w:rPr>
        <w:t xml:space="preserve"> ומאבד ספרי הנבואה</w:t>
      </w:r>
      <w:r w:rsidR="00DE4207" w:rsidRPr="0096748A">
        <w:rPr>
          <w:rtl/>
        </w:rPr>
        <w:t>,</w:t>
      </w:r>
      <w:r w:rsidRPr="0096748A">
        <w:rPr>
          <w:rtl/>
        </w:rPr>
        <w:t xml:space="preserve"> ומלמחוק השמות הנכבדים</w:t>
      </w:r>
      <w:r w:rsidR="00DE4207" w:rsidRPr="0096748A">
        <w:rPr>
          <w:rtl/>
        </w:rPr>
        <w:t>,</w:t>
      </w:r>
      <w:r w:rsidRPr="0096748A">
        <w:rPr>
          <w:rtl/>
        </w:rPr>
        <w:t xml:space="preserve"> והדומה לזה. ולשון האזהרה שבאה בזה </w:t>
      </w:r>
      <w:proofErr w:type="spellStart"/>
      <w:r w:rsidRPr="0096748A">
        <w:rPr>
          <w:rtl/>
        </w:rPr>
        <w:t>הענין</w:t>
      </w:r>
      <w:proofErr w:type="spellEnd"/>
      <w:r w:rsidRPr="0096748A">
        <w:rPr>
          <w:rtl/>
        </w:rPr>
        <w:t xml:space="preserve"> הוא אמרו: "לא תעשון כן לה' </w:t>
      </w:r>
      <w:proofErr w:type="spellStart"/>
      <w:r w:rsidRPr="0096748A">
        <w:rPr>
          <w:rtl/>
        </w:rPr>
        <w:t>אלקיכם</w:t>
      </w:r>
      <w:proofErr w:type="spellEnd"/>
      <w:r w:rsidRPr="0096748A">
        <w:rPr>
          <w:rtl/>
        </w:rPr>
        <w:t xml:space="preserve">" (דברים </w:t>
      </w:r>
      <w:proofErr w:type="spellStart"/>
      <w:r w:rsidRPr="0096748A">
        <w:rPr>
          <w:rtl/>
        </w:rPr>
        <w:t>יב</w:t>
      </w:r>
      <w:proofErr w:type="spellEnd"/>
      <w:r w:rsidRPr="0096748A">
        <w:rPr>
          <w:rtl/>
        </w:rPr>
        <w:t xml:space="preserve">, ד). אחר שקדם הציווי לאבד עבודה זרה ולמחות את שמה ולהרוס בתיה ומזבחותיה כולם, ובאה האזהרה ואמר: "לא תעשון כן לה' אלוקיכם". וכל מי שעבר על דבר זה כגון שיהרוס שום דבר מן ההיכל והמזבח והדומה להם או שימחה שם משמות ה', לוקה. </w:t>
      </w:r>
    </w:p>
    <w:p w14:paraId="1E06998A" w14:textId="77777777" w:rsidR="00EE0355" w:rsidRPr="0096748A" w:rsidRDefault="00EE0355" w:rsidP="0096748A">
      <w:pPr>
        <w:ind w:left="720"/>
        <w:rPr>
          <w:b/>
          <w:bCs/>
          <w:rtl/>
        </w:rPr>
      </w:pPr>
    </w:p>
    <w:p w14:paraId="7E3D0E95" w14:textId="77777777" w:rsidR="00506DD7" w:rsidRPr="0096748A" w:rsidRDefault="00506DD7" w:rsidP="00D27C8C">
      <w:pPr>
        <w:pStyle w:val="a5"/>
      </w:pPr>
      <w:r w:rsidRPr="0096748A">
        <w:rPr>
          <w:rtl/>
        </w:rPr>
        <w:t>חידושי הרמב"ן מסכת מגילה דף כה עמוד ב</w:t>
      </w:r>
    </w:p>
    <w:p w14:paraId="076566F7" w14:textId="77777777" w:rsidR="00506DD7" w:rsidRPr="0096748A" w:rsidRDefault="00506DD7" w:rsidP="0096748A">
      <w:r w:rsidRPr="0096748A">
        <w:rPr>
          <w:rtl/>
        </w:rPr>
        <w:t xml:space="preserve">לפי מה ששנינו </w:t>
      </w:r>
      <w:proofErr w:type="spellStart"/>
      <w:r w:rsidRPr="0096748A">
        <w:rPr>
          <w:rtl/>
        </w:rPr>
        <w:t>במשנתינו</w:t>
      </w:r>
      <w:proofErr w:type="spellEnd"/>
      <w:r w:rsidR="00EE0355" w:rsidRPr="0096748A">
        <w:rPr>
          <w:rtl/>
        </w:rPr>
        <w:t xml:space="preserve">: "בני העיר שמכרו רחובה של עיר </w:t>
      </w:r>
      <w:proofErr w:type="spellStart"/>
      <w:r w:rsidR="00EE0355" w:rsidRPr="0096748A">
        <w:rPr>
          <w:rtl/>
        </w:rPr>
        <w:t>לוקחין</w:t>
      </w:r>
      <w:proofErr w:type="spellEnd"/>
      <w:r w:rsidR="00EE0355" w:rsidRPr="0096748A">
        <w:rPr>
          <w:rtl/>
        </w:rPr>
        <w:t xml:space="preserve"> בדמיו בית הכנסת, בית הכנסת </w:t>
      </w:r>
      <w:proofErr w:type="spellStart"/>
      <w:r w:rsidR="00EE0355" w:rsidRPr="0096748A">
        <w:rPr>
          <w:rtl/>
        </w:rPr>
        <w:t>לוקחין</w:t>
      </w:r>
      <w:proofErr w:type="spellEnd"/>
      <w:r w:rsidR="00EE0355" w:rsidRPr="0096748A">
        <w:rPr>
          <w:rtl/>
        </w:rPr>
        <w:t xml:space="preserve"> תיבה" (משנה מגילה ג, א), </w:t>
      </w:r>
      <w:r w:rsidRPr="0096748A">
        <w:rPr>
          <w:rtl/>
        </w:rPr>
        <w:t xml:space="preserve">משמע ודאי שבית הכנסת קדושה יש בו </w:t>
      </w:r>
      <w:r w:rsidR="00EE0355" w:rsidRPr="0096748A">
        <w:rPr>
          <w:rtl/>
        </w:rPr>
        <w:t>...</w:t>
      </w:r>
      <w:proofErr w:type="spellStart"/>
      <w:r w:rsidRPr="0096748A">
        <w:rPr>
          <w:rtl/>
        </w:rPr>
        <w:t>והשתא</w:t>
      </w:r>
      <w:proofErr w:type="spellEnd"/>
      <w:r w:rsidRPr="0096748A">
        <w:rPr>
          <w:rtl/>
        </w:rPr>
        <w:t xml:space="preserve"> </w:t>
      </w:r>
      <w:proofErr w:type="spellStart"/>
      <w:r w:rsidRPr="0096748A">
        <w:rPr>
          <w:rtl/>
        </w:rPr>
        <w:t>קשיא</w:t>
      </w:r>
      <w:proofErr w:type="spellEnd"/>
      <w:r w:rsidRPr="0096748A">
        <w:rPr>
          <w:rtl/>
        </w:rPr>
        <w:t xml:space="preserve"> לי א</w:t>
      </w:r>
      <w:r w:rsidR="00EE0355" w:rsidRPr="0096748A">
        <w:rPr>
          <w:rtl/>
        </w:rPr>
        <w:t xml:space="preserve">ם כן </w:t>
      </w:r>
      <w:proofErr w:type="spellStart"/>
      <w:r w:rsidRPr="0096748A">
        <w:rPr>
          <w:rtl/>
        </w:rPr>
        <w:t>האיך</w:t>
      </w:r>
      <w:proofErr w:type="spellEnd"/>
      <w:r w:rsidRPr="0096748A">
        <w:rPr>
          <w:rtl/>
        </w:rPr>
        <w:t xml:space="preserve"> נמכר</w:t>
      </w:r>
      <w:r w:rsidR="00EE0355" w:rsidRPr="0096748A">
        <w:rPr>
          <w:rtl/>
        </w:rPr>
        <w:t>,</w:t>
      </w:r>
      <w:r w:rsidRPr="0096748A">
        <w:rPr>
          <w:rtl/>
        </w:rPr>
        <w:t xml:space="preserve"> והלא דבר הראוי לגופו </w:t>
      </w:r>
      <w:proofErr w:type="spellStart"/>
      <w:r w:rsidRPr="0096748A">
        <w:rPr>
          <w:rtl/>
        </w:rPr>
        <w:t>במוקדשין</w:t>
      </w:r>
      <w:proofErr w:type="spellEnd"/>
      <w:r w:rsidRPr="0096748A">
        <w:rPr>
          <w:rtl/>
        </w:rPr>
        <w:t xml:space="preserve"> אינו נפדה, </w:t>
      </w:r>
      <w:r w:rsidR="00EE0355" w:rsidRPr="0096748A">
        <w:rPr>
          <w:rtl/>
        </w:rPr>
        <w:t>...</w:t>
      </w:r>
      <w:r w:rsidRPr="0096748A">
        <w:rPr>
          <w:rtl/>
        </w:rPr>
        <w:t xml:space="preserve">ותו כי מכרו שבעה טובי בני העיר במעמד אנשי העיר היכי שרו </w:t>
      </w:r>
      <w:proofErr w:type="spellStart"/>
      <w:r w:rsidRPr="0096748A">
        <w:rPr>
          <w:rtl/>
        </w:rPr>
        <w:t>דמייהו</w:t>
      </w:r>
      <w:proofErr w:type="spellEnd"/>
      <w:r w:rsidRPr="0096748A">
        <w:rPr>
          <w:rtl/>
        </w:rPr>
        <w:t xml:space="preserve"> </w:t>
      </w:r>
      <w:proofErr w:type="spellStart"/>
      <w:r w:rsidRPr="0096748A">
        <w:rPr>
          <w:rtl/>
        </w:rPr>
        <w:t>למשתא</w:t>
      </w:r>
      <w:proofErr w:type="spellEnd"/>
      <w:r w:rsidRPr="0096748A">
        <w:rPr>
          <w:rtl/>
        </w:rPr>
        <w:t xml:space="preserve"> בהו </w:t>
      </w:r>
      <w:proofErr w:type="spellStart"/>
      <w:r w:rsidRPr="0096748A">
        <w:rPr>
          <w:rtl/>
        </w:rPr>
        <w:t>שכרא</w:t>
      </w:r>
      <w:proofErr w:type="spellEnd"/>
      <w:r w:rsidRPr="0096748A">
        <w:rPr>
          <w:rtl/>
        </w:rPr>
        <w:t xml:space="preserve"> והלא </w:t>
      </w:r>
      <w:proofErr w:type="spellStart"/>
      <w:r w:rsidRPr="0096748A">
        <w:rPr>
          <w:rtl/>
        </w:rPr>
        <w:t>נתפסין</w:t>
      </w:r>
      <w:proofErr w:type="spellEnd"/>
      <w:r w:rsidRPr="0096748A">
        <w:rPr>
          <w:rtl/>
        </w:rPr>
        <w:t xml:space="preserve"> בקדושתה</w:t>
      </w:r>
      <w:r w:rsidR="00EE0355" w:rsidRPr="0096748A">
        <w:rPr>
          <w:rtl/>
        </w:rPr>
        <w:t>?...</w:t>
      </w:r>
    </w:p>
    <w:p w14:paraId="582BB685" w14:textId="77777777" w:rsidR="00DE4207" w:rsidRPr="0096748A" w:rsidRDefault="00506DD7" w:rsidP="00AC6BED">
      <w:pPr>
        <w:rPr>
          <w:rtl/>
        </w:rPr>
      </w:pPr>
      <w:r w:rsidRPr="0096748A">
        <w:rPr>
          <w:rtl/>
        </w:rPr>
        <w:t xml:space="preserve">ויש </w:t>
      </w:r>
      <w:proofErr w:type="spellStart"/>
      <w:r w:rsidRPr="0096748A">
        <w:rPr>
          <w:rtl/>
        </w:rPr>
        <w:t>לישב</w:t>
      </w:r>
      <w:proofErr w:type="spellEnd"/>
      <w:r w:rsidRPr="0096748A">
        <w:rPr>
          <w:rtl/>
        </w:rPr>
        <w:t xml:space="preserve"> ולומר </w:t>
      </w:r>
      <w:proofErr w:type="spellStart"/>
      <w:r w:rsidRPr="0096748A">
        <w:rPr>
          <w:rtl/>
        </w:rPr>
        <w:t>דבית</w:t>
      </w:r>
      <w:proofErr w:type="spellEnd"/>
      <w:r w:rsidRPr="0096748A">
        <w:rPr>
          <w:rtl/>
        </w:rPr>
        <w:t xml:space="preserve"> הכנסת עשו אותו כתשמישי מצוה לולב וסוכה, והן עצמן אף על פי </w:t>
      </w:r>
      <w:proofErr w:type="spellStart"/>
      <w:r w:rsidRPr="0096748A">
        <w:rPr>
          <w:rtl/>
        </w:rPr>
        <w:t>שנזרקין</w:t>
      </w:r>
      <w:proofErr w:type="spellEnd"/>
      <w:r w:rsidRPr="0096748A">
        <w:rPr>
          <w:rtl/>
        </w:rPr>
        <w:t xml:space="preserve"> לאחר זמן</w:t>
      </w:r>
      <w:r w:rsidR="00EE0355" w:rsidRPr="0096748A">
        <w:rPr>
          <w:rtl/>
        </w:rPr>
        <w:t>,</w:t>
      </w:r>
      <w:r w:rsidRPr="0096748A">
        <w:rPr>
          <w:rtl/>
        </w:rPr>
        <w:t xml:space="preserve"> בזמן מצוה יש בהן קדושה של כבוד, </w:t>
      </w:r>
      <w:proofErr w:type="spellStart"/>
      <w:r w:rsidRPr="0096748A">
        <w:rPr>
          <w:rtl/>
        </w:rPr>
        <w:t>כדאמרינן</w:t>
      </w:r>
      <w:proofErr w:type="spellEnd"/>
      <w:r w:rsidRPr="0096748A">
        <w:rPr>
          <w:rtl/>
        </w:rPr>
        <w:t xml:space="preserve"> התם (שבת </w:t>
      </w:r>
      <w:proofErr w:type="spellStart"/>
      <w:r w:rsidRPr="0096748A">
        <w:rPr>
          <w:rtl/>
        </w:rPr>
        <w:t>כב</w:t>
      </w:r>
      <w:proofErr w:type="spellEnd"/>
      <w:r w:rsidRPr="0096748A">
        <w:rPr>
          <w:rtl/>
        </w:rPr>
        <w:t xml:space="preserve"> </w:t>
      </w:r>
      <w:r w:rsidR="00EE0355" w:rsidRPr="0096748A">
        <w:rPr>
          <w:rtl/>
        </w:rPr>
        <w:t>ע"</w:t>
      </w:r>
      <w:r w:rsidRPr="0096748A">
        <w:rPr>
          <w:rtl/>
        </w:rPr>
        <w:t xml:space="preserve">א) </w:t>
      </w:r>
      <w:r w:rsidR="00EE0355" w:rsidRPr="0096748A">
        <w:rPr>
          <w:rtl/>
        </w:rPr>
        <w:t>"</w:t>
      </w:r>
      <w:r w:rsidRPr="0096748A">
        <w:rPr>
          <w:rtl/>
        </w:rPr>
        <w:t>אסור להרצות מעות כנגד נר של חנוכה</w:t>
      </w:r>
      <w:r w:rsidR="00EE0355" w:rsidRPr="0096748A">
        <w:rPr>
          <w:rtl/>
        </w:rPr>
        <w:t>"</w:t>
      </w:r>
      <w:r w:rsidRPr="0096748A">
        <w:rPr>
          <w:rtl/>
        </w:rPr>
        <w:t xml:space="preserve"> </w:t>
      </w:r>
      <w:proofErr w:type="spellStart"/>
      <w:r w:rsidRPr="0096748A">
        <w:rPr>
          <w:rtl/>
        </w:rPr>
        <w:t>והוינן</w:t>
      </w:r>
      <w:proofErr w:type="spellEnd"/>
      <w:r w:rsidRPr="0096748A">
        <w:rPr>
          <w:rtl/>
        </w:rPr>
        <w:t xml:space="preserve"> בה וכי נר קדושה יש בו</w:t>
      </w:r>
      <w:r w:rsidR="00EE0355" w:rsidRPr="0096748A">
        <w:rPr>
          <w:rtl/>
        </w:rPr>
        <w:t>?</w:t>
      </w:r>
      <w:r w:rsidRPr="0096748A">
        <w:rPr>
          <w:rtl/>
        </w:rPr>
        <w:t xml:space="preserve"> </w:t>
      </w:r>
      <w:proofErr w:type="spellStart"/>
      <w:r w:rsidRPr="0096748A">
        <w:rPr>
          <w:rtl/>
        </w:rPr>
        <w:t>ומסקנא</w:t>
      </w:r>
      <w:proofErr w:type="spellEnd"/>
      <w:r w:rsidRPr="0096748A">
        <w:rPr>
          <w:rtl/>
        </w:rPr>
        <w:t xml:space="preserve"> </w:t>
      </w:r>
      <w:proofErr w:type="spellStart"/>
      <w:r w:rsidRPr="0096748A">
        <w:rPr>
          <w:rtl/>
        </w:rPr>
        <w:t>דאסיר</w:t>
      </w:r>
      <w:proofErr w:type="spellEnd"/>
      <w:r w:rsidR="00EE0355" w:rsidRPr="0096748A">
        <w:rPr>
          <w:rtl/>
        </w:rPr>
        <w:t>.</w:t>
      </w:r>
      <w:r w:rsidRPr="0096748A">
        <w:rPr>
          <w:rtl/>
        </w:rPr>
        <w:t xml:space="preserve"> והתם נמי </w:t>
      </w:r>
      <w:proofErr w:type="spellStart"/>
      <w:r w:rsidRPr="0096748A">
        <w:rPr>
          <w:rtl/>
        </w:rPr>
        <w:t>אמרי</w:t>
      </w:r>
      <w:r w:rsidR="00EE0355" w:rsidRPr="0096748A">
        <w:rPr>
          <w:rtl/>
        </w:rPr>
        <w:t>נן</w:t>
      </w:r>
      <w:proofErr w:type="spellEnd"/>
      <w:r w:rsidR="00EE0355" w:rsidRPr="0096748A">
        <w:rPr>
          <w:rtl/>
        </w:rPr>
        <w:t xml:space="preserve"> (שבת שם) </w:t>
      </w:r>
      <w:proofErr w:type="spellStart"/>
      <w:r w:rsidRPr="0096748A">
        <w:rPr>
          <w:rtl/>
        </w:rPr>
        <w:t>דנויי</w:t>
      </w:r>
      <w:proofErr w:type="spellEnd"/>
      <w:r w:rsidRPr="0096748A">
        <w:rPr>
          <w:rtl/>
        </w:rPr>
        <w:t xml:space="preserve"> סוכה אסור להסתפק מהן כל שבעה</w:t>
      </w:r>
      <w:r w:rsidR="00EE0355" w:rsidRPr="0096748A">
        <w:rPr>
          <w:rtl/>
        </w:rPr>
        <w:t>.</w:t>
      </w:r>
      <w:r w:rsidRPr="0096748A">
        <w:rPr>
          <w:rtl/>
        </w:rPr>
        <w:t xml:space="preserve"> </w:t>
      </w:r>
      <w:r w:rsidR="00EE0355" w:rsidRPr="0096748A">
        <w:rPr>
          <w:rtl/>
        </w:rPr>
        <w:t>...</w:t>
      </w:r>
      <w:r w:rsidRPr="0096748A">
        <w:rPr>
          <w:rtl/>
        </w:rPr>
        <w:t xml:space="preserve">ופירוש הדברים </w:t>
      </w:r>
      <w:proofErr w:type="spellStart"/>
      <w:r w:rsidRPr="0096748A">
        <w:rPr>
          <w:rtl/>
        </w:rPr>
        <w:t>דנויי</w:t>
      </w:r>
      <w:proofErr w:type="spellEnd"/>
      <w:r w:rsidRPr="0096748A">
        <w:rPr>
          <w:rtl/>
        </w:rPr>
        <w:t xml:space="preserve"> סוכה </w:t>
      </w:r>
      <w:proofErr w:type="spellStart"/>
      <w:r w:rsidRPr="0096748A">
        <w:rPr>
          <w:rtl/>
        </w:rPr>
        <w:t>אסורין</w:t>
      </w:r>
      <w:proofErr w:type="spellEnd"/>
      <w:r w:rsidRPr="0096748A">
        <w:rPr>
          <w:rtl/>
        </w:rPr>
        <w:t xml:space="preserve"> בשעת </w:t>
      </w:r>
      <w:proofErr w:type="spellStart"/>
      <w:r w:rsidRPr="0096748A">
        <w:rPr>
          <w:rtl/>
        </w:rPr>
        <w:t>מצותן</w:t>
      </w:r>
      <w:proofErr w:type="spellEnd"/>
      <w:r w:rsidRPr="0096748A">
        <w:rPr>
          <w:rtl/>
        </w:rPr>
        <w:t xml:space="preserve"> משום </w:t>
      </w:r>
      <w:proofErr w:type="spellStart"/>
      <w:r w:rsidRPr="0096748A">
        <w:rPr>
          <w:rtl/>
        </w:rPr>
        <w:t>דחל</w:t>
      </w:r>
      <w:proofErr w:type="spellEnd"/>
      <w:r w:rsidRPr="0096748A">
        <w:rPr>
          <w:rtl/>
        </w:rPr>
        <w:t xml:space="preserve"> שם שמים עליהן, אבל אם בא לסלקן מן </w:t>
      </w:r>
      <w:proofErr w:type="spellStart"/>
      <w:r w:rsidRPr="0096748A">
        <w:rPr>
          <w:rtl/>
        </w:rPr>
        <w:t>המצוה</w:t>
      </w:r>
      <w:proofErr w:type="spellEnd"/>
      <w:r w:rsidRPr="0096748A">
        <w:rPr>
          <w:rtl/>
        </w:rPr>
        <w:t xml:space="preserve"> ולהסתפק מהן אסור משום מוקצה למצותו </w:t>
      </w:r>
      <w:proofErr w:type="spellStart"/>
      <w:r w:rsidRPr="0096748A">
        <w:rPr>
          <w:rtl/>
        </w:rPr>
        <w:t>כדמוכח</w:t>
      </w:r>
      <w:proofErr w:type="spellEnd"/>
      <w:r w:rsidRPr="0096748A">
        <w:rPr>
          <w:rtl/>
        </w:rPr>
        <w:t xml:space="preserve"> בפרק כירה (</w:t>
      </w:r>
      <w:r w:rsidR="00EE0355" w:rsidRPr="0096748A">
        <w:rPr>
          <w:rtl/>
        </w:rPr>
        <w:t xml:space="preserve">שבת </w:t>
      </w:r>
      <w:r w:rsidRPr="0096748A">
        <w:rPr>
          <w:rtl/>
        </w:rPr>
        <w:t>מה</w:t>
      </w:r>
      <w:r w:rsidR="00EE0355" w:rsidRPr="0096748A">
        <w:rPr>
          <w:rtl/>
        </w:rPr>
        <w:t xml:space="preserve"> ע"</w:t>
      </w:r>
      <w:r w:rsidRPr="0096748A">
        <w:rPr>
          <w:rtl/>
        </w:rPr>
        <w:t xml:space="preserve">א), וכן הדס של מצוה אסור להריח בו (סוכה </w:t>
      </w:r>
      <w:proofErr w:type="spellStart"/>
      <w:r w:rsidRPr="0096748A">
        <w:rPr>
          <w:rtl/>
        </w:rPr>
        <w:t>לז</w:t>
      </w:r>
      <w:proofErr w:type="spellEnd"/>
      <w:r w:rsidRPr="0096748A">
        <w:rPr>
          <w:rtl/>
        </w:rPr>
        <w:t xml:space="preserve"> </w:t>
      </w:r>
      <w:r w:rsidR="00EE0355" w:rsidRPr="0096748A">
        <w:rPr>
          <w:rtl/>
        </w:rPr>
        <w:t>ע"</w:t>
      </w:r>
      <w:r w:rsidRPr="0096748A">
        <w:rPr>
          <w:rtl/>
        </w:rPr>
        <w:t>ב) וכן לולב ואתרוג כיוצא בהן</w:t>
      </w:r>
      <w:r w:rsidR="00EE0355" w:rsidRPr="0096748A">
        <w:rPr>
          <w:rtl/>
        </w:rPr>
        <w:t>..</w:t>
      </w:r>
      <w:r w:rsidRPr="0096748A">
        <w:rPr>
          <w:rtl/>
        </w:rPr>
        <w:t xml:space="preserve">. לפיכך בית הכנסת כל זמן שבני העיר </w:t>
      </w:r>
      <w:proofErr w:type="spellStart"/>
      <w:r w:rsidRPr="0096748A">
        <w:rPr>
          <w:rtl/>
        </w:rPr>
        <w:t>רוצין</w:t>
      </w:r>
      <w:proofErr w:type="spellEnd"/>
      <w:r w:rsidRPr="0096748A">
        <w:rPr>
          <w:rtl/>
        </w:rPr>
        <w:t xml:space="preserve"> בו </w:t>
      </w:r>
      <w:proofErr w:type="spellStart"/>
      <w:r w:rsidRPr="0096748A">
        <w:rPr>
          <w:rtl/>
        </w:rPr>
        <w:t>ומצותן</w:t>
      </w:r>
      <w:proofErr w:type="spellEnd"/>
      <w:r w:rsidRPr="0096748A">
        <w:rPr>
          <w:rtl/>
        </w:rPr>
        <w:t xml:space="preserve"> עליו </w:t>
      </w:r>
      <w:proofErr w:type="spellStart"/>
      <w:r w:rsidRPr="0096748A">
        <w:rPr>
          <w:rtl/>
        </w:rPr>
        <w:t>נוהגין</w:t>
      </w:r>
      <w:proofErr w:type="spellEnd"/>
      <w:r w:rsidRPr="0096748A">
        <w:rPr>
          <w:rtl/>
        </w:rPr>
        <w:t xml:space="preserve"> בו קדושה ואפי</w:t>
      </w:r>
      <w:r w:rsidR="00EE0355" w:rsidRPr="0096748A">
        <w:rPr>
          <w:rtl/>
        </w:rPr>
        <w:t>לו</w:t>
      </w:r>
      <w:r w:rsidRPr="0096748A">
        <w:rPr>
          <w:rtl/>
        </w:rPr>
        <w:t xml:space="preserve"> בח</w:t>
      </w:r>
      <w:r w:rsidR="00EE0355" w:rsidRPr="0096748A">
        <w:rPr>
          <w:rtl/>
        </w:rPr>
        <w:t>ו</w:t>
      </w:r>
      <w:r w:rsidRPr="0096748A">
        <w:rPr>
          <w:rtl/>
        </w:rPr>
        <w:t xml:space="preserve">רבנו, שהרי עדיין לא עבר זמן </w:t>
      </w:r>
      <w:proofErr w:type="spellStart"/>
      <w:r w:rsidRPr="0096748A">
        <w:rPr>
          <w:rtl/>
        </w:rPr>
        <w:t>מצותו</w:t>
      </w:r>
      <w:proofErr w:type="spellEnd"/>
      <w:r w:rsidRPr="0096748A">
        <w:rPr>
          <w:rtl/>
        </w:rPr>
        <w:t xml:space="preserve"> וראוי לשפץ אותו ולבנותו</w:t>
      </w:r>
      <w:r w:rsidR="00200FA1" w:rsidRPr="0096748A">
        <w:rPr>
          <w:rtl/>
        </w:rPr>
        <w:t>.</w:t>
      </w:r>
      <w:r w:rsidRPr="0096748A">
        <w:rPr>
          <w:rtl/>
        </w:rPr>
        <w:t xml:space="preserve"> אבל אם נמלכו למכרו</w:t>
      </w:r>
      <w:r w:rsidR="00EE0355" w:rsidRPr="0096748A">
        <w:rPr>
          <w:rtl/>
        </w:rPr>
        <w:t>,</w:t>
      </w:r>
      <w:r w:rsidRPr="0096748A">
        <w:rPr>
          <w:rtl/>
        </w:rPr>
        <w:t xml:space="preserve"> כבר עבר זמן </w:t>
      </w:r>
      <w:proofErr w:type="spellStart"/>
      <w:r w:rsidRPr="0096748A">
        <w:rPr>
          <w:rtl/>
        </w:rPr>
        <w:t>מצותו</w:t>
      </w:r>
      <w:proofErr w:type="spellEnd"/>
      <w:r w:rsidRPr="0096748A">
        <w:rPr>
          <w:rtl/>
        </w:rPr>
        <w:t xml:space="preserve"> כסוכה לאחר שבעה </w:t>
      </w:r>
      <w:proofErr w:type="spellStart"/>
      <w:r w:rsidRPr="0096748A">
        <w:rPr>
          <w:rtl/>
        </w:rPr>
        <w:t>ונפקעה</w:t>
      </w:r>
      <w:proofErr w:type="spellEnd"/>
      <w:r w:rsidRPr="0096748A">
        <w:rPr>
          <w:rtl/>
        </w:rPr>
        <w:t xml:space="preserve"> קדושה [</w:t>
      </w:r>
      <w:proofErr w:type="spellStart"/>
      <w:r w:rsidRPr="0096748A">
        <w:rPr>
          <w:rtl/>
        </w:rPr>
        <w:t>דמצוה</w:t>
      </w:r>
      <w:proofErr w:type="spellEnd"/>
      <w:r w:rsidRPr="0096748A">
        <w:rPr>
          <w:rtl/>
        </w:rPr>
        <w:t xml:space="preserve">] מיניה. ואין ספק </w:t>
      </w:r>
      <w:proofErr w:type="spellStart"/>
      <w:r w:rsidRPr="0096748A">
        <w:rPr>
          <w:rtl/>
        </w:rPr>
        <w:t>דמכירה</w:t>
      </w:r>
      <w:proofErr w:type="spellEnd"/>
      <w:r w:rsidRPr="0096748A">
        <w:rPr>
          <w:rtl/>
        </w:rPr>
        <w:t xml:space="preserve"> זו האמורה בבית הכנסת בכל מקום אינה אלא בשיש להן בית הכנסת אחרת, דאי לאו הכי ודאי אסור </w:t>
      </w:r>
      <w:proofErr w:type="spellStart"/>
      <w:r w:rsidRPr="0096748A">
        <w:rPr>
          <w:rtl/>
        </w:rPr>
        <w:t>כדאמרי</w:t>
      </w:r>
      <w:r w:rsidR="00EE0355" w:rsidRPr="0096748A">
        <w:rPr>
          <w:rtl/>
        </w:rPr>
        <w:t>נן</w:t>
      </w:r>
      <w:proofErr w:type="spellEnd"/>
      <w:r w:rsidRPr="0096748A">
        <w:rPr>
          <w:rtl/>
        </w:rPr>
        <w:t xml:space="preserve"> </w:t>
      </w:r>
      <w:proofErr w:type="spellStart"/>
      <w:r w:rsidRPr="0096748A">
        <w:rPr>
          <w:rtl/>
        </w:rPr>
        <w:t>בבבא</w:t>
      </w:r>
      <w:proofErr w:type="spellEnd"/>
      <w:r w:rsidRPr="0096748A">
        <w:rPr>
          <w:rtl/>
        </w:rPr>
        <w:t xml:space="preserve"> </w:t>
      </w:r>
      <w:proofErr w:type="spellStart"/>
      <w:r w:rsidRPr="0096748A">
        <w:rPr>
          <w:rtl/>
        </w:rPr>
        <w:t>בתרא</w:t>
      </w:r>
      <w:proofErr w:type="spellEnd"/>
      <w:r w:rsidRPr="0096748A">
        <w:rPr>
          <w:rtl/>
        </w:rPr>
        <w:t xml:space="preserve"> (ג </w:t>
      </w:r>
      <w:r w:rsidR="00EE0355" w:rsidRPr="0096748A">
        <w:rPr>
          <w:rtl/>
        </w:rPr>
        <w:t>ע"</w:t>
      </w:r>
      <w:r w:rsidRPr="0096748A">
        <w:rPr>
          <w:rtl/>
        </w:rPr>
        <w:t>ב)</w:t>
      </w:r>
      <w:r w:rsidR="00EE0355" w:rsidRPr="0096748A">
        <w:rPr>
          <w:rtl/>
        </w:rPr>
        <w:t>: "</w:t>
      </w:r>
      <w:r w:rsidRPr="0096748A">
        <w:rPr>
          <w:rtl/>
        </w:rPr>
        <w:t xml:space="preserve">לא </w:t>
      </w:r>
      <w:proofErr w:type="spellStart"/>
      <w:r w:rsidRPr="0096748A">
        <w:rPr>
          <w:rtl/>
        </w:rPr>
        <w:t>ליסתר</w:t>
      </w:r>
      <w:proofErr w:type="spellEnd"/>
      <w:r w:rsidRPr="0096748A">
        <w:rPr>
          <w:rtl/>
        </w:rPr>
        <w:t xml:space="preserve"> </w:t>
      </w:r>
      <w:proofErr w:type="spellStart"/>
      <w:r w:rsidRPr="0096748A">
        <w:rPr>
          <w:rtl/>
        </w:rPr>
        <w:t>איניש</w:t>
      </w:r>
      <w:proofErr w:type="spellEnd"/>
      <w:r w:rsidRPr="0096748A">
        <w:rPr>
          <w:rtl/>
        </w:rPr>
        <w:t xml:space="preserve"> בי כנישתא עד </w:t>
      </w:r>
      <w:proofErr w:type="spellStart"/>
      <w:r w:rsidRPr="0096748A">
        <w:rPr>
          <w:rtl/>
        </w:rPr>
        <w:t>דבני</w:t>
      </w:r>
      <w:proofErr w:type="spellEnd"/>
      <w:r w:rsidRPr="0096748A">
        <w:rPr>
          <w:rtl/>
        </w:rPr>
        <w:t xml:space="preserve"> בי כנישתא אחריתי</w:t>
      </w:r>
      <w:r w:rsidR="00EE0355" w:rsidRPr="0096748A">
        <w:rPr>
          <w:rtl/>
        </w:rPr>
        <w:t>"</w:t>
      </w:r>
      <w:r w:rsidR="00200FA1" w:rsidRPr="0096748A">
        <w:rPr>
          <w:rtl/>
        </w:rPr>
        <w:t>.</w:t>
      </w:r>
      <w:r w:rsidRPr="0096748A">
        <w:rPr>
          <w:rtl/>
        </w:rPr>
        <w:t xml:space="preserve"> הלכך מכירתו ודאי מותרת היא דהוה ליה כמפריש שבעה אתרוגים לז' ימים </w:t>
      </w:r>
      <w:proofErr w:type="spellStart"/>
      <w:r w:rsidRPr="0096748A">
        <w:rPr>
          <w:rtl/>
        </w:rPr>
        <w:t>דיוצא</w:t>
      </w:r>
      <w:proofErr w:type="spellEnd"/>
      <w:r w:rsidRPr="0096748A">
        <w:rPr>
          <w:rtl/>
        </w:rPr>
        <w:t xml:space="preserve"> בו ואוכלה (סוכה מו </w:t>
      </w:r>
      <w:r w:rsidR="00EE0355" w:rsidRPr="0096748A">
        <w:rPr>
          <w:rtl/>
        </w:rPr>
        <w:t>ע"</w:t>
      </w:r>
      <w:r w:rsidRPr="0096748A">
        <w:rPr>
          <w:rtl/>
        </w:rPr>
        <w:t>ב) דהו</w:t>
      </w:r>
      <w:r w:rsidR="00EE0355" w:rsidRPr="0096748A">
        <w:rPr>
          <w:rtl/>
        </w:rPr>
        <w:t>י ליה</w:t>
      </w:r>
      <w:r w:rsidRPr="0096748A">
        <w:rPr>
          <w:rtl/>
        </w:rPr>
        <w:t xml:space="preserve"> כתשמישי מצוה לאחר זמנן.</w:t>
      </w:r>
    </w:p>
    <w:p w14:paraId="2005ED47" w14:textId="356845BB" w:rsidR="00200FA1" w:rsidRDefault="00200FA1" w:rsidP="0096748A">
      <w:pPr>
        <w:rPr>
          <w:rtl/>
        </w:rPr>
      </w:pPr>
    </w:p>
    <w:p w14:paraId="2B33A661" w14:textId="58232CF5" w:rsidR="00D61C0C" w:rsidRDefault="00D61C0C" w:rsidP="00D61C0C">
      <w:pPr>
        <w:pStyle w:val="a5"/>
        <w:rPr>
          <w:rtl/>
        </w:rPr>
      </w:pPr>
      <w:proofErr w:type="spellStart"/>
      <w:r>
        <w:rPr>
          <w:rtl/>
        </w:rPr>
        <w:t>תוספתא</w:t>
      </w:r>
      <w:proofErr w:type="spellEnd"/>
      <w:r>
        <w:rPr>
          <w:rtl/>
        </w:rPr>
        <w:t xml:space="preserve"> מגילה ב </w:t>
      </w:r>
    </w:p>
    <w:p w14:paraId="778292BA" w14:textId="77777777" w:rsidR="00D61C0C" w:rsidRDefault="00D61C0C" w:rsidP="00D61C0C">
      <w:pPr>
        <w:rPr>
          <w:rtl/>
        </w:rPr>
      </w:pPr>
      <w:r>
        <w:rPr>
          <w:rtl/>
        </w:rPr>
        <w:t xml:space="preserve">הלכה </w:t>
      </w:r>
      <w:proofErr w:type="spellStart"/>
      <w:r>
        <w:rPr>
          <w:rtl/>
        </w:rPr>
        <w:t>יב</w:t>
      </w:r>
      <w:proofErr w:type="spellEnd"/>
    </w:p>
    <w:p w14:paraId="113B13D4" w14:textId="77777777" w:rsidR="00FF156E" w:rsidRDefault="00D61C0C" w:rsidP="00D61C0C">
      <w:pPr>
        <w:rPr>
          <w:rtl/>
        </w:rPr>
      </w:pPr>
      <w:r>
        <w:rPr>
          <w:rtl/>
        </w:rPr>
        <w:t xml:space="preserve">ר' מנחם בי ר' </w:t>
      </w:r>
      <w:proofErr w:type="spellStart"/>
      <w:r>
        <w:rPr>
          <w:rtl/>
        </w:rPr>
        <w:t>יוסה</w:t>
      </w:r>
      <w:proofErr w:type="spellEnd"/>
      <w:r>
        <w:rPr>
          <w:rtl/>
        </w:rPr>
        <w:t xml:space="preserve"> או' בית הכנסת לא </w:t>
      </w:r>
      <w:proofErr w:type="spellStart"/>
      <w:r>
        <w:rPr>
          <w:rtl/>
        </w:rPr>
        <w:t>יקחו</w:t>
      </w:r>
      <w:proofErr w:type="spellEnd"/>
      <w:r>
        <w:rPr>
          <w:rtl/>
        </w:rPr>
        <w:t xml:space="preserve"> את הרחבה </w:t>
      </w:r>
    </w:p>
    <w:p w14:paraId="6743F250" w14:textId="4A11356B" w:rsidR="00D61C0C" w:rsidRDefault="00D61C0C" w:rsidP="00D61C0C">
      <w:pPr>
        <w:rPr>
          <w:rtl/>
        </w:rPr>
      </w:pPr>
      <w:proofErr w:type="spellStart"/>
      <w:r>
        <w:rPr>
          <w:rtl/>
        </w:rPr>
        <w:t>אמ</w:t>
      </w:r>
      <w:proofErr w:type="spellEnd"/>
      <w:r>
        <w:rPr>
          <w:rtl/>
        </w:rPr>
        <w:t xml:space="preserve">' ר' יהודה במי דברים אמורי' בזמן שלא התנו עמהן פרנסי אותה העיר אבל אם התנו עמהן פרנסי אותה העיר משנין אותה לכל דבר שירצו </w:t>
      </w:r>
    </w:p>
    <w:p w14:paraId="71D64EBD" w14:textId="77777777" w:rsidR="00D61C0C" w:rsidRDefault="00D61C0C" w:rsidP="00D61C0C">
      <w:pPr>
        <w:rPr>
          <w:rtl/>
        </w:rPr>
      </w:pPr>
      <w:r>
        <w:rPr>
          <w:rtl/>
        </w:rPr>
        <w:t xml:space="preserve">הלכה </w:t>
      </w:r>
      <w:proofErr w:type="spellStart"/>
      <w:r>
        <w:rPr>
          <w:rtl/>
        </w:rPr>
        <w:t>יג</w:t>
      </w:r>
      <w:proofErr w:type="spellEnd"/>
    </w:p>
    <w:p w14:paraId="1F40EBD6" w14:textId="77777777" w:rsidR="00FF156E" w:rsidRDefault="00D61C0C" w:rsidP="00D61C0C">
      <w:pPr>
        <w:rPr>
          <w:rtl/>
        </w:rPr>
      </w:pPr>
      <w:r>
        <w:rPr>
          <w:rtl/>
        </w:rPr>
        <w:t xml:space="preserve">העושה תיבה ומטפחות לספר עד שלא נשתמש בהן גבוה </w:t>
      </w:r>
      <w:proofErr w:type="spellStart"/>
      <w:r>
        <w:rPr>
          <w:rtl/>
        </w:rPr>
        <w:t>רשיי</w:t>
      </w:r>
      <w:proofErr w:type="spellEnd"/>
      <w:r>
        <w:rPr>
          <w:rtl/>
        </w:rPr>
        <w:t xml:space="preserve"> להשתמש בהן הדיוט </w:t>
      </w:r>
      <w:proofErr w:type="spellStart"/>
      <w:r>
        <w:rPr>
          <w:rtl/>
        </w:rPr>
        <w:t>ומשנשתמש</w:t>
      </w:r>
      <w:proofErr w:type="spellEnd"/>
      <w:r>
        <w:rPr>
          <w:rtl/>
        </w:rPr>
        <w:t xml:space="preserve"> בהן גבוה אין </w:t>
      </w:r>
      <w:proofErr w:type="spellStart"/>
      <w:r>
        <w:rPr>
          <w:rtl/>
        </w:rPr>
        <w:t>רשיי</w:t>
      </w:r>
      <w:proofErr w:type="spellEnd"/>
      <w:r>
        <w:rPr>
          <w:rtl/>
        </w:rPr>
        <w:t xml:space="preserve"> להשתמש בהן הדיוט </w:t>
      </w:r>
    </w:p>
    <w:p w14:paraId="45979D79" w14:textId="4AEDC8E6" w:rsidR="00D61C0C" w:rsidRDefault="00D61C0C" w:rsidP="00D61C0C">
      <w:pPr>
        <w:rPr>
          <w:rtl/>
        </w:rPr>
      </w:pPr>
      <w:r>
        <w:rPr>
          <w:rtl/>
        </w:rPr>
        <w:lastRenderedPageBreak/>
        <w:t xml:space="preserve">אבל משאיל אדם מטפחתו לספר וחוזר ולוקחה ממנו מטפחות ספרים משנין אותן מספרים לספרים אבל לא לדברים אחרים </w:t>
      </w:r>
    </w:p>
    <w:p w14:paraId="45AA4BE2" w14:textId="77777777" w:rsidR="00D61C0C" w:rsidRDefault="00D61C0C" w:rsidP="00D61C0C">
      <w:pPr>
        <w:rPr>
          <w:rtl/>
        </w:rPr>
      </w:pPr>
      <w:r>
        <w:rPr>
          <w:rtl/>
        </w:rPr>
        <w:t>הלכה יד</w:t>
      </w:r>
    </w:p>
    <w:p w14:paraId="312DFAFD" w14:textId="77777777" w:rsidR="00D61C0C" w:rsidRDefault="00D61C0C" w:rsidP="00D61C0C">
      <w:pPr>
        <w:rPr>
          <w:rtl/>
        </w:rPr>
      </w:pPr>
      <w:r>
        <w:rPr>
          <w:rtl/>
        </w:rPr>
        <w:t xml:space="preserve">העושה מנורה ונר לבית הכנסת עד שלא נשתקע שם הבעלים מהן [אין] </w:t>
      </w:r>
      <w:proofErr w:type="spellStart"/>
      <w:r>
        <w:rPr>
          <w:rtl/>
        </w:rPr>
        <w:t>רשיי</w:t>
      </w:r>
      <w:proofErr w:type="spellEnd"/>
      <w:r>
        <w:rPr>
          <w:rtl/>
        </w:rPr>
        <w:t xml:space="preserve"> לשנותן לדבר אחר </w:t>
      </w:r>
      <w:proofErr w:type="spellStart"/>
      <w:r>
        <w:rPr>
          <w:rtl/>
        </w:rPr>
        <w:t>משנשתקע</w:t>
      </w:r>
      <w:proofErr w:type="spellEnd"/>
      <w:r>
        <w:rPr>
          <w:rtl/>
        </w:rPr>
        <w:t xml:space="preserve"> שם הבעלים מהן (אין) </w:t>
      </w:r>
      <w:proofErr w:type="spellStart"/>
      <w:r>
        <w:rPr>
          <w:rtl/>
        </w:rPr>
        <w:t>רשיי</w:t>
      </w:r>
      <w:proofErr w:type="spellEnd"/>
      <w:r>
        <w:rPr>
          <w:rtl/>
        </w:rPr>
        <w:t xml:space="preserve"> לשנותן לדבר אחר </w:t>
      </w:r>
    </w:p>
    <w:p w14:paraId="17E4B332" w14:textId="77777777" w:rsidR="00D61C0C" w:rsidRDefault="00D61C0C" w:rsidP="00D61C0C">
      <w:pPr>
        <w:rPr>
          <w:rtl/>
        </w:rPr>
      </w:pPr>
      <w:r>
        <w:rPr>
          <w:rtl/>
        </w:rPr>
        <w:t>הלכה טו</w:t>
      </w:r>
    </w:p>
    <w:p w14:paraId="660FE3DD" w14:textId="77777777" w:rsidR="00FF156E" w:rsidRDefault="00D61C0C" w:rsidP="00D61C0C">
      <w:pPr>
        <w:rPr>
          <w:rtl/>
        </w:rPr>
      </w:pPr>
      <w:r>
        <w:rPr>
          <w:rtl/>
        </w:rPr>
        <w:t xml:space="preserve">יחיד שפסק צדקה בעירו נותנה לעניי עירו בעיר אחרת נותנה לעניי עיר אחרת </w:t>
      </w:r>
    </w:p>
    <w:p w14:paraId="0C2E3C0D" w14:textId="77777777" w:rsidR="00FF156E" w:rsidRDefault="00D61C0C" w:rsidP="00D61C0C">
      <w:pPr>
        <w:rPr>
          <w:rtl/>
        </w:rPr>
      </w:pPr>
      <w:proofErr w:type="spellStart"/>
      <w:r>
        <w:rPr>
          <w:rtl/>
        </w:rPr>
        <w:t>הפרנסין</w:t>
      </w:r>
      <w:proofErr w:type="spellEnd"/>
      <w:r>
        <w:rPr>
          <w:rtl/>
        </w:rPr>
        <w:t xml:space="preserve"> שפסקו צדקה בעירן נותנה לעניי עירן בעיר אחרת </w:t>
      </w:r>
      <w:proofErr w:type="spellStart"/>
      <w:r>
        <w:rPr>
          <w:rtl/>
        </w:rPr>
        <w:t>נותנין</w:t>
      </w:r>
      <w:proofErr w:type="spellEnd"/>
      <w:r>
        <w:rPr>
          <w:rtl/>
        </w:rPr>
        <w:t xml:space="preserve"> אותה לעניי עיר אחרת </w:t>
      </w:r>
    </w:p>
    <w:p w14:paraId="3BBB4142" w14:textId="0AA58D66" w:rsidR="00D61C0C" w:rsidRDefault="00D61C0C" w:rsidP="00D61C0C">
      <w:pPr>
        <w:rPr>
          <w:rtl/>
        </w:rPr>
      </w:pPr>
      <w:r>
        <w:rPr>
          <w:rtl/>
        </w:rPr>
        <w:t xml:space="preserve">הפוסק צדקה עד שלא זכו בה </w:t>
      </w:r>
      <w:proofErr w:type="spellStart"/>
      <w:r>
        <w:rPr>
          <w:rtl/>
        </w:rPr>
        <w:t>הפרנסין</w:t>
      </w:r>
      <w:proofErr w:type="spellEnd"/>
      <w:r>
        <w:rPr>
          <w:rtl/>
        </w:rPr>
        <w:t xml:space="preserve"> </w:t>
      </w:r>
      <w:proofErr w:type="spellStart"/>
      <w:r>
        <w:rPr>
          <w:rtl/>
        </w:rPr>
        <w:t>רשיי</w:t>
      </w:r>
      <w:proofErr w:type="spellEnd"/>
      <w:r>
        <w:rPr>
          <w:rtl/>
        </w:rPr>
        <w:t xml:space="preserve"> לשנותה לדבר אחר משזכו בה </w:t>
      </w:r>
      <w:proofErr w:type="spellStart"/>
      <w:r>
        <w:rPr>
          <w:rtl/>
        </w:rPr>
        <w:t>הפרנסין</w:t>
      </w:r>
      <w:proofErr w:type="spellEnd"/>
      <w:r>
        <w:rPr>
          <w:rtl/>
        </w:rPr>
        <w:t xml:space="preserve"> אין </w:t>
      </w:r>
      <w:proofErr w:type="spellStart"/>
      <w:r>
        <w:rPr>
          <w:rtl/>
        </w:rPr>
        <w:t>רשיי</w:t>
      </w:r>
      <w:proofErr w:type="spellEnd"/>
      <w:r>
        <w:rPr>
          <w:rtl/>
        </w:rPr>
        <w:t xml:space="preserve"> לשנותה לדבר אחר אלא מדעתן </w:t>
      </w:r>
    </w:p>
    <w:p w14:paraId="74A2AB10" w14:textId="77777777" w:rsidR="00D61C0C" w:rsidRDefault="00D61C0C" w:rsidP="00D61C0C">
      <w:pPr>
        <w:rPr>
          <w:rtl/>
        </w:rPr>
      </w:pPr>
      <w:r>
        <w:rPr>
          <w:rtl/>
        </w:rPr>
        <w:t xml:space="preserve">הלכה </w:t>
      </w:r>
      <w:proofErr w:type="spellStart"/>
      <w:r>
        <w:rPr>
          <w:rtl/>
        </w:rPr>
        <w:t>טז</w:t>
      </w:r>
      <w:proofErr w:type="spellEnd"/>
    </w:p>
    <w:p w14:paraId="1607F925" w14:textId="77777777" w:rsidR="00FF156E" w:rsidRDefault="00D61C0C" w:rsidP="00D61C0C">
      <w:pPr>
        <w:rPr>
          <w:rtl/>
        </w:rPr>
      </w:pPr>
      <w:r>
        <w:rPr>
          <w:rtl/>
        </w:rPr>
        <w:t xml:space="preserve">גוי שהקדיש קורה לבית הכנסת וכתוב עליו לשם </w:t>
      </w:r>
      <w:proofErr w:type="spellStart"/>
      <w:r>
        <w:rPr>
          <w:rtl/>
        </w:rPr>
        <w:t>בודקין</w:t>
      </w:r>
      <w:proofErr w:type="spellEnd"/>
      <w:r>
        <w:rPr>
          <w:rtl/>
        </w:rPr>
        <w:t xml:space="preserve"> אותו אם </w:t>
      </w:r>
      <w:proofErr w:type="spellStart"/>
      <w:r>
        <w:rPr>
          <w:rtl/>
        </w:rPr>
        <w:t>אמ</w:t>
      </w:r>
      <w:proofErr w:type="spellEnd"/>
      <w:r>
        <w:rPr>
          <w:rtl/>
        </w:rPr>
        <w:t xml:space="preserve">' לשם הקדש נדרתי </w:t>
      </w:r>
      <w:proofErr w:type="spellStart"/>
      <w:r>
        <w:rPr>
          <w:rtl/>
        </w:rPr>
        <w:t>גונזין</w:t>
      </w:r>
      <w:proofErr w:type="spellEnd"/>
      <w:r>
        <w:rPr>
          <w:rtl/>
        </w:rPr>
        <w:t xml:space="preserve"> אותו ואם א' לשום בית הכנסת נדרתי </w:t>
      </w:r>
      <w:proofErr w:type="spellStart"/>
      <w:r>
        <w:rPr>
          <w:rtl/>
        </w:rPr>
        <w:t>גוררין</w:t>
      </w:r>
      <w:proofErr w:type="spellEnd"/>
      <w:r>
        <w:rPr>
          <w:rtl/>
        </w:rPr>
        <w:t xml:space="preserve"> מקום השם </w:t>
      </w:r>
      <w:proofErr w:type="spellStart"/>
      <w:r>
        <w:rPr>
          <w:rtl/>
        </w:rPr>
        <w:t>וגונזין</w:t>
      </w:r>
      <w:proofErr w:type="spellEnd"/>
      <w:r>
        <w:rPr>
          <w:rtl/>
        </w:rPr>
        <w:t xml:space="preserve"> אותו </w:t>
      </w:r>
      <w:proofErr w:type="spellStart"/>
      <w:r>
        <w:rPr>
          <w:rtl/>
        </w:rPr>
        <w:t>ומשתמשין</w:t>
      </w:r>
      <w:proofErr w:type="spellEnd"/>
      <w:r>
        <w:rPr>
          <w:rtl/>
        </w:rPr>
        <w:t xml:space="preserve"> במותר </w:t>
      </w:r>
    </w:p>
    <w:p w14:paraId="5BD3B227" w14:textId="77777777" w:rsidR="00035679" w:rsidRDefault="00D61C0C" w:rsidP="00D61C0C">
      <w:pPr>
        <w:rPr>
          <w:rtl/>
        </w:rPr>
      </w:pPr>
      <w:r>
        <w:rPr>
          <w:rtl/>
        </w:rPr>
        <w:t xml:space="preserve">כלי גבוה עד שלא נשתמש בהן גבוה </w:t>
      </w:r>
      <w:proofErr w:type="spellStart"/>
      <w:r>
        <w:rPr>
          <w:rtl/>
        </w:rPr>
        <w:t>רשיי</w:t>
      </w:r>
      <w:proofErr w:type="spellEnd"/>
      <w:r>
        <w:rPr>
          <w:rtl/>
        </w:rPr>
        <w:t xml:space="preserve"> </w:t>
      </w:r>
      <w:proofErr w:type="spellStart"/>
      <w:r>
        <w:rPr>
          <w:rtl/>
        </w:rPr>
        <w:t>לישתמש</w:t>
      </w:r>
      <w:proofErr w:type="spellEnd"/>
      <w:r>
        <w:rPr>
          <w:rtl/>
        </w:rPr>
        <w:t xml:space="preserve"> בהן הדיוט </w:t>
      </w:r>
      <w:proofErr w:type="spellStart"/>
      <w:r>
        <w:rPr>
          <w:rtl/>
        </w:rPr>
        <w:t>משנשתמש</w:t>
      </w:r>
      <w:proofErr w:type="spellEnd"/>
      <w:r>
        <w:rPr>
          <w:rtl/>
        </w:rPr>
        <w:t xml:space="preserve"> בהן גבוה אין </w:t>
      </w:r>
      <w:proofErr w:type="spellStart"/>
      <w:r>
        <w:rPr>
          <w:rtl/>
        </w:rPr>
        <w:t>רשיי</w:t>
      </w:r>
      <w:proofErr w:type="spellEnd"/>
      <w:r>
        <w:rPr>
          <w:rtl/>
        </w:rPr>
        <w:t xml:space="preserve"> </w:t>
      </w:r>
      <w:proofErr w:type="spellStart"/>
      <w:r>
        <w:rPr>
          <w:rtl/>
        </w:rPr>
        <w:t>לישתמש</w:t>
      </w:r>
      <w:proofErr w:type="spellEnd"/>
      <w:r>
        <w:rPr>
          <w:rtl/>
        </w:rPr>
        <w:t xml:space="preserve"> בהן הדיוט </w:t>
      </w:r>
    </w:p>
    <w:p w14:paraId="02BAA625" w14:textId="77777777" w:rsidR="00035679" w:rsidRDefault="00D61C0C" w:rsidP="00035679">
      <w:pPr>
        <w:rPr>
          <w:rtl/>
        </w:rPr>
      </w:pPr>
      <w:r>
        <w:rPr>
          <w:rtl/>
        </w:rPr>
        <w:t xml:space="preserve">וכלים שנעשו </w:t>
      </w:r>
      <w:proofErr w:type="spellStart"/>
      <w:r>
        <w:rPr>
          <w:rtl/>
        </w:rPr>
        <w:t>מתחלתן</w:t>
      </w:r>
      <w:proofErr w:type="spellEnd"/>
      <w:r>
        <w:rPr>
          <w:rtl/>
        </w:rPr>
        <w:t xml:space="preserve"> להדיוט אין </w:t>
      </w:r>
      <w:proofErr w:type="spellStart"/>
      <w:r>
        <w:rPr>
          <w:rtl/>
        </w:rPr>
        <w:t>עושין</w:t>
      </w:r>
      <w:proofErr w:type="spellEnd"/>
      <w:r>
        <w:rPr>
          <w:rtl/>
        </w:rPr>
        <w:t xml:space="preserve"> אותן לגבוה אבנים וקורות שחצבן מתחלה לבית הכנסת אין </w:t>
      </w:r>
      <w:proofErr w:type="spellStart"/>
      <w:r>
        <w:rPr>
          <w:rtl/>
        </w:rPr>
        <w:t>בונין</w:t>
      </w:r>
      <w:proofErr w:type="spellEnd"/>
      <w:r>
        <w:rPr>
          <w:rtl/>
        </w:rPr>
        <w:t xml:space="preserve"> אותן בהר הבית </w:t>
      </w:r>
    </w:p>
    <w:p w14:paraId="1F897E20" w14:textId="6B2EF003" w:rsidR="00D61C0C" w:rsidRDefault="00D61C0C" w:rsidP="00035679">
      <w:pPr>
        <w:rPr>
          <w:rtl/>
        </w:rPr>
      </w:pPr>
      <w:r>
        <w:rPr>
          <w:rtl/>
        </w:rPr>
        <w:t xml:space="preserve">אבני היכל ועזרות שנפגמו </w:t>
      </w:r>
      <w:proofErr w:type="spellStart"/>
      <w:r>
        <w:rPr>
          <w:rtl/>
        </w:rPr>
        <w:t>ושנגממו</w:t>
      </w:r>
      <w:proofErr w:type="spellEnd"/>
      <w:r>
        <w:rPr>
          <w:rtl/>
        </w:rPr>
        <w:t xml:space="preserve"> אין להן פדיון </w:t>
      </w:r>
      <w:proofErr w:type="spellStart"/>
      <w:r>
        <w:rPr>
          <w:rtl/>
        </w:rPr>
        <w:t>וטעונין</w:t>
      </w:r>
      <w:proofErr w:type="spellEnd"/>
      <w:r>
        <w:rPr>
          <w:rtl/>
        </w:rPr>
        <w:t xml:space="preserve"> גניזה </w:t>
      </w:r>
    </w:p>
    <w:p w14:paraId="50B2C2F2" w14:textId="77777777" w:rsidR="00D61C0C" w:rsidRDefault="00D61C0C" w:rsidP="00D61C0C">
      <w:pPr>
        <w:rPr>
          <w:rtl/>
        </w:rPr>
      </w:pPr>
      <w:r>
        <w:rPr>
          <w:rtl/>
        </w:rPr>
        <w:t xml:space="preserve">הלכה </w:t>
      </w:r>
      <w:proofErr w:type="spellStart"/>
      <w:r>
        <w:rPr>
          <w:rtl/>
        </w:rPr>
        <w:t>יז</w:t>
      </w:r>
      <w:proofErr w:type="spellEnd"/>
    </w:p>
    <w:p w14:paraId="7C47E3F5" w14:textId="74ED8C10" w:rsidR="00D61C0C" w:rsidRDefault="00D61C0C" w:rsidP="00D61C0C">
      <w:pPr>
        <w:rPr>
          <w:rtl/>
        </w:rPr>
      </w:pPr>
      <w:proofErr w:type="spellStart"/>
      <w:r>
        <w:rPr>
          <w:rtl/>
        </w:rPr>
        <w:t>אמ</w:t>
      </w:r>
      <w:proofErr w:type="spellEnd"/>
      <w:r>
        <w:rPr>
          <w:rtl/>
        </w:rPr>
        <w:t xml:space="preserve">' ר' יהודה מעשה בר' לעזר בי ר' צדוק שלקח בית הכנסת של </w:t>
      </w:r>
      <w:proofErr w:type="spellStart"/>
      <w:r>
        <w:rPr>
          <w:rtl/>
        </w:rPr>
        <w:t>אכסנדריים</w:t>
      </w:r>
      <w:proofErr w:type="spellEnd"/>
      <w:r>
        <w:rPr>
          <w:rtl/>
        </w:rPr>
        <w:t xml:space="preserve"> </w:t>
      </w:r>
      <w:proofErr w:type="spellStart"/>
      <w:r>
        <w:rPr>
          <w:rtl/>
        </w:rPr>
        <w:t>שהיתה</w:t>
      </w:r>
      <w:proofErr w:type="spellEnd"/>
      <w:r>
        <w:rPr>
          <w:rtl/>
        </w:rPr>
        <w:t xml:space="preserve"> בירושלם והיה עושה בה כל חפצו לא אסרו אלא שלא יהא שם הראשון קרוי עליו</w:t>
      </w:r>
    </w:p>
    <w:p w14:paraId="60DDBB53" w14:textId="77777777" w:rsidR="00D61C0C" w:rsidRDefault="00D61C0C" w:rsidP="0096748A">
      <w:pPr>
        <w:rPr>
          <w:rtl/>
        </w:rPr>
      </w:pPr>
    </w:p>
    <w:p w14:paraId="028A850C" w14:textId="44EFF1C6" w:rsidR="00D61C0C" w:rsidRDefault="004D4C4E" w:rsidP="00D61C0C">
      <w:pPr>
        <w:pStyle w:val="a5"/>
        <w:rPr>
          <w:rtl/>
        </w:rPr>
      </w:pPr>
      <w:r>
        <w:rPr>
          <w:rtl/>
        </w:rPr>
        <w:t xml:space="preserve">בבלי מגילה </w:t>
      </w:r>
      <w:proofErr w:type="spellStart"/>
      <w:r>
        <w:rPr>
          <w:rtl/>
        </w:rPr>
        <w:t>כו</w:t>
      </w:r>
      <w:proofErr w:type="spellEnd"/>
      <w:r w:rsidR="00D61C0C">
        <w:rPr>
          <w:rFonts w:hint="cs"/>
          <w:rtl/>
        </w:rPr>
        <w:t>.-</w:t>
      </w:r>
      <w:proofErr w:type="spellStart"/>
      <w:r w:rsidR="00D61C0C">
        <w:rPr>
          <w:rFonts w:hint="cs"/>
          <w:rtl/>
        </w:rPr>
        <w:t>כז</w:t>
      </w:r>
      <w:proofErr w:type="spellEnd"/>
      <w:r w:rsidR="00D61C0C">
        <w:rPr>
          <w:rFonts w:hint="cs"/>
          <w:rtl/>
        </w:rPr>
        <w:t>:</w:t>
      </w:r>
      <w:r>
        <w:rPr>
          <w:rtl/>
        </w:rPr>
        <w:t xml:space="preserve"> </w:t>
      </w:r>
    </w:p>
    <w:p w14:paraId="11FFA598" w14:textId="77777777" w:rsidR="00D61C0C" w:rsidRDefault="00D61C0C" w:rsidP="00D61C0C">
      <w:pPr>
        <w:pStyle w:val="af2"/>
        <w:numPr>
          <w:ilvl w:val="0"/>
          <w:numId w:val="21"/>
        </w:numPr>
      </w:pPr>
      <w:r>
        <w:rPr>
          <w:rtl/>
        </w:rPr>
        <w:t xml:space="preserve">גמרא. בני העיר שמכרו רחובה של עיר. </w:t>
      </w:r>
    </w:p>
    <w:p w14:paraId="3711C1EB" w14:textId="77777777" w:rsidR="00D61C0C" w:rsidRDefault="00D61C0C" w:rsidP="00D61C0C">
      <w:pPr>
        <w:pStyle w:val="af2"/>
        <w:numPr>
          <w:ilvl w:val="1"/>
          <w:numId w:val="21"/>
        </w:numPr>
      </w:pPr>
      <w:r>
        <w:rPr>
          <w:rtl/>
        </w:rPr>
        <w:t xml:space="preserve">אמר רבה בר </w:t>
      </w:r>
      <w:proofErr w:type="spellStart"/>
      <w:r>
        <w:rPr>
          <w:rtl/>
        </w:rPr>
        <w:t>בר</w:t>
      </w:r>
      <w:proofErr w:type="spellEnd"/>
      <w:r>
        <w:rPr>
          <w:rtl/>
        </w:rPr>
        <w:t xml:space="preserve"> חנה אמר רבי יוחנן: זו דברי רבי מנחם בר יוסי </w:t>
      </w:r>
      <w:proofErr w:type="spellStart"/>
      <w:r>
        <w:rPr>
          <w:rtl/>
        </w:rPr>
        <w:t>סתומתאה</w:t>
      </w:r>
      <w:proofErr w:type="spellEnd"/>
      <w:r>
        <w:rPr>
          <w:rtl/>
        </w:rPr>
        <w:t xml:space="preserve">, אבל חכמים אומרים: הרחוב אין בו משום קדושה. </w:t>
      </w:r>
    </w:p>
    <w:p w14:paraId="76BAD10F" w14:textId="4801C909" w:rsidR="00D61C0C" w:rsidRDefault="00D61C0C" w:rsidP="00D61C0C">
      <w:pPr>
        <w:pStyle w:val="af2"/>
        <w:numPr>
          <w:ilvl w:val="2"/>
          <w:numId w:val="21"/>
        </w:numPr>
      </w:pPr>
      <w:r>
        <w:rPr>
          <w:rtl/>
        </w:rPr>
        <w:t xml:space="preserve">ורבי מנחם בר יוסי מאי טעמיה? - הואיל והעם </w:t>
      </w:r>
      <w:proofErr w:type="spellStart"/>
      <w:r>
        <w:rPr>
          <w:rtl/>
        </w:rPr>
        <w:t>מתפללין</w:t>
      </w:r>
      <w:proofErr w:type="spellEnd"/>
      <w:r>
        <w:rPr>
          <w:rtl/>
        </w:rPr>
        <w:t xml:space="preserve"> בו בתעניות ובמעמדות. – </w:t>
      </w:r>
    </w:p>
    <w:p w14:paraId="171ECD2B" w14:textId="3F493674" w:rsidR="00D61C0C" w:rsidRDefault="00D61C0C" w:rsidP="00D61C0C">
      <w:pPr>
        <w:pStyle w:val="af2"/>
        <w:numPr>
          <w:ilvl w:val="2"/>
          <w:numId w:val="21"/>
        </w:numPr>
        <w:rPr>
          <w:rtl/>
        </w:rPr>
      </w:pPr>
      <w:r>
        <w:rPr>
          <w:rtl/>
        </w:rPr>
        <w:t xml:space="preserve">ורבנן: ההוא אקראי בעלמא. </w:t>
      </w:r>
    </w:p>
    <w:p w14:paraId="13B199C2" w14:textId="77777777" w:rsidR="00D61C0C" w:rsidRDefault="00D61C0C" w:rsidP="00D61C0C">
      <w:pPr>
        <w:rPr>
          <w:rtl/>
        </w:rPr>
      </w:pPr>
    </w:p>
    <w:p w14:paraId="13A4BA3D" w14:textId="77777777" w:rsidR="00D61C0C" w:rsidRDefault="00D61C0C" w:rsidP="00D61C0C">
      <w:pPr>
        <w:pStyle w:val="af2"/>
        <w:numPr>
          <w:ilvl w:val="0"/>
          <w:numId w:val="21"/>
        </w:numPr>
      </w:pPr>
      <w:r>
        <w:rPr>
          <w:rtl/>
        </w:rPr>
        <w:t xml:space="preserve">בית הכנסת </w:t>
      </w:r>
      <w:proofErr w:type="spellStart"/>
      <w:r>
        <w:rPr>
          <w:rtl/>
        </w:rPr>
        <w:t>לוקחין</w:t>
      </w:r>
      <w:proofErr w:type="spellEnd"/>
      <w:r>
        <w:rPr>
          <w:rtl/>
        </w:rPr>
        <w:t xml:space="preserve"> תיבה, </w:t>
      </w:r>
    </w:p>
    <w:p w14:paraId="01D6EAAC" w14:textId="77777777" w:rsidR="00D61C0C" w:rsidRDefault="00D61C0C" w:rsidP="00D61C0C">
      <w:pPr>
        <w:pStyle w:val="af2"/>
        <w:numPr>
          <w:ilvl w:val="1"/>
          <w:numId w:val="21"/>
        </w:numPr>
      </w:pPr>
      <w:r>
        <w:rPr>
          <w:rtl/>
        </w:rPr>
        <w:t xml:space="preserve">אמר רבי שמואל בר נחמני אמר רבי יונתן: לא שנו אלא בית הכנסת של כפרים, אבל בית הכנסת של כרכין, כיון </w:t>
      </w:r>
      <w:proofErr w:type="spellStart"/>
      <w:r>
        <w:rPr>
          <w:rtl/>
        </w:rPr>
        <w:t>דמעלמא</w:t>
      </w:r>
      <w:proofErr w:type="spellEnd"/>
      <w:r>
        <w:rPr>
          <w:rtl/>
        </w:rPr>
        <w:t xml:space="preserve"> אתו ליה - לא מצו מזבני ליה, דהוה ליה דרבים. </w:t>
      </w:r>
    </w:p>
    <w:p w14:paraId="32309D46" w14:textId="77777777" w:rsidR="00A345B2" w:rsidRDefault="00D61C0C" w:rsidP="00D61C0C">
      <w:pPr>
        <w:pStyle w:val="af2"/>
        <w:numPr>
          <w:ilvl w:val="1"/>
          <w:numId w:val="21"/>
        </w:numPr>
      </w:pPr>
      <w:r>
        <w:rPr>
          <w:rtl/>
        </w:rPr>
        <w:t xml:space="preserve">אמר רב אשי: האי בי כנישתא דמתא </w:t>
      </w:r>
      <w:proofErr w:type="spellStart"/>
      <w:r>
        <w:rPr>
          <w:rtl/>
        </w:rPr>
        <w:t>מחסיא</w:t>
      </w:r>
      <w:proofErr w:type="spellEnd"/>
      <w:r>
        <w:rPr>
          <w:rtl/>
        </w:rPr>
        <w:t xml:space="preserve">. אף על גב </w:t>
      </w:r>
      <w:proofErr w:type="spellStart"/>
      <w:r>
        <w:rPr>
          <w:rtl/>
        </w:rPr>
        <w:t>דמעלמא</w:t>
      </w:r>
      <w:proofErr w:type="spellEnd"/>
      <w:r>
        <w:rPr>
          <w:rtl/>
        </w:rPr>
        <w:t xml:space="preserve"> אתו לה, כיון </w:t>
      </w:r>
      <w:proofErr w:type="spellStart"/>
      <w:r>
        <w:rPr>
          <w:rtl/>
        </w:rPr>
        <w:t>דאדעתא</w:t>
      </w:r>
      <w:proofErr w:type="spellEnd"/>
      <w:r>
        <w:rPr>
          <w:rtl/>
        </w:rPr>
        <w:t xml:space="preserve"> דידי </w:t>
      </w:r>
      <w:proofErr w:type="spellStart"/>
      <w:r>
        <w:rPr>
          <w:rtl/>
        </w:rPr>
        <w:t>קאתו</w:t>
      </w:r>
      <w:proofErr w:type="spellEnd"/>
      <w:r>
        <w:rPr>
          <w:rtl/>
        </w:rPr>
        <w:t xml:space="preserve"> - אי </w:t>
      </w:r>
      <w:proofErr w:type="spellStart"/>
      <w:r>
        <w:rPr>
          <w:rtl/>
        </w:rPr>
        <w:t>בעינא</w:t>
      </w:r>
      <w:proofErr w:type="spellEnd"/>
      <w:r>
        <w:rPr>
          <w:rtl/>
        </w:rPr>
        <w:t xml:space="preserve"> </w:t>
      </w:r>
      <w:proofErr w:type="spellStart"/>
      <w:r>
        <w:rPr>
          <w:rtl/>
        </w:rPr>
        <w:t>מזבנינא</w:t>
      </w:r>
      <w:proofErr w:type="spellEnd"/>
      <w:r>
        <w:rPr>
          <w:rtl/>
        </w:rPr>
        <w:t xml:space="preserve"> לה. </w:t>
      </w:r>
    </w:p>
    <w:p w14:paraId="42FFEB41" w14:textId="77777777" w:rsidR="006A3F12" w:rsidRDefault="00D61C0C" w:rsidP="00A345B2">
      <w:pPr>
        <w:pStyle w:val="af2"/>
        <w:numPr>
          <w:ilvl w:val="0"/>
          <w:numId w:val="21"/>
        </w:numPr>
      </w:pPr>
      <w:r>
        <w:rPr>
          <w:rtl/>
        </w:rPr>
        <w:t xml:space="preserve">מיתיבי, אמר רבי יהודה: מעשה בבית הכנסת של </w:t>
      </w:r>
      <w:proofErr w:type="spellStart"/>
      <w:r>
        <w:rPr>
          <w:rtl/>
        </w:rPr>
        <w:t>טורסיים</w:t>
      </w:r>
      <w:proofErr w:type="spellEnd"/>
      <w:r>
        <w:rPr>
          <w:rtl/>
        </w:rPr>
        <w:t xml:space="preserve"> שהיה בירושלים שמכרוה לרבי אליעזר, ועשה בה כל צרכיו. </w:t>
      </w:r>
    </w:p>
    <w:p w14:paraId="2FC0B412" w14:textId="77777777" w:rsidR="006A3F12" w:rsidRDefault="00D61C0C" w:rsidP="006A3F12">
      <w:pPr>
        <w:pStyle w:val="af2"/>
        <w:numPr>
          <w:ilvl w:val="2"/>
          <w:numId w:val="21"/>
        </w:numPr>
      </w:pPr>
      <w:r>
        <w:rPr>
          <w:rtl/>
        </w:rPr>
        <w:t xml:space="preserve">והא התם </w:t>
      </w:r>
      <w:proofErr w:type="spellStart"/>
      <w:r>
        <w:rPr>
          <w:rtl/>
        </w:rPr>
        <w:t>דכרכים</w:t>
      </w:r>
      <w:proofErr w:type="spellEnd"/>
      <w:r>
        <w:rPr>
          <w:rtl/>
        </w:rPr>
        <w:t xml:space="preserve"> </w:t>
      </w:r>
      <w:proofErr w:type="spellStart"/>
      <w:r>
        <w:rPr>
          <w:rtl/>
        </w:rPr>
        <w:t>הוה</w:t>
      </w:r>
      <w:proofErr w:type="spellEnd"/>
      <w:r>
        <w:rPr>
          <w:rtl/>
        </w:rPr>
        <w:t xml:space="preserve">! - ההיא בי כנישתא זוטי </w:t>
      </w:r>
      <w:proofErr w:type="spellStart"/>
      <w:r>
        <w:rPr>
          <w:rtl/>
        </w:rPr>
        <w:t>הוה</w:t>
      </w:r>
      <w:proofErr w:type="spellEnd"/>
      <w:r>
        <w:rPr>
          <w:rtl/>
        </w:rPr>
        <w:t xml:space="preserve">, ואינהו עבדוה. </w:t>
      </w:r>
    </w:p>
    <w:p w14:paraId="4998BA80" w14:textId="77777777" w:rsidR="006A3F12" w:rsidRDefault="00D61C0C" w:rsidP="006A3F12">
      <w:pPr>
        <w:pStyle w:val="af2"/>
        <w:numPr>
          <w:ilvl w:val="0"/>
          <w:numId w:val="21"/>
        </w:numPr>
      </w:pPr>
      <w:r>
        <w:rPr>
          <w:rtl/>
        </w:rPr>
        <w:lastRenderedPageBreak/>
        <w:t xml:space="preserve">מיתיבי: בבית ארץ </w:t>
      </w:r>
      <w:proofErr w:type="spellStart"/>
      <w:r>
        <w:rPr>
          <w:rtl/>
        </w:rPr>
        <w:t>אחזתכם</w:t>
      </w:r>
      <w:proofErr w:type="spellEnd"/>
      <w:r>
        <w:rPr>
          <w:rtl/>
        </w:rPr>
        <w:t xml:space="preserve"> - אחוזתכם מיטמא בנגעים, ואין ירושלים מיטמא בנגעים. אמר רבי יהודה: אני לא שמעתי אלא מקום מקדש בלבד. </w:t>
      </w:r>
    </w:p>
    <w:p w14:paraId="0A256AE1" w14:textId="0DD7A43B" w:rsidR="006A3F12" w:rsidRDefault="00D61C0C" w:rsidP="006A3F12">
      <w:pPr>
        <w:pStyle w:val="af2"/>
        <w:numPr>
          <w:ilvl w:val="2"/>
          <w:numId w:val="21"/>
        </w:numPr>
      </w:pPr>
      <w:r>
        <w:rPr>
          <w:rtl/>
        </w:rPr>
        <w:t xml:space="preserve">הא בתי כנסיות ובתי מדרשות </w:t>
      </w:r>
      <w:proofErr w:type="spellStart"/>
      <w:r>
        <w:rPr>
          <w:rtl/>
        </w:rPr>
        <w:t>מיטמאין</w:t>
      </w:r>
      <w:proofErr w:type="spellEnd"/>
      <w:r>
        <w:rPr>
          <w:rtl/>
        </w:rPr>
        <w:t xml:space="preserve">, </w:t>
      </w:r>
      <w:proofErr w:type="spellStart"/>
      <w:r>
        <w:rPr>
          <w:rtl/>
        </w:rPr>
        <w:t>אמאי</w:t>
      </w:r>
      <w:proofErr w:type="spellEnd"/>
      <w:r>
        <w:rPr>
          <w:rtl/>
        </w:rPr>
        <w:t xml:space="preserve">? הא </w:t>
      </w:r>
      <w:proofErr w:type="spellStart"/>
      <w:r>
        <w:rPr>
          <w:rtl/>
        </w:rPr>
        <w:t>דכרכין</w:t>
      </w:r>
      <w:proofErr w:type="spellEnd"/>
      <w:r>
        <w:rPr>
          <w:rtl/>
        </w:rPr>
        <w:t xml:space="preserve"> הוו! </w:t>
      </w:r>
      <w:r w:rsidR="006A3F12">
        <w:rPr>
          <w:rtl/>
        </w:rPr>
        <w:t>–</w:t>
      </w:r>
      <w:r>
        <w:rPr>
          <w:rtl/>
        </w:rPr>
        <w:t xml:space="preserve"> </w:t>
      </w:r>
    </w:p>
    <w:p w14:paraId="1F645543" w14:textId="0337AE46" w:rsidR="00D61C0C" w:rsidRDefault="00D61C0C" w:rsidP="006A3F12">
      <w:pPr>
        <w:pStyle w:val="af2"/>
        <w:numPr>
          <w:ilvl w:val="2"/>
          <w:numId w:val="21"/>
        </w:numPr>
        <w:rPr>
          <w:rtl/>
        </w:rPr>
      </w:pPr>
      <w:r>
        <w:rPr>
          <w:rtl/>
        </w:rPr>
        <w:t xml:space="preserve">אימא: אמר רבי יהודה: אני לא שמעתי אלא מקום מקודש בלבד. </w:t>
      </w:r>
    </w:p>
    <w:p w14:paraId="3B436534" w14:textId="77777777" w:rsidR="006A3F12" w:rsidRDefault="00D61C0C" w:rsidP="006A3F12">
      <w:pPr>
        <w:pStyle w:val="af2"/>
        <w:numPr>
          <w:ilvl w:val="2"/>
          <w:numId w:val="21"/>
        </w:numPr>
      </w:pPr>
      <w:r>
        <w:rPr>
          <w:rtl/>
        </w:rPr>
        <w:t xml:space="preserve">במאי </w:t>
      </w:r>
      <w:proofErr w:type="spellStart"/>
      <w:r>
        <w:rPr>
          <w:rtl/>
        </w:rPr>
        <w:t>קמיפלגי</w:t>
      </w:r>
      <w:proofErr w:type="spellEnd"/>
      <w:r>
        <w:rPr>
          <w:rtl/>
        </w:rPr>
        <w:t xml:space="preserve">? תנא קמא סבר: לא </w:t>
      </w:r>
      <w:proofErr w:type="spellStart"/>
      <w:r>
        <w:rPr>
          <w:rtl/>
        </w:rPr>
        <w:t>נתחלקה</w:t>
      </w:r>
      <w:proofErr w:type="spellEnd"/>
      <w:r>
        <w:rPr>
          <w:rtl/>
        </w:rPr>
        <w:t xml:space="preserve"> ירושלים לשבטים, ורבי יהודה סבר: </w:t>
      </w:r>
      <w:proofErr w:type="spellStart"/>
      <w:r>
        <w:rPr>
          <w:rtl/>
        </w:rPr>
        <w:t>נתחלקה</w:t>
      </w:r>
      <w:proofErr w:type="spellEnd"/>
      <w:r>
        <w:rPr>
          <w:rtl/>
        </w:rPr>
        <w:t xml:space="preserve"> ירושלים לשבטים, </w:t>
      </w:r>
    </w:p>
    <w:p w14:paraId="24AA0D8F" w14:textId="77777777" w:rsidR="006A3F12" w:rsidRDefault="00D61C0C" w:rsidP="006A3F12">
      <w:pPr>
        <w:pStyle w:val="af2"/>
        <w:numPr>
          <w:ilvl w:val="2"/>
          <w:numId w:val="21"/>
        </w:numPr>
      </w:pPr>
      <w:r>
        <w:rPr>
          <w:rtl/>
        </w:rPr>
        <w:t xml:space="preserve">ובפלוגתא </w:t>
      </w:r>
      <w:proofErr w:type="spellStart"/>
      <w:r>
        <w:rPr>
          <w:rtl/>
        </w:rPr>
        <w:t>דהני</w:t>
      </w:r>
      <w:proofErr w:type="spellEnd"/>
      <w:r>
        <w:rPr>
          <w:rtl/>
        </w:rPr>
        <w:t xml:space="preserve"> תנאי, </w:t>
      </w:r>
    </w:p>
    <w:p w14:paraId="11C53F68" w14:textId="77777777" w:rsidR="006A3F12" w:rsidRDefault="00D61C0C" w:rsidP="006A3F12">
      <w:pPr>
        <w:pStyle w:val="af2"/>
        <w:numPr>
          <w:ilvl w:val="0"/>
          <w:numId w:val="21"/>
        </w:numPr>
      </w:pPr>
      <w:proofErr w:type="spellStart"/>
      <w:r>
        <w:rPr>
          <w:rtl/>
        </w:rPr>
        <w:t>דתניא</w:t>
      </w:r>
      <w:proofErr w:type="spellEnd"/>
      <w:r>
        <w:rPr>
          <w:rtl/>
        </w:rPr>
        <w:t xml:space="preserve">: מה היה בחלקו של יהודה - הר הבית, הלשכות והעזרות. ומה היה בחלקו של בנימין - אולם והיכל ובית קדשי הקדשים. ורצועה </w:t>
      </w:r>
      <w:proofErr w:type="spellStart"/>
      <w:r>
        <w:rPr>
          <w:rtl/>
        </w:rPr>
        <w:t>היתה</w:t>
      </w:r>
      <w:proofErr w:type="spellEnd"/>
      <w:r>
        <w:rPr>
          <w:rtl/>
        </w:rPr>
        <w:t xml:space="preserve"> יוצאת מחלקו של יהודה ונכנסת בחלקו של בנימין, ובה מזבח בנוי, והיה בנימין הצדיק מצטער עליה בכל יום </w:t>
      </w:r>
      <w:proofErr w:type="spellStart"/>
      <w:r>
        <w:rPr>
          <w:rtl/>
        </w:rPr>
        <w:t>לבולעה</w:t>
      </w:r>
      <w:proofErr w:type="spellEnd"/>
      <w:r>
        <w:rPr>
          <w:rtl/>
        </w:rPr>
        <w:t xml:space="preserve">, שנאמר חפף עליו כל היום לפיכך זכה בנימין ונעשה אושפיזכן לשכינה. </w:t>
      </w:r>
    </w:p>
    <w:p w14:paraId="3E7A5048" w14:textId="77777777" w:rsidR="006A3F12" w:rsidRDefault="00D61C0C" w:rsidP="006A3F12">
      <w:pPr>
        <w:pStyle w:val="af2"/>
        <w:numPr>
          <w:ilvl w:val="2"/>
          <w:numId w:val="21"/>
        </w:numPr>
      </w:pPr>
      <w:r>
        <w:rPr>
          <w:rtl/>
        </w:rPr>
        <w:t xml:space="preserve">והאי תנא סבר: לא </w:t>
      </w:r>
      <w:proofErr w:type="spellStart"/>
      <w:r>
        <w:rPr>
          <w:rtl/>
        </w:rPr>
        <w:t>נתחלקה</w:t>
      </w:r>
      <w:proofErr w:type="spellEnd"/>
      <w:r>
        <w:rPr>
          <w:rtl/>
        </w:rPr>
        <w:t xml:space="preserve"> ירושלים לשבטים. </w:t>
      </w:r>
    </w:p>
    <w:p w14:paraId="7ABC93B5" w14:textId="77777777" w:rsidR="006A3F12" w:rsidRDefault="00D61C0C" w:rsidP="006A3F12">
      <w:pPr>
        <w:pStyle w:val="af2"/>
        <w:numPr>
          <w:ilvl w:val="0"/>
          <w:numId w:val="21"/>
        </w:numPr>
      </w:pPr>
      <w:proofErr w:type="spellStart"/>
      <w:r>
        <w:rPr>
          <w:rtl/>
        </w:rPr>
        <w:t>דתניא</w:t>
      </w:r>
      <w:proofErr w:type="spellEnd"/>
      <w:r>
        <w:rPr>
          <w:rtl/>
        </w:rPr>
        <w:t xml:space="preserve">: אין משכירים בתים בירושלים, מפני שאינן שלהן. רבי אליעזר (בר צדוק) +מסורת הש"ס: [בר' שמעון]+ אומר: אף לא מטות. </w:t>
      </w:r>
    </w:p>
    <w:p w14:paraId="01A67D35" w14:textId="6B1E0BEE" w:rsidR="006A3F12" w:rsidRDefault="00D61C0C" w:rsidP="006A3F12">
      <w:pPr>
        <w:pStyle w:val="af2"/>
        <w:numPr>
          <w:ilvl w:val="0"/>
          <w:numId w:val="21"/>
        </w:numPr>
      </w:pPr>
      <w:r>
        <w:rPr>
          <w:rtl/>
        </w:rPr>
        <w:t xml:space="preserve">לפיכך עורות קדשים - בעלי אושפיזין </w:t>
      </w:r>
      <w:proofErr w:type="spellStart"/>
      <w:r>
        <w:rPr>
          <w:rtl/>
        </w:rPr>
        <w:t>נוטלין</w:t>
      </w:r>
      <w:proofErr w:type="spellEnd"/>
      <w:r>
        <w:rPr>
          <w:rtl/>
        </w:rPr>
        <w:t xml:space="preserve"> אותן בזרוע. </w:t>
      </w:r>
    </w:p>
    <w:p w14:paraId="75EAAAC2" w14:textId="7566BE7B" w:rsidR="00D61C0C" w:rsidRDefault="00D61C0C" w:rsidP="006A3F12">
      <w:pPr>
        <w:pStyle w:val="af2"/>
        <w:numPr>
          <w:ilvl w:val="1"/>
          <w:numId w:val="21"/>
        </w:numPr>
        <w:rPr>
          <w:rtl/>
        </w:rPr>
      </w:pPr>
      <w:r>
        <w:rPr>
          <w:rtl/>
        </w:rPr>
        <w:t xml:space="preserve">אמר </w:t>
      </w:r>
      <w:proofErr w:type="spellStart"/>
      <w:r>
        <w:rPr>
          <w:rtl/>
        </w:rPr>
        <w:t>אביי</w:t>
      </w:r>
      <w:proofErr w:type="spellEnd"/>
      <w:r>
        <w:rPr>
          <w:rtl/>
        </w:rPr>
        <w:t xml:space="preserve">: שמע מינה אורח ארעא </w:t>
      </w:r>
      <w:proofErr w:type="spellStart"/>
      <w:r>
        <w:rPr>
          <w:rtl/>
        </w:rPr>
        <w:t>למישבק</w:t>
      </w:r>
      <w:proofErr w:type="spellEnd"/>
      <w:r>
        <w:rPr>
          <w:rtl/>
        </w:rPr>
        <w:t xml:space="preserve"> </w:t>
      </w:r>
      <w:proofErr w:type="spellStart"/>
      <w:r>
        <w:rPr>
          <w:rtl/>
        </w:rPr>
        <w:t>אינש</w:t>
      </w:r>
      <w:proofErr w:type="spellEnd"/>
      <w:r>
        <w:rPr>
          <w:rtl/>
        </w:rPr>
        <w:t xml:space="preserve"> </w:t>
      </w:r>
      <w:proofErr w:type="spellStart"/>
      <w:r>
        <w:rPr>
          <w:rtl/>
        </w:rPr>
        <w:t>גולפא</w:t>
      </w:r>
      <w:proofErr w:type="spellEnd"/>
      <w:r>
        <w:rPr>
          <w:rtl/>
        </w:rPr>
        <w:t xml:space="preserve"> </w:t>
      </w:r>
      <w:proofErr w:type="spellStart"/>
      <w:r>
        <w:rPr>
          <w:rtl/>
        </w:rPr>
        <w:t>ומשכא</w:t>
      </w:r>
      <w:proofErr w:type="spellEnd"/>
      <w:r>
        <w:rPr>
          <w:rtl/>
        </w:rPr>
        <w:t xml:space="preserve"> </w:t>
      </w:r>
      <w:proofErr w:type="spellStart"/>
      <w:r>
        <w:rPr>
          <w:rtl/>
        </w:rPr>
        <w:t>באושפיזיה</w:t>
      </w:r>
      <w:proofErr w:type="spellEnd"/>
      <w:r>
        <w:rPr>
          <w:rtl/>
        </w:rPr>
        <w:t xml:space="preserve">. </w:t>
      </w:r>
    </w:p>
    <w:p w14:paraId="46A5D2F5" w14:textId="77777777" w:rsidR="00D61C0C" w:rsidRDefault="00D61C0C" w:rsidP="00D61C0C">
      <w:pPr>
        <w:rPr>
          <w:rtl/>
        </w:rPr>
      </w:pPr>
    </w:p>
    <w:p w14:paraId="5CE92B99" w14:textId="0CB1DD49" w:rsidR="006A3F12" w:rsidRDefault="00D61C0C" w:rsidP="006A3F12">
      <w:pPr>
        <w:pStyle w:val="af2"/>
        <w:numPr>
          <w:ilvl w:val="1"/>
          <w:numId w:val="21"/>
        </w:numPr>
        <w:rPr>
          <w:rtl/>
        </w:rPr>
      </w:pPr>
      <w:r>
        <w:rPr>
          <w:rtl/>
        </w:rPr>
        <w:t xml:space="preserve">אמר רבא: לא שנו אלא שלא מכרו שבעה טובי העיר במעמד אנשי העיר, אבל מכרו שבעה טובי העיר במעמד אנשי העיר - אפילו </w:t>
      </w:r>
      <w:proofErr w:type="spellStart"/>
      <w:r>
        <w:rPr>
          <w:rtl/>
        </w:rPr>
        <w:t>למישתא</w:t>
      </w:r>
      <w:proofErr w:type="spellEnd"/>
      <w:r>
        <w:rPr>
          <w:rtl/>
        </w:rPr>
        <w:t xml:space="preserve"> ביה </w:t>
      </w:r>
      <w:proofErr w:type="spellStart"/>
      <w:r>
        <w:rPr>
          <w:rtl/>
        </w:rPr>
        <w:t>שיכרא</w:t>
      </w:r>
      <w:proofErr w:type="spellEnd"/>
      <w:r>
        <w:rPr>
          <w:rtl/>
        </w:rPr>
        <w:t xml:space="preserve"> שפיר דמי. </w:t>
      </w:r>
    </w:p>
    <w:p w14:paraId="20BC3973" w14:textId="2E16A2E8" w:rsidR="006A3F12" w:rsidRDefault="00D61C0C" w:rsidP="006A3F12">
      <w:pPr>
        <w:pStyle w:val="af2"/>
        <w:numPr>
          <w:ilvl w:val="1"/>
          <w:numId w:val="21"/>
        </w:numPr>
      </w:pPr>
      <w:proofErr w:type="spellStart"/>
      <w:r>
        <w:rPr>
          <w:rtl/>
        </w:rPr>
        <w:t>רבינא</w:t>
      </w:r>
      <w:proofErr w:type="spellEnd"/>
      <w:r>
        <w:rPr>
          <w:rtl/>
        </w:rPr>
        <w:t xml:space="preserve"> </w:t>
      </w:r>
      <w:proofErr w:type="spellStart"/>
      <w:r>
        <w:rPr>
          <w:rtl/>
        </w:rPr>
        <w:t>הוה</w:t>
      </w:r>
      <w:proofErr w:type="spellEnd"/>
      <w:r>
        <w:rPr>
          <w:rtl/>
        </w:rPr>
        <w:t xml:space="preserve"> ליה ההוא </w:t>
      </w:r>
      <w:proofErr w:type="spellStart"/>
      <w:r>
        <w:rPr>
          <w:rtl/>
        </w:rPr>
        <w:t>תילא</w:t>
      </w:r>
      <w:proofErr w:type="spellEnd"/>
      <w:r>
        <w:rPr>
          <w:rtl/>
        </w:rPr>
        <w:t xml:space="preserve"> דבי כנישתא אתא </w:t>
      </w:r>
      <w:proofErr w:type="spellStart"/>
      <w:r>
        <w:rPr>
          <w:rtl/>
        </w:rPr>
        <w:t>לקמיה</w:t>
      </w:r>
      <w:proofErr w:type="spellEnd"/>
      <w:r>
        <w:rPr>
          <w:rtl/>
        </w:rPr>
        <w:t xml:space="preserve"> </w:t>
      </w:r>
      <w:proofErr w:type="spellStart"/>
      <w:r>
        <w:rPr>
          <w:rtl/>
        </w:rPr>
        <w:t>דרב</w:t>
      </w:r>
      <w:proofErr w:type="spellEnd"/>
      <w:r>
        <w:rPr>
          <w:rtl/>
        </w:rPr>
        <w:t xml:space="preserve"> אשי, אמר ליה: מהו </w:t>
      </w:r>
      <w:proofErr w:type="spellStart"/>
      <w:r>
        <w:rPr>
          <w:rtl/>
        </w:rPr>
        <w:t>למיזרעה</w:t>
      </w:r>
      <w:proofErr w:type="spellEnd"/>
      <w:r>
        <w:rPr>
          <w:rtl/>
        </w:rPr>
        <w:t xml:space="preserve">? אמר ליה: </w:t>
      </w:r>
      <w:proofErr w:type="spellStart"/>
      <w:r>
        <w:rPr>
          <w:rtl/>
        </w:rPr>
        <w:t>זיל</w:t>
      </w:r>
      <w:proofErr w:type="spellEnd"/>
      <w:r>
        <w:rPr>
          <w:rtl/>
        </w:rPr>
        <w:t xml:space="preserve"> זבניה משבעה טובי העיר במעמד אנשי העיר, וזרעה. </w:t>
      </w:r>
    </w:p>
    <w:p w14:paraId="35746E28" w14:textId="77777777" w:rsidR="00E919F3" w:rsidRDefault="00E919F3" w:rsidP="00E919F3">
      <w:pPr>
        <w:pStyle w:val="af2"/>
        <w:ind w:left="502"/>
      </w:pPr>
    </w:p>
    <w:p w14:paraId="5A8EE978" w14:textId="7D53B88B" w:rsidR="00504599" w:rsidRDefault="00D61C0C" w:rsidP="006A3F12">
      <w:pPr>
        <w:pStyle w:val="af2"/>
        <w:numPr>
          <w:ilvl w:val="1"/>
          <w:numId w:val="21"/>
        </w:numPr>
      </w:pPr>
      <w:r>
        <w:rPr>
          <w:rtl/>
        </w:rPr>
        <w:t xml:space="preserve">רמי בר אבא </w:t>
      </w:r>
      <w:proofErr w:type="spellStart"/>
      <w:r>
        <w:rPr>
          <w:rtl/>
        </w:rPr>
        <w:t>הוה</w:t>
      </w:r>
      <w:proofErr w:type="spellEnd"/>
      <w:r>
        <w:rPr>
          <w:rtl/>
        </w:rPr>
        <w:t xml:space="preserve"> </w:t>
      </w:r>
      <w:proofErr w:type="spellStart"/>
      <w:r>
        <w:rPr>
          <w:rtl/>
        </w:rPr>
        <w:t>קא</w:t>
      </w:r>
      <w:proofErr w:type="spellEnd"/>
      <w:r>
        <w:rPr>
          <w:rtl/>
        </w:rPr>
        <w:t xml:space="preserve"> בני בי כנישתא, </w:t>
      </w:r>
      <w:proofErr w:type="spellStart"/>
      <w:r>
        <w:rPr>
          <w:rtl/>
        </w:rPr>
        <w:t>הוה</w:t>
      </w:r>
      <w:proofErr w:type="spellEnd"/>
      <w:r>
        <w:rPr>
          <w:rtl/>
        </w:rPr>
        <w:t xml:space="preserve"> ההיא כנישתא </w:t>
      </w:r>
      <w:proofErr w:type="spellStart"/>
      <w:r>
        <w:rPr>
          <w:rtl/>
        </w:rPr>
        <w:t>עתיקא</w:t>
      </w:r>
      <w:proofErr w:type="spellEnd"/>
      <w:r>
        <w:rPr>
          <w:rtl/>
        </w:rPr>
        <w:t xml:space="preserve"> </w:t>
      </w:r>
      <w:proofErr w:type="spellStart"/>
      <w:r>
        <w:rPr>
          <w:rtl/>
        </w:rPr>
        <w:t>הוה</w:t>
      </w:r>
      <w:proofErr w:type="spellEnd"/>
      <w:r>
        <w:rPr>
          <w:rtl/>
        </w:rPr>
        <w:t xml:space="preserve"> בעי </w:t>
      </w:r>
      <w:proofErr w:type="spellStart"/>
      <w:r>
        <w:rPr>
          <w:rtl/>
        </w:rPr>
        <w:t>למיסתריה</w:t>
      </w:r>
      <w:proofErr w:type="spellEnd"/>
      <w:r>
        <w:rPr>
          <w:rtl/>
        </w:rPr>
        <w:t xml:space="preserve"> </w:t>
      </w:r>
      <w:proofErr w:type="spellStart"/>
      <w:r>
        <w:rPr>
          <w:rtl/>
        </w:rPr>
        <w:t>ולאתויי</w:t>
      </w:r>
      <w:proofErr w:type="spellEnd"/>
      <w:r>
        <w:rPr>
          <w:rtl/>
        </w:rPr>
        <w:t xml:space="preserve"> ליבני וכשורי מינה, ועיולי להתם. יתיב </w:t>
      </w:r>
      <w:proofErr w:type="spellStart"/>
      <w:r>
        <w:rPr>
          <w:rtl/>
        </w:rPr>
        <w:t>וקא</w:t>
      </w:r>
      <w:proofErr w:type="spellEnd"/>
      <w:r>
        <w:rPr>
          <w:rtl/>
        </w:rPr>
        <w:t xml:space="preserve"> </w:t>
      </w:r>
      <w:proofErr w:type="spellStart"/>
      <w:r>
        <w:rPr>
          <w:rtl/>
        </w:rPr>
        <w:t>מיבעיא</w:t>
      </w:r>
      <w:proofErr w:type="spellEnd"/>
      <w:r>
        <w:rPr>
          <w:rtl/>
        </w:rPr>
        <w:t xml:space="preserve"> ליה הא </w:t>
      </w:r>
      <w:proofErr w:type="spellStart"/>
      <w:r>
        <w:rPr>
          <w:rtl/>
        </w:rPr>
        <w:t>דרב</w:t>
      </w:r>
      <w:proofErr w:type="spellEnd"/>
      <w:r>
        <w:rPr>
          <w:rtl/>
        </w:rPr>
        <w:t xml:space="preserve"> </w:t>
      </w:r>
      <w:proofErr w:type="spellStart"/>
      <w:r>
        <w:rPr>
          <w:rtl/>
        </w:rPr>
        <w:t>חסדא</w:t>
      </w:r>
      <w:proofErr w:type="spellEnd"/>
      <w:r>
        <w:rPr>
          <w:rtl/>
        </w:rPr>
        <w:t xml:space="preserve">. </w:t>
      </w:r>
      <w:proofErr w:type="spellStart"/>
      <w:r>
        <w:rPr>
          <w:rtl/>
        </w:rPr>
        <w:t>דאמר</w:t>
      </w:r>
      <w:proofErr w:type="spellEnd"/>
      <w:r>
        <w:rPr>
          <w:rtl/>
        </w:rPr>
        <w:t xml:space="preserve"> רב </w:t>
      </w:r>
      <w:proofErr w:type="spellStart"/>
      <w:r>
        <w:rPr>
          <w:rtl/>
        </w:rPr>
        <w:t>חסדא</w:t>
      </w:r>
      <w:proofErr w:type="spellEnd"/>
      <w:r>
        <w:rPr>
          <w:rtl/>
        </w:rPr>
        <w:t xml:space="preserve">: לא </w:t>
      </w:r>
      <w:proofErr w:type="spellStart"/>
      <w:r>
        <w:rPr>
          <w:rtl/>
        </w:rPr>
        <w:t>ליסתור</w:t>
      </w:r>
      <w:proofErr w:type="spellEnd"/>
      <w:r>
        <w:rPr>
          <w:rtl/>
        </w:rPr>
        <w:t xml:space="preserve"> בי כנישתא עד </w:t>
      </w:r>
      <w:proofErr w:type="spellStart"/>
      <w:r>
        <w:rPr>
          <w:rtl/>
        </w:rPr>
        <w:t>דבני</w:t>
      </w:r>
      <w:proofErr w:type="spellEnd"/>
      <w:r>
        <w:rPr>
          <w:rtl/>
        </w:rPr>
        <w:t xml:space="preserve"> בי כנישתא אחריתי, התם - משום </w:t>
      </w:r>
      <w:proofErr w:type="spellStart"/>
      <w:r>
        <w:rPr>
          <w:rtl/>
        </w:rPr>
        <w:t>פשיעותא</w:t>
      </w:r>
      <w:proofErr w:type="spellEnd"/>
      <w:r>
        <w:rPr>
          <w:rtl/>
        </w:rPr>
        <w:t xml:space="preserve">, כי האי </w:t>
      </w:r>
      <w:proofErr w:type="spellStart"/>
      <w:r>
        <w:rPr>
          <w:rtl/>
        </w:rPr>
        <w:t>גוונא</w:t>
      </w:r>
      <w:proofErr w:type="spellEnd"/>
      <w:r>
        <w:rPr>
          <w:rtl/>
        </w:rPr>
        <w:t xml:space="preserve"> מאי? </w:t>
      </w:r>
      <w:r w:rsidR="00504599">
        <w:rPr>
          <w:rtl/>
        </w:rPr>
        <w:t>–</w:t>
      </w:r>
      <w:r>
        <w:rPr>
          <w:rtl/>
        </w:rPr>
        <w:t xml:space="preserve"> </w:t>
      </w:r>
    </w:p>
    <w:p w14:paraId="786EECED" w14:textId="77777777" w:rsidR="00504599" w:rsidRDefault="00D61C0C" w:rsidP="006A3F12">
      <w:pPr>
        <w:pStyle w:val="af2"/>
        <w:numPr>
          <w:ilvl w:val="1"/>
          <w:numId w:val="21"/>
        </w:numPr>
      </w:pPr>
      <w:r>
        <w:rPr>
          <w:rtl/>
        </w:rPr>
        <w:t xml:space="preserve">אתא </w:t>
      </w:r>
      <w:proofErr w:type="spellStart"/>
      <w:r>
        <w:rPr>
          <w:rtl/>
        </w:rPr>
        <w:t>לקמיה</w:t>
      </w:r>
      <w:proofErr w:type="spellEnd"/>
      <w:r>
        <w:rPr>
          <w:rtl/>
        </w:rPr>
        <w:t xml:space="preserve"> </w:t>
      </w:r>
      <w:proofErr w:type="spellStart"/>
      <w:r>
        <w:rPr>
          <w:rtl/>
        </w:rPr>
        <w:t>דרב</w:t>
      </w:r>
      <w:proofErr w:type="spellEnd"/>
      <w:r>
        <w:rPr>
          <w:rtl/>
        </w:rPr>
        <w:t xml:space="preserve"> </w:t>
      </w:r>
      <w:proofErr w:type="spellStart"/>
      <w:r>
        <w:rPr>
          <w:rtl/>
        </w:rPr>
        <w:t>פפא</w:t>
      </w:r>
      <w:proofErr w:type="spellEnd"/>
      <w:r>
        <w:rPr>
          <w:rtl/>
        </w:rPr>
        <w:t xml:space="preserve"> - ואסר ליה, </w:t>
      </w:r>
      <w:proofErr w:type="spellStart"/>
      <w:r>
        <w:rPr>
          <w:rtl/>
        </w:rPr>
        <w:t>לקמיה</w:t>
      </w:r>
      <w:proofErr w:type="spellEnd"/>
      <w:r>
        <w:rPr>
          <w:rtl/>
        </w:rPr>
        <w:t xml:space="preserve"> </w:t>
      </w:r>
      <w:proofErr w:type="spellStart"/>
      <w:r>
        <w:rPr>
          <w:rtl/>
        </w:rPr>
        <w:t>דרב</w:t>
      </w:r>
      <w:proofErr w:type="spellEnd"/>
      <w:r>
        <w:rPr>
          <w:rtl/>
        </w:rPr>
        <w:t xml:space="preserve"> </w:t>
      </w:r>
      <w:proofErr w:type="spellStart"/>
      <w:r>
        <w:rPr>
          <w:rtl/>
        </w:rPr>
        <w:t>הונא</w:t>
      </w:r>
      <w:proofErr w:type="spellEnd"/>
      <w:r>
        <w:rPr>
          <w:rtl/>
        </w:rPr>
        <w:t xml:space="preserve"> - ואסר ליה. </w:t>
      </w:r>
    </w:p>
    <w:p w14:paraId="382D69ED" w14:textId="77777777" w:rsidR="00504599" w:rsidRDefault="00D61C0C" w:rsidP="006A3F12">
      <w:pPr>
        <w:pStyle w:val="af2"/>
        <w:numPr>
          <w:ilvl w:val="1"/>
          <w:numId w:val="21"/>
        </w:numPr>
      </w:pPr>
      <w:r>
        <w:rPr>
          <w:rtl/>
        </w:rPr>
        <w:t xml:space="preserve">אמר רבא: האי בי כנישתא, חלופה </w:t>
      </w:r>
      <w:proofErr w:type="spellStart"/>
      <w:r>
        <w:rPr>
          <w:rtl/>
        </w:rPr>
        <w:t>וזבונה</w:t>
      </w:r>
      <w:proofErr w:type="spellEnd"/>
      <w:r>
        <w:rPr>
          <w:rtl/>
        </w:rPr>
        <w:t xml:space="preserve"> - שרי, </w:t>
      </w:r>
      <w:proofErr w:type="spellStart"/>
      <w:r>
        <w:rPr>
          <w:rtl/>
        </w:rPr>
        <w:t>אוגורה</w:t>
      </w:r>
      <w:proofErr w:type="spellEnd"/>
      <w:r>
        <w:rPr>
          <w:rtl/>
        </w:rPr>
        <w:t xml:space="preserve"> ומשכונה - אסור. </w:t>
      </w:r>
    </w:p>
    <w:p w14:paraId="244C90E3" w14:textId="77777777" w:rsidR="00504599" w:rsidRDefault="00D61C0C" w:rsidP="00504599">
      <w:pPr>
        <w:pStyle w:val="af2"/>
        <w:numPr>
          <w:ilvl w:val="2"/>
          <w:numId w:val="21"/>
        </w:numPr>
      </w:pPr>
      <w:r>
        <w:rPr>
          <w:rtl/>
        </w:rPr>
        <w:t xml:space="preserve">מאי טעמא - בקדושתה </w:t>
      </w:r>
      <w:proofErr w:type="spellStart"/>
      <w:r>
        <w:rPr>
          <w:rtl/>
        </w:rPr>
        <w:t>קאי</w:t>
      </w:r>
      <w:proofErr w:type="spellEnd"/>
      <w:r>
        <w:rPr>
          <w:rtl/>
        </w:rPr>
        <w:t xml:space="preserve">. ליבני נמי, </w:t>
      </w:r>
      <w:proofErr w:type="spellStart"/>
      <w:r>
        <w:rPr>
          <w:rtl/>
        </w:rPr>
        <w:t>חלופינהו</w:t>
      </w:r>
      <w:proofErr w:type="spellEnd"/>
      <w:r>
        <w:rPr>
          <w:rtl/>
        </w:rPr>
        <w:t xml:space="preserve"> </w:t>
      </w:r>
      <w:proofErr w:type="spellStart"/>
      <w:r>
        <w:rPr>
          <w:rtl/>
        </w:rPr>
        <w:t>וזבונינהו</w:t>
      </w:r>
      <w:proofErr w:type="spellEnd"/>
      <w:r>
        <w:rPr>
          <w:rtl/>
        </w:rPr>
        <w:t xml:space="preserve"> - שרי, </w:t>
      </w:r>
      <w:proofErr w:type="spellStart"/>
      <w:r>
        <w:rPr>
          <w:rtl/>
        </w:rPr>
        <w:t>אוזופינהו</w:t>
      </w:r>
      <w:proofErr w:type="spellEnd"/>
      <w:r>
        <w:rPr>
          <w:rtl/>
        </w:rPr>
        <w:t xml:space="preserve"> - אסור. </w:t>
      </w:r>
    </w:p>
    <w:p w14:paraId="6113D678" w14:textId="77777777" w:rsidR="00504599" w:rsidRDefault="00D61C0C" w:rsidP="00504599">
      <w:pPr>
        <w:pStyle w:val="af2"/>
        <w:numPr>
          <w:ilvl w:val="2"/>
          <w:numId w:val="21"/>
        </w:numPr>
      </w:pPr>
      <w:r>
        <w:rPr>
          <w:rtl/>
        </w:rPr>
        <w:t xml:space="preserve">הני מילי - </w:t>
      </w:r>
      <w:proofErr w:type="spellStart"/>
      <w:r>
        <w:rPr>
          <w:rtl/>
        </w:rPr>
        <w:t>בעתיקתא</w:t>
      </w:r>
      <w:proofErr w:type="spellEnd"/>
      <w:r>
        <w:rPr>
          <w:rtl/>
        </w:rPr>
        <w:t xml:space="preserve">, אבל </w:t>
      </w:r>
      <w:proofErr w:type="spellStart"/>
      <w:r>
        <w:rPr>
          <w:rtl/>
        </w:rPr>
        <w:t>בחדתא</w:t>
      </w:r>
      <w:proofErr w:type="spellEnd"/>
      <w:r>
        <w:rPr>
          <w:rtl/>
        </w:rPr>
        <w:t xml:space="preserve"> - לית לן בה. </w:t>
      </w:r>
    </w:p>
    <w:p w14:paraId="1584C131" w14:textId="77777777" w:rsidR="00504599" w:rsidRDefault="00D61C0C" w:rsidP="00504599">
      <w:pPr>
        <w:pStyle w:val="af2"/>
        <w:numPr>
          <w:ilvl w:val="2"/>
          <w:numId w:val="21"/>
        </w:numPr>
      </w:pPr>
      <w:r>
        <w:rPr>
          <w:rtl/>
        </w:rPr>
        <w:t xml:space="preserve">ואפילו למאן </w:t>
      </w:r>
      <w:proofErr w:type="spellStart"/>
      <w:r>
        <w:rPr>
          <w:rtl/>
        </w:rPr>
        <w:t>דאמר</w:t>
      </w:r>
      <w:proofErr w:type="spellEnd"/>
      <w:r>
        <w:rPr>
          <w:rtl/>
        </w:rPr>
        <w:t xml:space="preserve"> הזמנה מילתא היא - הני מילי כגון האורג בגד למת, אבל הכא - כטווי לאריג דמי, </w:t>
      </w:r>
      <w:proofErr w:type="spellStart"/>
      <w:r>
        <w:rPr>
          <w:rtl/>
        </w:rPr>
        <w:t>וליכא</w:t>
      </w:r>
      <w:proofErr w:type="spellEnd"/>
      <w:r>
        <w:rPr>
          <w:rtl/>
        </w:rPr>
        <w:t xml:space="preserve"> למאן </w:t>
      </w:r>
      <w:proofErr w:type="spellStart"/>
      <w:r>
        <w:rPr>
          <w:rtl/>
        </w:rPr>
        <w:t>דאמר</w:t>
      </w:r>
      <w:proofErr w:type="spellEnd"/>
      <w:r>
        <w:rPr>
          <w:rtl/>
        </w:rPr>
        <w:t xml:space="preserve">. </w:t>
      </w:r>
    </w:p>
    <w:p w14:paraId="518EDF67" w14:textId="77777777" w:rsidR="00504599" w:rsidRDefault="00D61C0C" w:rsidP="00504599">
      <w:pPr>
        <w:pStyle w:val="af2"/>
        <w:numPr>
          <w:ilvl w:val="1"/>
          <w:numId w:val="21"/>
        </w:numPr>
      </w:pPr>
      <w:r>
        <w:rPr>
          <w:rtl/>
        </w:rPr>
        <w:t xml:space="preserve">מתנה, פליגי בה רב אחא </w:t>
      </w:r>
      <w:proofErr w:type="spellStart"/>
      <w:r>
        <w:rPr>
          <w:rtl/>
        </w:rPr>
        <w:t>ורבינא</w:t>
      </w:r>
      <w:proofErr w:type="spellEnd"/>
      <w:r>
        <w:rPr>
          <w:rtl/>
        </w:rPr>
        <w:t xml:space="preserve">, חד אסר וחד שרי. </w:t>
      </w:r>
    </w:p>
    <w:p w14:paraId="0F75C9F3" w14:textId="77777777" w:rsidR="00504599" w:rsidRDefault="00D61C0C" w:rsidP="00504599">
      <w:pPr>
        <w:pStyle w:val="af2"/>
        <w:numPr>
          <w:ilvl w:val="2"/>
          <w:numId w:val="21"/>
        </w:numPr>
      </w:pPr>
      <w:r>
        <w:rPr>
          <w:rtl/>
        </w:rPr>
        <w:t xml:space="preserve">מאן </w:t>
      </w:r>
      <w:proofErr w:type="spellStart"/>
      <w:r>
        <w:rPr>
          <w:rtl/>
        </w:rPr>
        <w:t>דאסר</w:t>
      </w:r>
      <w:proofErr w:type="spellEnd"/>
      <w:r>
        <w:rPr>
          <w:rtl/>
        </w:rPr>
        <w:t xml:space="preserve"> - בהאי תפקע קדושתה? </w:t>
      </w:r>
    </w:p>
    <w:p w14:paraId="65B76D67" w14:textId="711D6342" w:rsidR="00D61C0C" w:rsidRDefault="00D61C0C" w:rsidP="00504599">
      <w:pPr>
        <w:pStyle w:val="af2"/>
        <w:numPr>
          <w:ilvl w:val="2"/>
          <w:numId w:val="21"/>
        </w:numPr>
        <w:rPr>
          <w:rtl/>
        </w:rPr>
      </w:pPr>
      <w:r>
        <w:rPr>
          <w:rtl/>
        </w:rPr>
        <w:t xml:space="preserve">ומאן </w:t>
      </w:r>
      <w:proofErr w:type="spellStart"/>
      <w:r>
        <w:rPr>
          <w:rtl/>
        </w:rPr>
        <w:t>דשרי</w:t>
      </w:r>
      <w:proofErr w:type="spellEnd"/>
      <w:r>
        <w:rPr>
          <w:rtl/>
        </w:rPr>
        <w:t xml:space="preserve">: אי לאו דהוה ליה הנאה מיניה - לא </w:t>
      </w:r>
      <w:proofErr w:type="spellStart"/>
      <w:r>
        <w:rPr>
          <w:rtl/>
        </w:rPr>
        <w:t>הוה</w:t>
      </w:r>
      <w:proofErr w:type="spellEnd"/>
      <w:r>
        <w:rPr>
          <w:rtl/>
        </w:rPr>
        <w:t xml:space="preserve"> </w:t>
      </w:r>
      <w:proofErr w:type="spellStart"/>
      <w:r>
        <w:rPr>
          <w:rtl/>
        </w:rPr>
        <w:t>יהיב</w:t>
      </w:r>
      <w:proofErr w:type="spellEnd"/>
      <w:r>
        <w:rPr>
          <w:rtl/>
        </w:rPr>
        <w:t xml:space="preserve"> ליה, הדר </w:t>
      </w:r>
      <w:proofErr w:type="spellStart"/>
      <w:r>
        <w:rPr>
          <w:rtl/>
        </w:rPr>
        <w:t>הוה</w:t>
      </w:r>
      <w:proofErr w:type="spellEnd"/>
      <w:r>
        <w:rPr>
          <w:rtl/>
        </w:rPr>
        <w:t xml:space="preserve"> ליה מתנה כזביני. </w:t>
      </w:r>
    </w:p>
    <w:p w14:paraId="48ECE541" w14:textId="77777777" w:rsidR="00D61C0C" w:rsidRDefault="00D61C0C" w:rsidP="00D61C0C">
      <w:pPr>
        <w:rPr>
          <w:rtl/>
        </w:rPr>
      </w:pPr>
    </w:p>
    <w:p w14:paraId="338BCFB0" w14:textId="77777777" w:rsidR="00504599" w:rsidRDefault="00D61C0C" w:rsidP="00504599">
      <w:pPr>
        <w:pStyle w:val="af2"/>
        <w:numPr>
          <w:ilvl w:val="0"/>
          <w:numId w:val="21"/>
        </w:numPr>
      </w:pPr>
      <w:r>
        <w:rPr>
          <w:rtl/>
        </w:rPr>
        <w:t xml:space="preserve">תנו רבנן: תשמישי מצוה - </w:t>
      </w:r>
      <w:proofErr w:type="spellStart"/>
      <w:r>
        <w:rPr>
          <w:rtl/>
        </w:rPr>
        <w:t>נזרקין</w:t>
      </w:r>
      <w:proofErr w:type="spellEnd"/>
      <w:r>
        <w:rPr>
          <w:rtl/>
        </w:rPr>
        <w:t xml:space="preserve">, תשמישי קדושה - </w:t>
      </w:r>
      <w:proofErr w:type="spellStart"/>
      <w:r>
        <w:rPr>
          <w:rtl/>
        </w:rPr>
        <w:t>נגנזין</w:t>
      </w:r>
      <w:proofErr w:type="spellEnd"/>
      <w:r>
        <w:rPr>
          <w:rtl/>
        </w:rPr>
        <w:t xml:space="preserve">. ואלו הן תשמישי מצוה: סוכה, לולב, שופר, ציצית. ואלו הן תשמישי קדושה: </w:t>
      </w:r>
      <w:proofErr w:type="spellStart"/>
      <w:r>
        <w:rPr>
          <w:rtl/>
        </w:rPr>
        <w:t>דלוסקמי</w:t>
      </w:r>
      <w:proofErr w:type="spellEnd"/>
      <w:r>
        <w:rPr>
          <w:rtl/>
        </w:rPr>
        <w:t xml:space="preserve"> ספרים, תפילין ומזוזות, ותיק של ספר תורה, ונרתיק של תפילין ורצועותיהן. </w:t>
      </w:r>
    </w:p>
    <w:p w14:paraId="5DD423C8" w14:textId="77777777" w:rsidR="00621A89" w:rsidRDefault="00D61C0C" w:rsidP="00504599">
      <w:pPr>
        <w:pStyle w:val="af2"/>
        <w:numPr>
          <w:ilvl w:val="1"/>
          <w:numId w:val="21"/>
        </w:numPr>
      </w:pPr>
      <w:r>
        <w:rPr>
          <w:rtl/>
        </w:rPr>
        <w:t xml:space="preserve">אמר רבא: מריש </w:t>
      </w:r>
      <w:proofErr w:type="spellStart"/>
      <w:r>
        <w:rPr>
          <w:rtl/>
        </w:rPr>
        <w:t>הוה</w:t>
      </w:r>
      <w:proofErr w:type="spellEnd"/>
      <w:r>
        <w:rPr>
          <w:rtl/>
        </w:rPr>
        <w:t xml:space="preserve"> </w:t>
      </w:r>
      <w:proofErr w:type="spellStart"/>
      <w:r>
        <w:rPr>
          <w:rtl/>
        </w:rPr>
        <w:t>אמינא</w:t>
      </w:r>
      <w:proofErr w:type="spellEnd"/>
      <w:r>
        <w:rPr>
          <w:rtl/>
        </w:rPr>
        <w:t xml:space="preserve"> האי </w:t>
      </w:r>
      <w:proofErr w:type="spellStart"/>
      <w:r>
        <w:rPr>
          <w:rtl/>
        </w:rPr>
        <w:t>כורסיא</w:t>
      </w:r>
      <w:proofErr w:type="spellEnd"/>
      <w:r>
        <w:rPr>
          <w:rtl/>
        </w:rPr>
        <w:t xml:space="preserve"> תשמיש </w:t>
      </w:r>
      <w:proofErr w:type="spellStart"/>
      <w:r>
        <w:rPr>
          <w:rtl/>
        </w:rPr>
        <w:t>דתשמיש</w:t>
      </w:r>
      <w:proofErr w:type="spellEnd"/>
      <w:r>
        <w:rPr>
          <w:rtl/>
        </w:rPr>
        <w:t xml:space="preserve"> הוא, ושרי. כיון </w:t>
      </w:r>
      <w:proofErr w:type="spellStart"/>
      <w:r>
        <w:rPr>
          <w:rtl/>
        </w:rPr>
        <w:t>דחזינא</w:t>
      </w:r>
      <w:proofErr w:type="spellEnd"/>
      <w:r>
        <w:rPr>
          <w:rtl/>
        </w:rPr>
        <w:t xml:space="preserve"> </w:t>
      </w:r>
      <w:proofErr w:type="spellStart"/>
      <w:r>
        <w:rPr>
          <w:rtl/>
        </w:rPr>
        <w:t>דמותבי</w:t>
      </w:r>
      <w:proofErr w:type="spellEnd"/>
      <w:r>
        <w:rPr>
          <w:rtl/>
        </w:rPr>
        <w:t xml:space="preserve"> </w:t>
      </w:r>
      <w:proofErr w:type="spellStart"/>
      <w:r>
        <w:rPr>
          <w:rtl/>
        </w:rPr>
        <w:t>עלויה</w:t>
      </w:r>
      <w:proofErr w:type="spellEnd"/>
      <w:r>
        <w:rPr>
          <w:rtl/>
        </w:rPr>
        <w:t xml:space="preserve"> ספר תורה, </w:t>
      </w:r>
      <w:proofErr w:type="spellStart"/>
      <w:r>
        <w:rPr>
          <w:rtl/>
        </w:rPr>
        <w:t>אמינא</w:t>
      </w:r>
      <w:proofErr w:type="spellEnd"/>
      <w:r>
        <w:rPr>
          <w:rtl/>
        </w:rPr>
        <w:t xml:space="preserve">: תשמיש קדושה הוא, ואסור. </w:t>
      </w:r>
    </w:p>
    <w:p w14:paraId="3C4912E9" w14:textId="77777777" w:rsidR="00621A89" w:rsidRDefault="00D61C0C" w:rsidP="00504599">
      <w:pPr>
        <w:pStyle w:val="af2"/>
        <w:numPr>
          <w:ilvl w:val="1"/>
          <w:numId w:val="21"/>
        </w:numPr>
      </w:pPr>
      <w:r>
        <w:rPr>
          <w:rtl/>
        </w:rPr>
        <w:lastRenderedPageBreak/>
        <w:t xml:space="preserve">ואמר רבא: מריש </w:t>
      </w:r>
      <w:proofErr w:type="spellStart"/>
      <w:r>
        <w:rPr>
          <w:rtl/>
        </w:rPr>
        <w:t>הוה</w:t>
      </w:r>
      <w:proofErr w:type="spellEnd"/>
      <w:r>
        <w:rPr>
          <w:rtl/>
        </w:rPr>
        <w:t xml:space="preserve"> </w:t>
      </w:r>
      <w:proofErr w:type="spellStart"/>
      <w:r>
        <w:rPr>
          <w:rtl/>
        </w:rPr>
        <w:t>אמינא</w:t>
      </w:r>
      <w:proofErr w:type="spellEnd"/>
      <w:r>
        <w:rPr>
          <w:rtl/>
        </w:rPr>
        <w:t xml:space="preserve"> האי </w:t>
      </w:r>
      <w:proofErr w:type="spellStart"/>
      <w:r>
        <w:rPr>
          <w:rtl/>
        </w:rPr>
        <w:t>פריסא</w:t>
      </w:r>
      <w:proofErr w:type="spellEnd"/>
      <w:r>
        <w:rPr>
          <w:rtl/>
        </w:rPr>
        <w:t xml:space="preserve"> תשמיש </w:t>
      </w:r>
      <w:proofErr w:type="spellStart"/>
      <w:r>
        <w:rPr>
          <w:rtl/>
        </w:rPr>
        <w:t>דתשמיש</w:t>
      </w:r>
      <w:proofErr w:type="spellEnd"/>
      <w:r>
        <w:rPr>
          <w:rtl/>
        </w:rPr>
        <w:t xml:space="preserve"> הוא, כיון </w:t>
      </w:r>
      <w:proofErr w:type="spellStart"/>
      <w:r>
        <w:rPr>
          <w:rtl/>
        </w:rPr>
        <w:t>דחזינא</w:t>
      </w:r>
      <w:proofErr w:type="spellEnd"/>
      <w:r>
        <w:rPr>
          <w:rtl/>
        </w:rPr>
        <w:t xml:space="preserve"> </w:t>
      </w:r>
      <w:proofErr w:type="spellStart"/>
      <w:r>
        <w:rPr>
          <w:rtl/>
        </w:rPr>
        <w:t>דעייפי</w:t>
      </w:r>
      <w:proofErr w:type="spellEnd"/>
      <w:r>
        <w:rPr>
          <w:rtl/>
        </w:rPr>
        <w:t xml:space="preserve"> ליה ומנחי </w:t>
      </w:r>
      <w:proofErr w:type="spellStart"/>
      <w:r>
        <w:rPr>
          <w:rtl/>
        </w:rPr>
        <w:t>סיפרא</w:t>
      </w:r>
      <w:proofErr w:type="spellEnd"/>
      <w:r>
        <w:rPr>
          <w:rtl/>
        </w:rPr>
        <w:t xml:space="preserve"> </w:t>
      </w:r>
      <w:proofErr w:type="spellStart"/>
      <w:r>
        <w:rPr>
          <w:rtl/>
        </w:rPr>
        <w:t>עלויה</w:t>
      </w:r>
      <w:proofErr w:type="spellEnd"/>
      <w:r>
        <w:rPr>
          <w:rtl/>
        </w:rPr>
        <w:t xml:space="preserve"> </w:t>
      </w:r>
      <w:proofErr w:type="spellStart"/>
      <w:r>
        <w:rPr>
          <w:rtl/>
        </w:rPr>
        <w:t>אמינא</w:t>
      </w:r>
      <w:proofErr w:type="spellEnd"/>
      <w:r>
        <w:rPr>
          <w:rtl/>
        </w:rPr>
        <w:t xml:space="preserve">: תשמיש קדושה הוא, ואסור. </w:t>
      </w:r>
    </w:p>
    <w:p w14:paraId="48D5F5BC" w14:textId="77777777" w:rsidR="00621A89" w:rsidRDefault="00D61C0C" w:rsidP="00504599">
      <w:pPr>
        <w:pStyle w:val="af2"/>
        <w:numPr>
          <w:ilvl w:val="1"/>
          <w:numId w:val="21"/>
        </w:numPr>
      </w:pPr>
      <w:r>
        <w:rPr>
          <w:rtl/>
        </w:rPr>
        <w:t xml:space="preserve">ואמר רבא: האי </w:t>
      </w:r>
      <w:proofErr w:type="spellStart"/>
      <w:r>
        <w:rPr>
          <w:rtl/>
        </w:rPr>
        <w:t>תיבותא</w:t>
      </w:r>
      <w:proofErr w:type="spellEnd"/>
      <w:r>
        <w:rPr>
          <w:rtl/>
        </w:rPr>
        <w:t xml:space="preserve"> </w:t>
      </w:r>
      <w:proofErr w:type="spellStart"/>
      <w:r>
        <w:rPr>
          <w:rtl/>
        </w:rPr>
        <w:t>דאירפט</w:t>
      </w:r>
      <w:proofErr w:type="spellEnd"/>
      <w:r>
        <w:rPr>
          <w:rtl/>
        </w:rPr>
        <w:t xml:space="preserve">, </w:t>
      </w:r>
      <w:proofErr w:type="spellStart"/>
      <w:r>
        <w:rPr>
          <w:rtl/>
        </w:rPr>
        <w:t>מיעבדה</w:t>
      </w:r>
      <w:proofErr w:type="spellEnd"/>
      <w:r>
        <w:rPr>
          <w:rtl/>
        </w:rPr>
        <w:t xml:space="preserve"> תיבה </w:t>
      </w:r>
      <w:proofErr w:type="spellStart"/>
      <w:r>
        <w:rPr>
          <w:rtl/>
        </w:rPr>
        <w:t>זוטרתי</w:t>
      </w:r>
      <w:proofErr w:type="spellEnd"/>
      <w:r>
        <w:rPr>
          <w:rtl/>
        </w:rPr>
        <w:t xml:space="preserve"> - שרי, </w:t>
      </w:r>
      <w:proofErr w:type="spellStart"/>
      <w:r>
        <w:rPr>
          <w:rtl/>
        </w:rPr>
        <w:t>כורסייא</w:t>
      </w:r>
      <w:proofErr w:type="spellEnd"/>
      <w:r>
        <w:rPr>
          <w:rtl/>
        </w:rPr>
        <w:t xml:space="preserve"> - אסיר. </w:t>
      </w:r>
    </w:p>
    <w:p w14:paraId="01CF8EFA" w14:textId="77777777" w:rsidR="00621A89" w:rsidRDefault="00D61C0C" w:rsidP="00504599">
      <w:pPr>
        <w:pStyle w:val="af2"/>
        <w:numPr>
          <w:ilvl w:val="1"/>
          <w:numId w:val="21"/>
        </w:numPr>
      </w:pPr>
      <w:r>
        <w:rPr>
          <w:rtl/>
        </w:rPr>
        <w:t xml:space="preserve">ואמר רבא: האי </w:t>
      </w:r>
      <w:proofErr w:type="spellStart"/>
      <w:r>
        <w:rPr>
          <w:rtl/>
        </w:rPr>
        <w:t>פריסא</w:t>
      </w:r>
      <w:proofErr w:type="spellEnd"/>
      <w:r>
        <w:rPr>
          <w:rtl/>
        </w:rPr>
        <w:t xml:space="preserve"> דבלה, </w:t>
      </w:r>
      <w:proofErr w:type="spellStart"/>
      <w:r>
        <w:rPr>
          <w:rtl/>
        </w:rPr>
        <w:t>למיעבדיה</w:t>
      </w:r>
      <w:proofErr w:type="spellEnd"/>
      <w:r>
        <w:rPr>
          <w:rtl/>
        </w:rPr>
        <w:t xml:space="preserve"> </w:t>
      </w:r>
      <w:proofErr w:type="spellStart"/>
      <w:r>
        <w:rPr>
          <w:rtl/>
        </w:rPr>
        <w:t>פריסא</w:t>
      </w:r>
      <w:proofErr w:type="spellEnd"/>
      <w:r>
        <w:rPr>
          <w:rtl/>
        </w:rPr>
        <w:t xml:space="preserve"> לספרי - שרי, </w:t>
      </w:r>
      <w:proofErr w:type="spellStart"/>
      <w:r>
        <w:rPr>
          <w:rtl/>
        </w:rPr>
        <w:t>לחומשין</w:t>
      </w:r>
      <w:proofErr w:type="spellEnd"/>
      <w:r>
        <w:rPr>
          <w:rtl/>
        </w:rPr>
        <w:t xml:space="preserve"> - אסיר. </w:t>
      </w:r>
    </w:p>
    <w:p w14:paraId="067CCAC1" w14:textId="1862D3BA" w:rsidR="00621A89" w:rsidRDefault="00D61C0C" w:rsidP="00504599">
      <w:pPr>
        <w:pStyle w:val="af2"/>
        <w:numPr>
          <w:ilvl w:val="1"/>
          <w:numId w:val="21"/>
        </w:numPr>
      </w:pPr>
      <w:r>
        <w:rPr>
          <w:rtl/>
        </w:rPr>
        <w:t xml:space="preserve">ואמר רבא: הני זבילי </w:t>
      </w:r>
      <w:proofErr w:type="spellStart"/>
      <w:r>
        <w:rPr>
          <w:rtl/>
        </w:rPr>
        <w:t>דחומשי</w:t>
      </w:r>
      <w:proofErr w:type="spellEnd"/>
      <w:r>
        <w:rPr>
          <w:rtl/>
        </w:rPr>
        <w:t xml:space="preserve">, וקמטרי </w:t>
      </w:r>
      <w:proofErr w:type="spellStart"/>
      <w:r>
        <w:rPr>
          <w:rtl/>
        </w:rPr>
        <w:t>דספרי</w:t>
      </w:r>
      <w:proofErr w:type="spellEnd"/>
      <w:r>
        <w:rPr>
          <w:rtl/>
        </w:rPr>
        <w:t xml:space="preserve"> - תשמיש קדושה </w:t>
      </w:r>
      <w:proofErr w:type="spellStart"/>
      <w:r>
        <w:rPr>
          <w:rtl/>
        </w:rPr>
        <w:t>נינהו</w:t>
      </w:r>
      <w:proofErr w:type="spellEnd"/>
      <w:r>
        <w:rPr>
          <w:rtl/>
        </w:rPr>
        <w:t xml:space="preserve">, </w:t>
      </w:r>
      <w:proofErr w:type="spellStart"/>
      <w:r>
        <w:rPr>
          <w:rtl/>
        </w:rPr>
        <w:t>ונגנזין</w:t>
      </w:r>
      <w:proofErr w:type="spellEnd"/>
      <w:r>
        <w:rPr>
          <w:rtl/>
        </w:rPr>
        <w:t xml:space="preserve">. </w:t>
      </w:r>
      <w:r w:rsidR="00621A89">
        <w:rPr>
          <w:rtl/>
        </w:rPr>
        <w:t>–</w:t>
      </w:r>
      <w:r>
        <w:rPr>
          <w:rtl/>
        </w:rPr>
        <w:t xml:space="preserve"> </w:t>
      </w:r>
    </w:p>
    <w:p w14:paraId="06617705" w14:textId="77777777" w:rsidR="00621A89" w:rsidRDefault="00D61C0C" w:rsidP="00621A89">
      <w:pPr>
        <w:pStyle w:val="af2"/>
        <w:numPr>
          <w:ilvl w:val="2"/>
          <w:numId w:val="21"/>
        </w:numPr>
      </w:pPr>
      <w:r>
        <w:rPr>
          <w:rtl/>
        </w:rPr>
        <w:t xml:space="preserve">פשיטא! - מהו </w:t>
      </w:r>
      <w:proofErr w:type="spellStart"/>
      <w:r>
        <w:rPr>
          <w:rtl/>
        </w:rPr>
        <w:t>דתימא</w:t>
      </w:r>
      <w:proofErr w:type="spellEnd"/>
      <w:r>
        <w:rPr>
          <w:rtl/>
        </w:rPr>
        <w:t xml:space="preserve">: הני לאו לכבוד </w:t>
      </w:r>
      <w:proofErr w:type="spellStart"/>
      <w:r>
        <w:rPr>
          <w:rtl/>
        </w:rPr>
        <w:t>עבידן</w:t>
      </w:r>
      <w:proofErr w:type="spellEnd"/>
      <w:r>
        <w:rPr>
          <w:rtl/>
        </w:rPr>
        <w:t xml:space="preserve">, לנטורי בעלמא </w:t>
      </w:r>
      <w:proofErr w:type="spellStart"/>
      <w:r>
        <w:rPr>
          <w:rtl/>
        </w:rPr>
        <w:t>עבידי</w:t>
      </w:r>
      <w:proofErr w:type="spellEnd"/>
      <w:r>
        <w:rPr>
          <w:rtl/>
        </w:rPr>
        <w:t xml:space="preserve">, </w:t>
      </w:r>
      <w:proofErr w:type="spellStart"/>
      <w:r>
        <w:rPr>
          <w:rtl/>
        </w:rPr>
        <w:t>קא</w:t>
      </w:r>
      <w:proofErr w:type="spellEnd"/>
      <w:r>
        <w:rPr>
          <w:rtl/>
        </w:rPr>
        <w:t xml:space="preserve"> משמע לן. </w:t>
      </w:r>
    </w:p>
    <w:p w14:paraId="2D37D2E3" w14:textId="77777777" w:rsidR="00621A89" w:rsidRDefault="00D61C0C" w:rsidP="00621A89">
      <w:pPr>
        <w:pStyle w:val="af2"/>
        <w:numPr>
          <w:ilvl w:val="1"/>
          <w:numId w:val="21"/>
        </w:numPr>
      </w:pPr>
      <w:r>
        <w:rPr>
          <w:rtl/>
        </w:rPr>
        <w:t xml:space="preserve">ההוא בי כנישתא </w:t>
      </w:r>
      <w:proofErr w:type="spellStart"/>
      <w:r>
        <w:rPr>
          <w:rtl/>
        </w:rPr>
        <w:t>דיהודאי</w:t>
      </w:r>
      <w:proofErr w:type="spellEnd"/>
      <w:r>
        <w:rPr>
          <w:rtl/>
        </w:rPr>
        <w:t xml:space="preserve"> רומאי דהוה פתיח </w:t>
      </w:r>
      <w:proofErr w:type="spellStart"/>
      <w:r>
        <w:rPr>
          <w:rtl/>
        </w:rPr>
        <w:t>לההוא</w:t>
      </w:r>
      <w:proofErr w:type="spellEnd"/>
      <w:r>
        <w:rPr>
          <w:rtl/>
        </w:rPr>
        <w:t xml:space="preserve"> </w:t>
      </w:r>
      <w:proofErr w:type="spellStart"/>
      <w:r>
        <w:rPr>
          <w:rtl/>
        </w:rPr>
        <w:t>אידרונא</w:t>
      </w:r>
      <w:proofErr w:type="spellEnd"/>
      <w:r>
        <w:rPr>
          <w:rtl/>
        </w:rPr>
        <w:t xml:space="preserve">, דהוה מחית ביה מת, והוו </w:t>
      </w:r>
      <w:proofErr w:type="spellStart"/>
      <w:r>
        <w:rPr>
          <w:rtl/>
        </w:rPr>
        <w:t>בעו</w:t>
      </w:r>
      <w:proofErr w:type="spellEnd"/>
      <w:r>
        <w:rPr>
          <w:rtl/>
        </w:rPr>
        <w:t xml:space="preserve"> כהני </w:t>
      </w:r>
      <w:proofErr w:type="spellStart"/>
      <w:r>
        <w:rPr>
          <w:rtl/>
        </w:rPr>
        <w:t>למיעל</w:t>
      </w:r>
      <w:proofErr w:type="spellEnd"/>
      <w:r>
        <w:rPr>
          <w:rtl/>
        </w:rPr>
        <w:t xml:space="preserve"> לצלויי התם. אתו אמרו ליה </w:t>
      </w:r>
      <w:proofErr w:type="spellStart"/>
      <w:r>
        <w:rPr>
          <w:rtl/>
        </w:rPr>
        <w:t>לרבא</w:t>
      </w:r>
      <w:proofErr w:type="spellEnd"/>
      <w:r>
        <w:rPr>
          <w:rtl/>
        </w:rPr>
        <w:t xml:space="preserve">, אמר להו: דלו </w:t>
      </w:r>
      <w:proofErr w:type="spellStart"/>
      <w:r>
        <w:rPr>
          <w:rtl/>
        </w:rPr>
        <w:t>תיבותא</w:t>
      </w:r>
      <w:proofErr w:type="spellEnd"/>
      <w:r>
        <w:rPr>
          <w:rtl/>
        </w:rPr>
        <w:t xml:space="preserve">, </w:t>
      </w:r>
      <w:proofErr w:type="spellStart"/>
      <w:r>
        <w:rPr>
          <w:rtl/>
        </w:rPr>
        <w:t>אותבוה</w:t>
      </w:r>
      <w:proofErr w:type="spellEnd"/>
      <w:r>
        <w:rPr>
          <w:rtl/>
        </w:rPr>
        <w:t xml:space="preserve">, דהוה ליה כלי עץ העשוי לנחת, וכלי עץ העשוי לנחת - אינו מקבל טומאה, וחוצץ בפני הטומאה. </w:t>
      </w:r>
    </w:p>
    <w:p w14:paraId="5295652A" w14:textId="77777777" w:rsidR="00621A89" w:rsidRDefault="00D61C0C" w:rsidP="00621A89">
      <w:pPr>
        <w:pStyle w:val="af2"/>
        <w:numPr>
          <w:ilvl w:val="1"/>
          <w:numId w:val="21"/>
        </w:numPr>
      </w:pPr>
      <w:r>
        <w:rPr>
          <w:rtl/>
        </w:rPr>
        <w:t xml:space="preserve">אמרו ליה רבנן </w:t>
      </w:r>
      <w:proofErr w:type="spellStart"/>
      <w:r>
        <w:rPr>
          <w:rtl/>
        </w:rPr>
        <w:t>לרבא</w:t>
      </w:r>
      <w:proofErr w:type="spellEnd"/>
      <w:r>
        <w:rPr>
          <w:rtl/>
        </w:rPr>
        <w:t xml:space="preserve">: והא זמנין </w:t>
      </w:r>
      <w:proofErr w:type="spellStart"/>
      <w:r>
        <w:rPr>
          <w:rtl/>
        </w:rPr>
        <w:t>דמטלטלי</w:t>
      </w:r>
      <w:proofErr w:type="spellEnd"/>
      <w:r>
        <w:rPr>
          <w:rtl/>
        </w:rPr>
        <w:t xml:space="preserve"> ליה כי מנח ספר תורה </w:t>
      </w:r>
      <w:proofErr w:type="spellStart"/>
      <w:r>
        <w:rPr>
          <w:rtl/>
        </w:rPr>
        <w:t>עלויה</w:t>
      </w:r>
      <w:proofErr w:type="spellEnd"/>
      <w:r>
        <w:rPr>
          <w:rtl/>
        </w:rPr>
        <w:t xml:space="preserve">, </w:t>
      </w:r>
      <w:proofErr w:type="spellStart"/>
      <w:r>
        <w:rPr>
          <w:rtl/>
        </w:rPr>
        <w:t>והוה</w:t>
      </w:r>
      <w:proofErr w:type="spellEnd"/>
      <w:r>
        <w:rPr>
          <w:rtl/>
        </w:rPr>
        <w:t xml:space="preserve"> ליה </w:t>
      </w:r>
      <w:proofErr w:type="spellStart"/>
      <w:r>
        <w:rPr>
          <w:rtl/>
        </w:rPr>
        <w:t>מיטלטלא</w:t>
      </w:r>
      <w:proofErr w:type="spellEnd"/>
      <w:r>
        <w:rPr>
          <w:rtl/>
        </w:rPr>
        <w:t xml:space="preserve"> מלא וריקם! - אי הכי לא אפשר. </w:t>
      </w:r>
    </w:p>
    <w:p w14:paraId="49852A8B" w14:textId="77777777" w:rsidR="00621A89" w:rsidRDefault="00D61C0C" w:rsidP="00621A89">
      <w:pPr>
        <w:pStyle w:val="af2"/>
        <w:numPr>
          <w:ilvl w:val="1"/>
          <w:numId w:val="21"/>
        </w:numPr>
      </w:pPr>
      <w:r>
        <w:rPr>
          <w:rtl/>
        </w:rPr>
        <w:t xml:space="preserve">אמר מר </w:t>
      </w:r>
      <w:proofErr w:type="spellStart"/>
      <w:r>
        <w:rPr>
          <w:rtl/>
        </w:rPr>
        <w:t>זוטרא</w:t>
      </w:r>
      <w:proofErr w:type="spellEnd"/>
      <w:r>
        <w:rPr>
          <w:rtl/>
        </w:rPr>
        <w:t xml:space="preserve">: מטפחות ספרים שבלו </w:t>
      </w:r>
      <w:proofErr w:type="spellStart"/>
      <w:r>
        <w:rPr>
          <w:rtl/>
        </w:rPr>
        <w:t>עושין</w:t>
      </w:r>
      <w:proofErr w:type="spellEnd"/>
      <w:r>
        <w:rPr>
          <w:rtl/>
        </w:rPr>
        <w:t xml:space="preserve"> אותן </w:t>
      </w:r>
      <w:proofErr w:type="spellStart"/>
      <w:r>
        <w:rPr>
          <w:rtl/>
        </w:rPr>
        <w:t>תכריכין</w:t>
      </w:r>
      <w:proofErr w:type="spellEnd"/>
      <w:r>
        <w:rPr>
          <w:rtl/>
        </w:rPr>
        <w:t xml:space="preserve"> למת מצוה, וזו היא גניזתן. </w:t>
      </w:r>
    </w:p>
    <w:p w14:paraId="5535AADD" w14:textId="77777777" w:rsidR="00621A89" w:rsidRDefault="00D61C0C" w:rsidP="00621A89">
      <w:pPr>
        <w:pStyle w:val="af2"/>
        <w:numPr>
          <w:ilvl w:val="1"/>
          <w:numId w:val="21"/>
        </w:numPr>
      </w:pPr>
      <w:r>
        <w:rPr>
          <w:rtl/>
        </w:rPr>
        <w:t xml:space="preserve">ואמר רבא: ספר תורה שבלה </w:t>
      </w:r>
      <w:proofErr w:type="spellStart"/>
      <w:r>
        <w:rPr>
          <w:rtl/>
        </w:rPr>
        <w:t>גונזין</w:t>
      </w:r>
      <w:proofErr w:type="spellEnd"/>
      <w:r>
        <w:rPr>
          <w:rtl/>
        </w:rPr>
        <w:t xml:space="preserve"> אותו אצל תלמיד חכם, ואפילו שונה הלכות. </w:t>
      </w:r>
    </w:p>
    <w:p w14:paraId="28D1B3F4" w14:textId="77777777" w:rsidR="00621A89" w:rsidRDefault="00D61C0C" w:rsidP="00621A89">
      <w:pPr>
        <w:pStyle w:val="af2"/>
        <w:numPr>
          <w:ilvl w:val="1"/>
          <w:numId w:val="21"/>
        </w:numPr>
      </w:pPr>
      <w:r>
        <w:rPr>
          <w:rtl/>
        </w:rPr>
        <w:t xml:space="preserve">אמר רב אחא בר יעקב: ובכלי חרס, שנאמר ונתתם בכלי חרש למען יעמדו ימים רבים, </w:t>
      </w:r>
    </w:p>
    <w:p w14:paraId="5E4300CC" w14:textId="77777777" w:rsidR="00621A89" w:rsidRDefault="00621A89" w:rsidP="00621A89"/>
    <w:p w14:paraId="3BC696ED" w14:textId="537C2FCF" w:rsidR="00621A89" w:rsidRDefault="00D61C0C" w:rsidP="00621A89">
      <w:pPr>
        <w:pStyle w:val="af2"/>
        <w:numPr>
          <w:ilvl w:val="1"/>
          <w:numId w:val="21"/>
        </w:numPr>
      </w:pPr>
      <w:r>
        <w:rPr>
          <w:rtl/>
        </w:rPr>
        <w:t xml:space="preserve">(ואמר) +מסורת הש"ס: [אמר]+ רב </w:t>
      </w:r>
      <w:proofErr w:type="spellStart"/>
      <w:r>
        <w:rPr>
          <w:rtl/>
        </w:rPr>
        <w:t>פפי</w:t>
      </w:r>
      <w:proofErr w:type="spellEnd"/>
      <w:r>
        <w:rPr>
          <w:rtl/>
        </w:rPr>
        <w:t xml:space="preserve"> משמיה דר' [</w:t>
      </w:r>
      <w:proofErr w:type="spellStart"/>
      <w:r>
        <w:rPr>
          <w:rtl/>
        </w:rPr>
        <w:t>דרבא</w:t>
      </w:r>
      <w:proofErr w:type="spellEnd"/>
      <w:r>
        <w:rPr>
          <w:rtl/>
        </w:rPr>
        <w:t xml:space="preserve">]: מבי כנישתא לבי רבנן - שרי, מבי רבנן לבי כנישתא - אסיר. </w:t>
      </w:r>
    </w:p>
    <w:p w14:paraId="1EDE5C00" w14:textId="77777777" w:rsidR="00621A89" w:rsidRDefault="00D61C0C" w:rsidP="00621A89">
      <w:pPr>
        <w:pStyle w:val="af2"/>
        <w:numPr>
          <w:ilvl w:val="1"/>
          <w:numId w:val="21"/>
        </w:numPr>
      </w:pPr>
      <w:r>
        <w:rPr>
          <w:rtl/>
        </w:rPr>
        <w:t xml:space="preserve">ורב </w:t>
      </w:r>
      <w:proofErr w:type="spellStart"/>
      <w:r>
        <w:rPr>
          <w:rtl/>
        </w:rPr>
        <w:t>פפא</w:t>
      </w:r>
      <w:proofErr w:type="spellEnd"/>
      <w:r>
        <w:rPr>
          <w:rtl/>
        </w:rPr>
        <w:t xml:space="preserve"> משמיה </w:t>
      </w:r>
      <w:proofErr w:type="spellStart"/>
      <w:r>
        <w:rPr>
          <w:rtl/>
        </w:rPr>
        <w:t>דרבא</w:t>
      </w:r>
      <w:proofErr w:type="spellEnd"/>
      <w:r>
        <w:rPr>
          <w:rtl/>
        </w:rPr>
        <w:t xml:space="preserve"> מתני איפכא, </w:t>
      </w:r>
    </w:p>
    <w:p w14:paraId="3496CD37" w14:textId="77777777" w:rsidR="00621A89" w:rsidRDefault="00D61C0C" w:rsidP="00621A89">
      <w:pPr>
        <w:pStyle w:val="af2"/>
        <w:numPr>
          <w:ilvl w:val="1"/>
          <w:numId w:val="21"/>
        </w:numPr>
      </w:pPr>
      <w:r>
        <w:rPr>
          <w:rtl/>
        </w:rPr>
        <w:t>אמר רב אחא:</w:t>
      </w:r>
      <w:r w:rsidRPr="00D61C0C">
        <w:rPr>
          <w:rtl/>
        </w:rPr>
        <w:t xml:space="preserve"> </w:t>
      </w:r>
      <w:r>
        <w:rPr>
          <w:rtl/>
        </w:rPr>
        <w:t xml:space="preserve">כוותיה </w:t>
      </w:r>
      <w:proofErr w:type="spellStart"/>
      <w:r>
        <w:rPr>
          <w:rtl/>
        </w:rPr>
        <w:t>דרב</w:t>
      </w:r>
      <w:proofErr w:type="spellEnd"/>
      <w:r>
        <w:rPr>
          <w:rtl/>
        </w:rPr>
        <w:t xml:space="preserve"> </w:t>
      </w:r>
      <w:proofErr w:type="spellStart"/>
      <w:r>
        <w:rPr>
          <w:rtl/>
        </w:rPr>
        <w:t>פפי</w:t>
      </w:r>
      <w:proofErr w:type="spellEnd"/>
      <w:r>
        <w:rPr>
          <w:rtl/>
        </w:rPr>
        <w:t xml:space="preserve"> מסתברא, </w:t>
      </w:r>
    </w:p>
    <w:p w14:paraId="2572C04D" w14:textId="77777777" w:rsidR="00621A89" w:rsidRDefault="00D61C0C" w:rsidP="00621A89">
      <w:pPr>
        <w:pStyle w:val="af2"/>
        <w:numPr>
          <w:ilvl w:val="1"/>
          <w:numId w:val="21"/>
        </w:numPr>
      </w:pPr>
      <w:proofErr w:type="spellStart"/>
      <w:r>
        <w:rPr>
          <w:rtl/>
        </w:rPr>
        <w:t>דאמר</w:t>
      </w:r>
      <w:proofErr w:type="spellEnd"/>
      <w:r>
        <w:rPr>
          <w:rtl/>
        </w:rPr>
        <w:t xml:space="preserve"> רבי יהושע בן לוי: בית הכנסת מותר לעשותו בית המדרש, </w:t>
      </w:r>
    </w:p>
    <w:p w14:paraId="202F3014" w14:textId="184B8D27" w:rsidR="00621A89" w:rsidRDefault="00D61C0C" w:rsidP="00621A89">
      <w:pPr>
        <w:pStyle w:val="af2"/>
        <w:numPr>
          <w:ilvl w:val="2"/>
          <w:numId w:val="21"/>
        </w:numPr>
      </w:pPr>
      <w:r>
        <w:rPr>
          <w:rtl/>
        </w:rPr>
        <w:t xml:space="preserve">שמע מינה. </w:t>
      </w:r>
    </w:p>
    <w:p w14:paraId="6C45C5C4" w14:textId="77777777" w:rsidR="00621A89" w:rsidRDefault="00D61C0C" w:rsidP="00621A89">
      <w:pPr>
        <w:pStyle w:val="af2"/>
        <w:numPr>
          <w:ilvl w:val="1"/>
          <w:numId w:val="21"/>
        </w:numPr>
      </w:pPr>
      <w:r>
        <w:rPr>
          <w:rtl/>
        </w:rPr>
        <w:t xml:space="preserve">דרש בר </w:t>
      </w:r>
      <w:proofErr w:type="spellStart"/>
      <w:r>
        <w:rPr>
          <w:rtl/>
        </w:rPr>
        <w:t>קפרא</w:t>
      </w:r>
      <w:proofErr w:type="spellEnd"/>
      <w:r>
        <w:rPr>
          <w:rtl/>
        </w:rPr>
        <w:t xml:space="preserve">: מאי </w:t>
      </w:r>
      <w:proofErr w:type="spellStart"/>
      <w:r>
        <w:rPr>
          <w:rtl/>
        </w:rPr>
        <w:t>דכתיב</w:t>
      </w:r>
      <w:proofErr w:type="spellEnd"/>
      <w:r>
        <w:rPr>
          <w:rtl/>
        </w:rPr>
        <w:t xml:space="preserve"> </w:t>
      </w:r>
      <w:proofErr w:type="spellStart"/>
      <w:r>
        <w:rPr>
          <w:rtl/>
        </w:rPr>
        <w:t>וישרף</w:t>
      </w:r>
      <w:proofErr w:type="spellEnd"/>
      <w:r>
        <w:rPr>
          <w:rtl/>
        </w:rPr>
        <w:t xml:space="preserve"> את בית ה' ואת בית המלך ואת כל בתי ירושלים ואת כל בית גדול שרף באש. בית ה' - זה בית המקדש, בית המלך - אלו פלטרין של מלך, ואת כל בתי ירושלים - כמשמען, ואת כל בית גדול שרף באש. רבי יוחנן ורבי יהושע בן לוי חד אמר: מקום </w:t>
      </w:r>
      <w:proofErr w:type="spellStart"/>
      <w:r>
        <w:rPr>
          <w:rtl/>
        </w:rPr>
        <w:t>שמגדלין</w:t>
      </w:r>
      <w:proofErr w:type="spellEnd"/>
      <w:r>
        <w:rPr>
          <w:rtl/>
        </w:rPr>
        <w:t xml:space="preserve"> בו תורה, וחד אמר: מקום </w:t>
      </w:r>
      <w:proofErr w:type="spellStart"/>
      <w:r>
        <w:rPr>
          <w:rtl/>
        </w:rPr>
        <w:t>שמגדלין</w:t>
      </w:r>
      <w:proofErr w:type="spellEnd"/>
      <w:r>
        <w:rPr>
          <w:rtl/>
        </w:rPr>
        <w:t xml:space="preserve"> בו תפלה. </w:t>
      </w:r>
    </w:p>
    <w:p w14:paraId="3ED47127" w14:textId="77777777" w:rsidR="00621A89" w:rsidRDefault="00D61C0C" w:rsidP="00621A89">
      <w:pPr>
        <w:pStyle w:val="af2"/>
        <w:numPr>
          <w:ilvl w:val="2"/>
          <w:numId w:val="21"/>
        </w:numPr>
      </w:pPr>
      <w:r>
        <w:rPr>
          <w:rtl/>
        </w:rPr>
        <w:t xml:space="preserve">מאן </w:t>
      </w:r>
      <w:proofErr w:type="spellStart"/>
      <w:r>
        <w:rPr>
          <w:rtl/>
        </w:rPr>
        <w:t>דאמר</w:t>
      </w:r>
      <w:proofErr w:type="spellEnd"/>
      <w:r>
        <w:rPr>
          <w:rtl/>
        </w:rPr>
        <w:t xml:space="preserve"> תורה, </w:t>
      </w:r>
      <w:proofErr w:type="spellStart"/>
      <w:r>
        <w:rPr>
          <w:rtl/>
        </w:rPr>
        <w:t>דכתיב</w:t>
      </w:r>
      <w:proofErr w:type="spellEnd"/>
      <w:r>
        <w:rPr>
          <w:rtl/>
        </w:rPr>
        <w:t xml:space="preserve"> ה' חפץ למען צדקו יגדיל תורה ויאדיר. </w:t>
      </w:r>
    </w:p>
    <w:p w14:paraId="3360972F" w14:textId="77777777" w:rsidR="00621A89" w:rsidRDefault="00D61C0C" w:rsidP="00621A89">
      <w:pPr>
        <w:pStyle w:val="af2"/>
        <w:numPr>
          <w:ilvl w:val="2"/>
          <w:numId w:val="21"/>
        </w:numPr>
      </w:pPr>
      <w:r>
        <w:rPr>
          <w:rtl/>
        </w:rPr>
        <w:t xml:space="preserve">ומאן </w:t>
      </w:r>
      <w:proofErr w:type="spellStart"/>
      <w:r>
        <w:rPr>
          <w:rtl/>
        </w:rPr>
        <w:t>דאמר</w:t>
      </w:r>
      <w:proofErr w:type="spellEnd"/>
      <w:r>
        <w:rPr>
          <w:rtl/>
        </w:rPr>
        <w:t xml:space="preserve"> תפלה </w:t>
      </w:r>
      <w:proofErr w:type="spellStart"/>
      <w:r>
        <w:rPr>
          <w:rtl/>
        </w:rPr>
        <w:t>דכתיב</w:t>
      </w:r>
      <w:proofErr w:type="spellEnd"/>
      <w:r>
        <w:rPr>
          <w:rtl/>
        </w:rPr>
        <w:t xml:space="preserve"> ספרה נא... הגדלות אשר עשה אלישע. ואלישע </w:t>
      </w:r>
      <w:proofErr w:type="spellStart"/>
      <w:r>
        <w:rPr>
          <w:rtl/>
        </w:rPr>
        <w:t>דעבד</w:t>
      </w:r>
      <w:proofErr w:type="spellEnd"/>
      <w:r>
        <w:rPr>
          <w:rtl/>
        </w:rPr>
        <w:t xml:space="preserve"> - ברחמי הוא </w:t>
      </w:r>
      <w:proofErr w:type="spellStart"/>
      <w:r>
        <w:rPr>
          <w:rtl/>
        </w:rPr>
        <w:t>דעבד</w:t>
      </w:r>
      <w:proofErr w:type="spellEnd"/>
      <w:r>
        <w:rPr>
          <w:rtl/>
        </w:rPr>
        <w:t xml:space="preserve">. </w:t>
      </w:r>
    </w:p>
    <w:p w14:paraId="6F608500" w14:textId="7705C4EC" w:rsidR="004D4C4E" w:rsidRDefault="00D61C0C" w:rsidP="00621A89">
      <w:pPr>
        <w:pStyle w:val="af2"/>
        <w:numPr>
          <w:ilvl w:val="2"/>
          <w:numId w:val="21"/>
        </w:numPr>
        <w:rPr>
          <w:rtl/>
        </w:rPr>
      </w:pPr>
      <w:r>
        <w:rPr>
          <w:rtl/>
        </w:rPr>
        <w:t xml:space="preserve">תסתיים דרבי יהושע בן לוי הוא </w:t>
      </w:r>
      <w:proofErr w:type="spellStart"/>
      <w:r>
        <w:rPr>
          <w:rtl/>
        </w:rPr>
        <w:t>דאמר</w:t>
      </w:r>
      <w:proofErr w:type="spellEnd"/>
      <w:r>
        <w:rPr>
          <w:rtl/>
        </w:rPr>
        <w:t xml:space="preserve"> מקום </w:t>
      </w:r>
      <w:proofErr w:type="spellStart"/>
      <w:r>
        <w:rPr>
          <w:rtl/>
        </w:rPr>
        <w:t>שמגדלין</w:t>
      </w:r>
      <w:proofErr w:type="spellEnd"/>
      <w:r>
        <w:rPr>
          <w:rtl/>
        </w:rPr>
        <w:t xml:space="preserve"> בו תורה, </w:t>
      </w:r>
      <w:proofErr w:type="spellStart"/>
      <w:r>
        <w:rPr>
          <w:rtl/>
        </w:rPr>
        <w:t>דאמר</w:t>
      </w:r>
      <w:proofErr w:type="spellEnd"/>
      <w:r>
        <w:rPr>
          <w:rtl/>
        </w:rPr>
        <w:t xml:space="preserve"> רבי יהושע בן לוי: בית הכנסת מותר לעשותו בית מדרש, שמע מינה.</w:t>
      </w:r>
    </w:p>
    <w:p w14:paraId="32AB2216" w14:textId="77777777" w:rsidR="00D61C0C" w:rsidRDefault="00D61C0C" w:rsidP="00D61C0C">
      <w:pPr>
        <w:rPr>
          <w:rtl/>
        </w:rPr>
      </w:pPr>
    </w:p>
    <w:p w14:paraId="1E6C71EB" w14:textId="77777777" w:rsidR="00D27C8C" w:rsidRDefault="00D27C8C" w:rsidP="00D27C8C">
      <w:pPr>
        <w:pStyle w:val="a5"/>
      </w:pPr>
      <w:r w:rsidRPr="00D27C8C">
        <w:rPr>
          <w:rtl/>
        </w:rPr>
        <w:t xml:space="preserve">בבלי בבא </w:t>
      </w:r>
      <w:proofErr w:type="spellStart"/>
      <w:r w:rsidRPr="00D27C8C">
        <w:rPr>
          <w:rtl/>
        </w:rPr>
        <w:t>בתרא</w:t>
      </w:r>
      <w:proofErr w:type="spellEnd"/>
      <w:r w:rsidRPr="00D27C8C">
        <w:rPr>
          <w:rtl/>
        </w:rPr>
        <w:t xml:space="preserve"> ג ע"ב </w:t>
      </w:r>
    </w:p>
    <w:p w14:paraId="415B15E5" w14:textId="77777777" w:rsidR="00D27C8C" w:rsidRDefault="00D27C8C" w:rsidP="00D27C8C">
      <w:pPr>
        <w:numPr>
          <w:ilvl w:val="1"/>
          <w:numId w:val="20"/>
        </w:numPr>
      </w:pPr>
      <w:r w:rsidRPr="00D27C8C">
        <w:rPr>
          <w:rtl/>
        </w:rPr>
        <w:t xml:space="preserve">אמר רב </w:t>
      </w:r>
      <w:proofErr w:type="spellStart"/>
      <w:r w:rsidRPr="00D27C8C">
        <w:rPr>
          <w:rtl/>
        </w:rPr>
        <w:t>חסדא</w:t>
      </w:r>
      <w:proofErr w:type="spellEnd"/>
      <w:r w:rsidRPr="00D27C8C">
        <w:rPr>
          <w:rtl/>
        </w:rPr>
        <w:t xml:space="preserve">: לא </w:t>
      </w:r>
      <w:proofErr w:type="spellStart"/>
      <w:r w:rsidRPr="00D27C8C">
        <w:rPr>
          <w:rtl/>
        </w:rPr>
        <w:t>ליסתור</w:t>
      </w:r>
      <w:proofErr w:type="spellEnd"/>
      <w:r w:rsidRPr="00D27C8C">
        <w:rPr>
          <w:rtl/>
        </w:rPr>
        <w:t xml:space="preserve"> </w:t>
      </w:r>
      <w:proofErr w:type="spellStart"/>
      <w:r w:rsidRPr="00D27C8C">
        <w:rPr>
          <w:rtl/>
        </w:rPr>
        <w:t>איניש</w:t>
      </w:r>
      <w:proofErr w:type="spellEnd"/>
      <w:r w:rsidRPr="00D27C8C">
        <w:rPr>
          <w:rtl/>
        </w:rPr>
        <w:t xml:space="preserve"> בי כנישתא עד </w:t>
      </w:r>
      <w:proofErr w:type="spellStart"/>
      <w:r w:rsidRPr="00D27C8C">
        <w:rPr>
          <w:rtl/>
        </w:rPr>
        <w:t>דבני</w:t>
      </w:r>
      <w:proofErr w:type="spellEnd"/>
      <w:r w:rsidRPr="00D27C8C">
        <w:rPr>
          <w:rtl/>
        </w:rPr>
        <w:t xml:space="preserve"> בי כנישתא אחריתי. </w:t>
      </w:r>
    </w:p>
    <w:p w14:paraId="5E63BDA5" w14:textId="77777777" w:rsidR="00D27C8C" w:rsidRDefault="00D27C8C" w:rsidP="00D27C8C">
      <w:pPr>
        <w:numPr>
          <w:ilvl w:val="2"/>
          <w:numId w:val="20"/>
        </w:numPr>
      </w:pPr>
      <w:r w:rsidRPr="00D27C8C">
        <w:rPr>
          <w:rtl/>
        </w:rPr>
        <w:t xml:space="preserve">איכא </w:t>
      </w:r>
      <w:proofErr w:type="spellStart"/>
      <w:r w:rsidRPr="00D27C8C">
        <w:rPr>
          <w:rtl/>
        </w:rPr>
        <w:t>דאמרי</w:t>
      </w:r>
      <w:proofErr w:type="spellEnd"/>
      <w:r w:rsidRPr="00D27C8C">
        <w:rPr>
          <w:rtl/>
        </w:rPr>
        <w:t xml:space="preserve">: משום </w:t>
      </w:r>
      <w:proofErr w:type="spellStart"/>
      <w:r w:rsidRPr="00D27C8C">
        <w:rPr>
          <w:rtl/>
        </w:rPr>
        <w:t>פשיעותא</w:t>
      </w:r>
      <w:proofErr w:type="spellEnd"/>
      <w:r w:rsidRPr="00D27C8C">
        <w:rPr>
          <w:rtl/>
        </w:rPr>
        <w:t xml:space="preserve">, </w:t>
      </w:r>
    </w:p>
    <w:p w14:paraId="336F3969" w14:textId="77777777" w:rsidR="00D27C8C" w:rsidRDefault="00D27C8C" w:rsidP="00D27C8C">
      <w:pPr>
        <w:numPr>
          <w:ilvl w:val="2"/>
          <w:numId w:val="20"/>
        </w:numPr>
      </w:pPr>
      <w:r w:rsidRPr="00D27C8C">
        <w:rPr>
          <w:rtl/>
        </w:rPr>
        <w:t xml:space="preserve">ואיכא </w:t>
      </w:r>
      <w:proofErr w:type="spellStart"/>
      <w:r w:rsidRPr="00D27C8C">
        <w:rPr>
          <w:rtl/>
        </w:rPr>
        <w:t>דאמרי</w:t>
      </w:r>
      <w:proofErr w:type="spellEnd"/>
      <w:r w:rsidRPr="00D27C8C">
        <w:rPr>
          <w:rtl/>
        </w:rPr>
        <w:t xml:space="preserve">: משום צלויי. </w:t>
      </w:r>
    </w:p>
    <w:p w14:paraId="4CFA3C26" w14:textId="77777777" w:rsidR="00D27C8C" w:rsidRDefault="00D27C8C" w:rsidP="00D27C8C">
      <w:pPr>
        <w:numPr>
          <w:ilvl w:val="2"/>
          <w:numId w:val="20"/>
        </w:numPr>
        <w:ind w:left="1005"/>
      </w:pPr>
      <w:r w:rsidRPr="00D27C8C">
        <w:rPr>
          <w:rtl/>
        </w:rPr>
        <w:t xml:space="preserve">מאי </w:t>
      </w:r>
      <w:proofErr w:type="spellStart"/>
      <w:r w:rsidRPr="00D27C8C">
        <w:rPr>
          <w:rtl/>
        </w:rPr>
        <w:t>בינייהו</w:t>
      </w:r>
      <w:proofErr w:type="spellEnd"/>
      <w:r w:rsidRPr="00D27C8C">
        <w:rPr>
          <w:rtl/>
        </w:rPr>
        <w:t xml:space="preserve">? איכא </w:t>
      </w:r>
      <w:proofErr w:type="spellStart"/>
      <w:r w:rsidRPr="00D27C8C">
        <w:rPr>
          <w:rtl/>
        </w:rPr>
        <w:t>בינייהו</w:t>
      </w:r>
      <w:proofErr w:type="spellEnd"/>
      <w:r w:rsidRPr="00D27C8C">
        <w:rPr>
          <w:rtl/>
        </w:rPr>
        <w:t xml:space="preserve">, </w:t>
      </w:r>
      <w:proofErr w:type="spellStart"/>
      <w:r w:rsidRPr="00D27C8C">
        <w:rPr>
          <w:rtl/>
        </w:rPr>
        <w:t>דאיכא</w:t>
      </w:r>
      <w:proofErr w:type="spellEnd"/>
      <w:r w:rsidRPr="00D27C8C">
        <w:rPr>
          <w:rtl/>
        </w:rPr>
        <w:t xml:space="preserve"> (בי כנישתא אחריתי) +מסורת הש"ס: [</w:t>
      </w:r>
      <w:proofErr w:type="spellStart"/>
      <w:r w:rsidRPr="00D27C8C">
        <w:rPr>
          <w:rtl/>
        </w:rPr>
        <w:t>דוכתא</w:t>
      </w:r>
      <w:proofErr w:type="spellEnd"/>
      <w:r w:rsidRPr="00D27C8C">
        <w:rPr>
          <w:rtl/>
        </w:rPr>
        <w:t xml:space="preserve"> לצלויי]+. </w:t>
      </w:r>
    </w:p>
    <w:p w14:paraId="36E250D3" w14:textId="77777777" w:rsidR="00AC6BED" w:rsidRDefault="00D27C8C" w:rsidP="00D27C8C">
      <w:pPr>
        <w:numPr>
          <w:ilvl w:val="1"/>
          <w:numId w:val="20"/>
        </w:numPr>
      </w:pPr>
      <w:proofErr w:type="spellStart"/>
      <w:r w:rsidRPr="00D27C8C">
        <w:rPr>
          <w:rtl/>
        </w:rPr>
        <w:t>מרימר</w:t>
      </w:r>
      <w:proofErr w:type="spellEnd"/>
      <w:r w:rsidRPr="00D27C8C">
        <w:rPr>
          <w:rtl/>
        </w:rPr>
        <w:t xml:space="preserve"> ומר </w:t>
      </w:r>
      <w:proofErr w:type="spellStart"/>
      <w:r w:rsidRPr="00D27C8C">
        <w:rPr>
          <w:rtl/>
        </w:rPr>
        <w:t>זוטרא</w:t>
      </w:r>
      <w:proofErr w:type="spellEnd"/>
      <w:r w:rsidRPr="00D27C8C">
        <w:rPr>
          <w:rtl/>
        </w:rPr>
        <w:t xml:space="preserve"> סתרי ובנו בי </w:t>
      </w:r>
      <w:proofErr w:type="spellStart"/>
      <w:r w:rsidRPr="00D27C8C">
        <w:rPr>
          <w:rtl/>
        </w:rPr>
        <w:t>קייטא</w:t>
      </w:r>
      <w:proofErr w:type="spellEnd"/>
      <w:r w:rsidRPr="00D27C8C">
        <w:rPr>
          <w:rtl/>
        </w:rPr>
        <w:t xml:space="preserve"> </w:t>
      </w:r>
      <w:proofErr w:type="spellStart"/>
      <w:r w:rsidRPr="00D27C8C">
        <w:rPr>
          <w:rtl/>
        </w:rPr>
        <w:t>בסיתווא</w:t>
      </w:r>
      <w:proofErr w:type="spellEnd"/>
      <w:r w:rsidRPr="00D27C8C">
        <w:rPr>
          <w:rtl/>
        </w:rPr>
        <w:t xml:space="preserve">, ובנו בי </w:t>
      </w:r>
      <w:proofErr w:type="spellStart"/>
      <w:r w:rsidRPr="00D27C8C">
        <w:rPr>
          <w:rtl/>
        </w:rPr>
        <w:t>סיתווא</w:t>
      </w:r>
      <w:proofErr w:type="spellEnd"/>
      <w:r w:rsidRPr="00D27C8C">
        <w:rPr>
          <w:rtl/>
        </w:rPr>
        <w:t xml:space="preserve"> </w:t>
      </w:r>
      <w:proofErr w:type="spellStart"/>
      <w:r w:rsidRPr="00D27C8C">
        <w:rPr>
          <w:rtl/>
        </w:rPr>
        <w:t>בקייטא</w:t>
      </w:r>
      <w:proofErr w:type="spellEnd"/>
      <w:r w:rsidRPr="00D27C8C">
        <w:rPr>
          <w:rtl/>
        </w:rPr>
        <w:t xml:space="preserve">. </w:t>
      </w:r>
    </w:p>
    <w:p w14:paraId="21C2C332" w14:textId="4B857153" w:rsidR="00AC6BED" w:rsidRDefault="00D27C8C" w:rsidP="00FC0364">
      <w:pPr>
        <w:numPr>
          <w:ilvl w:val="1"/>
          <w:numId w:val="20"/>
        </w:numPr>
      </w:pPr>
      <w:r w:rsidRPr="00D27C8C">
        <w:rPr>
          <w:rtl/>
        </w:rPr>
        <w:lastRenderedPageBreak/>
        <w:t xml:space="preserve">א"ל </w:t>
      </w:r>
      <w:proofErr w:type="spellStart"/>
      <w:r w:rsidRPr="00D27C8C">
        <w:rPr>
          <w:rtl/>
        </w:rPr>
        <w:t>רבינא</w:t>
      </w:r>
      <w:proofErr w:type="spellEnd"/>
      <w:r w:rsidRPr="00D27C8C">
        <w:rPr>
          <w:rtl/>
        </w:rPr>
        <w:t xml:space="preserve"> לרב אשי: גבו זוזי ומחתי, </w:t>
      </w:r>
      <w:r w:rsidRPr="00AC6BED">
        <w:rPr>
          <w:rtl/>
        </w:rPr>
        <w:t xml:space="preserve">מאי? אמר ליה: דילמא </w:t>
      </w:r>
      <w:proofErr w:type="spellStart"/>
      <w:r w:rsidRPr="00AC6BED">
        <w:rPr>
          <w:rtl/>
        </w:rPr>
        <w:t>מיתרמי</w:t>
      </w:r>
      <w:proofErr w:type="spellEnd"/>
      <w:r w:rsidRPr="00AC6BED">
        <w:rPr>
          <w:rtl/>
        </w:rPr>
        <w:t xml:space="preserve"> להו פדיון שבויים ויהבי להו. </w:t>
      </w:r>
      <w:r w:rsidRPr="00D27C8C">
        <w:rPr>
          <w:rtl/>
        </w:rPr>
        <w:t xml:space="preserve">שריגי ליבני והדרי </w:t>
      </w:r>
      <w:proofErr w:type="spellStart"/>
      <w:r w:rsidRPr="00D27C8C">
        <w:rPr>
          <w:rtl/>
        </w:rPr>
        <w:t>הודרי</w:t>
      </w:r>
      <w:proofErr w:type="spellEnd"/>
      <w:r w:rsidRPr="00D27C8C">
        <w:rPr>
          <w:rtl/>
        </w:rPr>
        <w:t xml:space="preserve"> ומחתי כשורי, מאי? א"ל: זמנין </w:t>
      </w:r>
      <w:proofErr w:type="spellStart"/>
      <w:r w:rsidRPr="00D27C8C">
        <w:rPr>
          <w:rtl/>
        </w:rPr>
        <w:t>דמתרמי</w:t>
      </w:r>
      <w:proofErr w:type="spellEnd"/>
      <w:r w:rsidRPr="00D27C8C">
        <w:rPr>
          <w:rtl/>
        </w:rPr>
        <w:t xml:space="preserve"> להו פדיון שבויים, מזבני ויהבי להו. א"ה, אפי' בנו נמי! אמר ליה: </w:t>
      </w:r>
      <w:proofErr w:type="spellStart"/>
      <w:r w:rsidRPr="00D27C8C">
        <w:rPr>
          <w:rtl/>
        </w:rPr>
        <w:t>דירתיה</w:t>
      </w:r>
      <w:proofErr w:type="spellEnd"/>
      <w:r w:rsidRPr="00D27C8C">
        <w:rPr>
          <w:rtl/>
        </w:rPr>
        <w:t xml:space="preserve"> </w:t>
      </w:r>
      <w:proofErr w:type="spellStart"/>
      <w:r w:rsidRPr="00D27C8C">
        <w:rPr>
          <w:rtl/>
        </w:rPr>
        <w:t>דאינשי</w:t>
      </w:r>
      <w:proofErr w:type="spellEnd"/>
      <w:r w:rsidRPr="00D27C8C">
        <w:rPr>
          <w:rtl/>
        </w:rPr>
        <w:t xml:space="preserve"> לא מזבני. </w:t>
      </w:r>
    </w:p>
    <w:p w14:paraId="47C72124" w14:textId="77777777" w:rsidR="00AC6BED" w:rsidRDefault="00D27C8C" w:rsidP="00AC6BED">
      <w:pPr>
        <w:numPr>
          <w:ilvl w:val="2"/>
          <w:numId w:val="20"/>
        </w:numPr>
      </w:pPr>
      <w:r w:rsidRPr="00D27C8C">
        <w:rPr>
          <w:rtl/>
        </w:rPr>
        <w:t xml:space="preserve">ולא אמרן אלא דלא חזי בה </w:t>
      </w:r>
      <w:proofErr w:type="spellStart"/>
      <w:r w:rsidRPr="00D27C8C">
        <w:rPr>
          <w:rtl/>
        </w:rPr>
        <w:t>תיוהא</w:t>
      </w:r>
      <w:proofErr w:type="spellEnd"/>
      <w:r w:rsidRPr="00D27C8C">
        <w:rPr>
          <w:rtl/>
        </w:rPr>
        <w:t xml:space="preserve">, אבל חזי בה </w:t>
      </w:r>
      <w:proofErr w:type="spellStart"/>
      <w:r w:rsidRPr="00D27C8C">
        <w:rPr>
          <w:rtl/>
        </w:rPr>
        <w:t>תיוהא</w:t>
      </w:r>
      <w:proofErr w:type="spellEnd"/>
      <w:r w:rsidRPr="00D27C8C">
        <w:rPr>
          <w:rtl/>
        </w:rPr>
        <w:t xml:space="preserve"> - סתרי ובני; </w:t>
      </w:r>
    </w:p>
    <w:p w14:paraId="3D4F42F6" w14:textId="77777777" w:rsidR="00AC6BED" w:rsidRDefault="00D27C8C" w:rsidP="00AC6BED">
      <w:pPr>
        <w:numPr>
          <w:ilvl w:val="1"/>
          <w:numId w:val="20"/>
        </w:numPr>
      </w:pPr>
      <w:r w:rsidRPr="00D27C8C">
        <w:rPr>
          <w:rtl/>
        </w:rPr>
        <w:t xml:space="preserve">כי הא </w:t>
      </w:r>
      <w:proofErr w:type="spellStart"/>
      <w:r w:rsidRPr="00D27C8C">
        <w:rPr>
          <w:rtl/>
        </w:rPr>
        <w:t>דרב</w:t>
      </w:r>
      <w:proofErr w:type="spellEnd"/>
      <w:r w:rsidRPr="00D27C8C">
        <w:rPr>
          <w:rtl/>
        </w:rPr>
        <w:t xml:space="preserve"> אשי </w:t>
      </w:r>
      <w:proofErr w:type="spellStart"/>
      <w:r w:rsidRPr="00D27C8C">
        <w:rPr>
          <w:rtl/>
        </w:rPr>
        <w:t>חזא</w:t>
      </w:r>
      <w:proofErr w:type="spellEnd"/>
      <w:r w:rsidRPr="00D27C8C">
        <w:rPr>
          <w:rtl/>
        </w:rPr>
        <w:t xml:space="preserve"> בה </w:t>
      </w:r>
      <w:proofErr w:type="spellStart"/>
      <w:r w:rsidRPr="00D27C8C">
        <w:rPr>
          <w:rtl/>
        </w:rPr>
        <w:t>תיוהא</w:t>
      </w:r>
      <w:proofErr w:type="spellEnd"/>
      <w:r w:rsidRPr="00D27C8C">
        <w:rPr>
          <w:rtl/>
        </w:rPr>
        <w:t xml:space="preserve"> </w:t>
      </w:r>
      <w:proofErr w:type="spellStart"/>
      <w:r w:rsidRPr="00D27C8C">
        <w:rPr>
          <w:rtl/>
        </w:rPr>
        <w:t>בכנישתא</w:t>
      </w:r>
      <w:proofErr w:type="spellEnd"/>
      <w:r w:rsidRPr="00D27C8C">
        <w:rPr>
          <w:rtl/>
        </w:rPr>
        <w:t xml:space="preserve"> דמתא </w:t>
      </w:r>
      <w:proofErr w:type="spellStart"/>
      <w:r w:rsidRPr="00D27C8C">
        <w:rPr>
          <w:rtl/>
        </w:rPr>
        <w:t>מחסיא</w:t>
      </w:r>
      <w:proofErr w:type="spellEnd"/>
      <w:r w:rsidRPr="00D27C8C">
        <w:rPr>
          <w:rtl/>
        </w:rPr>
        <w:t xml:space="preserve">, סתריה ועייל </w:t>
      </w:r>
      <w:proofErr w:type="spellStart"/>
      <w:r w:rsidRPr="00D27C8C">
        <w:rPr>
          <w:rtl/>
        </w:rPr>
        <w:t>לפוריי</w:t>
      </w:r>
      <w:proofErr w:type="spellEnd"/>
      <w:r w:rsidRPr="00D27C8C">
        <w:rPr>
          <w:rtl/>
        </w:rPr>
        <w:t xml:space="preserve">' להתם, ולא </w:t>
      </w:r>
      <w:proofErr w:type="spellStart"/>
      <w:r w:rsidRPr="00D27C8C">
        <w:rPr>
          <w:rtl/>
        </w:rPr>
        <w:t>אפקיה</w:t>
      </w:r>
      <w:proofErr w:type="spellEnd"/>
      <w:r w:rsidRPr="00D27C8C">
        <w:rPr>
          <w:rtl/>
        </w:rPr>
        <w:t xml:space="preserve"> עד </w:t>
      </w:r>
      <w:proofErr w:type="spellStart"/>
      <w:r w:rsidRPr="00D27C8C">
        <w:rPr>
          <w:rtl/>
        </w:rPr>
        <w:t>דמתקין</w:t>
      </w:r>
      <w:proofErr w:type="spellEnd"/>
      <w:r w:rsidRPr="00D27C8C">
        <w:rPr>
          <w:rtl/>
        </w:rPr>
        <w:t xml:space="preserve"> ליה שפיכי. </w:t>
      </w:r>
    </w:p>
    <w:p w14:paraId="24C8ABE3" w14:textId="77777777" w:rsidR="00AC6BED" w:rsidRDefault="00D27C8C" w:rsidP="00AC6BED">
      <w:pPr>
        <w:numPr>
          <w:ilvl w:val="2"/>
          <w:numId w:val="20"/>
        </w:numPr>
      </w:pPr>
      <w:r w:rsidRPr="00D27C8C">
        <w:rPr>
          <w:rtl/>
        </w:rPr>
        <w:t xml:space="preserve">ובבא בן בוטא היכי </w:t>
      </w:r>
      <w:proofErr w:type="spellStart"/>
      <w:r w:rsidRPr="00D27C8C">
        <w:rPr>
          <w:rtl/>
        </w:rPr>
        <w:t>אסביה</w:t>
      </w:r>
      <w:proofErr w:type="spellEnd"/>
      <w:r w:rsidRPr="00D27C8C">
        <w:rPr>
          <w:rtl/>
        </w:rPr>
        <w:t xml:space="preserve"> ליה עצה להורדוס </w:t>
      </w:r>
      <w:proofErr w:type="spellStart"/>
      <w:r w:rsidRPr="00D27C8C">
        <w:rPr>
          <w:rtl/>
        </w:rPr>
        <w:t>למיסתריה</w:t>
      </w:r>
      <w:proofErr w:type="spellEnd"/>
      <w:r w:rsidRPr="00D27C8C">
        <w:rPr>
          <w:rtl/>
        </w:rPr>
        <w:t xml:space="preserve"> לבית המקדש? </w:t>
      </w:r>
      <w:r w:rsidRPr="00AC6BED">
        <w:rPr>
          <w:rtl/>
        </w:rPr>
        <w:t xml:space="preserve">והאמר רב </w:t>
      </w:r>
      <w:proofErr w:type="spellStart"/>
      <w:r w:rsidRPr="00AC6BED">
        <w:rPr>
          <w:rtl/>
        </w:rPr>
        <w:t>חסדא</w:t>
      </w:r>
      <w:proofErr w:type="spellEnd"/>
      <w:r w:rsidRPr="00AC6BED">
        <w:rPr>
          <w:rtl/>
        </w:rPr>
        <w:t xml:space="preserve">: לא </w:t>
      </w:r>
      <w:proofErr w:type="spellStart"/>
      <w:r w:rsidRPr="00AC6BED">
        <w:rPr>
          <w:rtl/>
        </w:rPr>
        <w:t>ליסתור</w:t>
      </w:r>
      <w:proofErr w:type="spellEnd"/>
      <w:r w:rsidRPr="00AC6BED">
        <w:rPr>
          <w:rtl/>
        </w:rPr>
        <w:t xml:space="preserve"> </w:t>
      </w:r>
      <w:proofErr w:type="spellStart"/>
      <w:r w:rsidRPr="00AC6BED">
        <w:rPr>
          <w:rtl/>
        </w:rPr>
        <w:t>איניש</w:t>
      </w:r>
      <w:proofErr w:type="spellEnd"/>
      <w:r w:rsidRPr="00AC6BED">
        <w:rPr>
          <w:rtl/>
        </w:rPr>
        <w:t xml:space="preserve"> בי כנישתא עד </w:t>
      </w:r>
      <w:proofErr w:type="spellStart"/>
      <w:r w:rsidRPr="00AC6BED">
        <w:rPr>
          <w:rtl/>
        </w:rPr>
        <w:t>דבני</w:t>
      </w:r>
      <w:proofErr w:type="spellEnd"/>
      <w:r w:rsidRPr="00AC6BED">
        <w:rPr>
          <w:rtl/>
        </w:rPr>
        <w:t xml:space="preserve"> בי כנישתא </w:t>
      </w:r>
      <w:proofErr w:type="spellStart"/>
      <w:r w:rsidRPr="00AC6BED">
        <w:rPr>
          <w:rtl/>
        </w:rPr>
        <w:t>אחריתא</w:t>
      </w:r>
      <w:proofErr w:type="spellEnd"/>
      <w:r w:rsidRPr="00AC6BED">
        <w:rPr>
          <w:rtl/>
        </w:rPr>
        <w:t xml:space="preserve">! </w:t>
      </w:r>
    </w:p>
    <w:p w14:paraId="4176F91C" w14:textId="77777777" w:rsidR="00AC6BED" w:rsidRDefault="00D27C8C" w:rsidP="00AC6BED">
      <w:pPr>
        <w:numPr>
          <w:ilvl w:val="2"/>
          <w:numId w:val="20"/>
        </w:numPr>
      </w:pPr>
      <w:r w:rsidRPr="00AC6BED">
        <w:rPr>
          <w:rtl/>
        </w:rPr>
        <w:t xml:space="preserve">אי </w:t>
      </w:r>
      <w:proofErr w:type="spellStart"/>
      <w:r w:rsidRPr="00AC6BED">
        <w:rPr>
          <w:rtl/>
        </w:rPr>
        <w:t>בעית</w:t>
      </w:r>
      <w:proofErr w:type="spellEnd"/>
      <w:r w:rsidRPr="00AC6BED">
        <w:rPr>
          <w:rtl/>
        </w:rPr>
        <w:t xml:space="preserve"> אימא: </w:t>
      </w:r>
      <w:proofErr w:type="spellStart"/>
      <w:r w:rsidRPr="00AC6BED">
        <w:rPr>
          <w:rtl/>
        </w:rPr>
        <w:t>תיוהא</w:t>
      </w:r>
      <w:proofErr w:type="spellEnd"/>
      <w:r w:rsidRPr="00AC6BED">
        <w:rPr>
          <w:rtl/>
        </w:rPr>
        <w:t xml:space="preserve"> </w:t>
      </w:r>
      <w:proofErr w:type="spellStart"/>
      <w:r w:rsidRPr="00AC6BED">
        <w:rPr>
          <w:rtl/>
        </w:rPr>
        <w:t>חזא</w:t>
      </w:r>
      <w:proofErr w:type="spellEnd"/>
      <w:r w:rsidRPr="00AC6BED">
        <w:rPr>
          <w:rtl/>
        </w:rPr>
        <w:t xml:space="preserve"> ביה; </w:t>
      </w:r>
      <w:proofErr w:type="spellStart"/>
      <w:r w:rsidRPr="00AC6BED">
        <w:rPr>
          <w:rtl/>
        </w:rPr>
        <w:t>איבעית</w:t>
      </w:r>
      <w:proofErr w:type="spellEnd"/>
      <w:r w:rsidRPr="00AC6BED">
        <w:rPr>
          <w:rtl/>
        </w:rPr>
        <w:t xml:space="preserve"> אימא: </w:t>
      </w:r>
      <w:proofErr w:type="spellStart"/>
      <w:r w:rsidRPr="00AC6BED">
        <w:rPr>
          <w:rtl/>
        </w:rPr>
        <w:t>מלכותא</w:t>
      </w:r>
      <w:proofErr w:type="spellEnd"/>
      <w:r w:rsidRPr="00AC6BED">
        <w:rPr>
          <w:rtl/>
        </w:rPr>
        <w:t xml:space="preserve"> שאני, דלא הדרא ביה, </w:t>
      </w:r>
    </w:p>
    <w:p w14:paraId="0C3F7241" w14:textId="77777777" w:rsidR="00D27C8C" w:rsidRPr="00AC6BED" w:rsidRDefault="00D27C8C" w:rsidP="00AC6BED">
      <w:pPr>
        <w:numPr>
          <w:ilvl w:val="1"/>
          <w:numId w:val="20"/>
        </w:numPr>
        <w:rPr>
          <w:rtl/>
        </w:rPr>
      </w:pPr>
      <w:proofErr w:type="spellStart"/>
      <w:r w:rsidRPr="00AC6BED">
        <w:rPr>
          <w:rtl/>
        </w:rPr>
        <w:t>דאמר</w:t>
      </w:r>
      <w:proofErr w:type="spellEnd"/>
      <w:r w:rsidRPr="00AC6BED">
        <w:rPr>
          <w:rtl/>
        </w:rPr>
        <w:t xml:space="preserve"> שמואל: אי אמר </w:t>
      </w:r>
      <w:proofErr w:type="spellStart"/>
      <w:r w:rsidRPr="00AC6BED">
        <w:rPr>
          <w:rtl/>
        </w:rPr>
        <w:t>מלכותא</w:t>
      </w:r>
      <w:proofErr w:type="spellEnd"/>
      <w:r w:rsidRPr="00AC6BED">
        <w:rPr>
          <w:rtl/>
        </w:rPr>
        <w:t xml:space="preserve"> </w:t>
      </w:r>
      <w:proofErr w:type="spellStart"/>
      <w:r w:rsidRPr="00AC6BED">
        <w:rPr>
          <w:rtl/>
        </w:rPr>
        <w:t>עקרנא</w:t>
      </w:r>
      <w:proofErr w:type="spellEnd"/>
      <w:r w:rsidRPr="00AC6BED">
        <w:rPr>
          <w:rtl/>
        </w:rPr>
        <w:t xml:space="preserve"> טורי, עקר טורי ולא הדר ביה.</w:t>
      </w:r>
    </w:p>
    <w:p w14:paraId="790EDB3C" w14:textId="77777777" w:rsidR="00D27C8C" w:rsidRPr="0096748A" w:rsidRDefault="00D27C8C" w:rsidP="00D27C8C">
      <w:pPr>
        <w:rPr>
          <w:rtl/>
        </w:rPr>
      </w:pPr>
    </w:p>
    <w:p w14:paraId="49FD92C5" w14:textId="77777777" w:rsidR="00C63CC9" w:rsidRPr="00C63CC9" w:rsidRDefault="00C63CC9" w:rsidP="00C63CC9">
      <w:pPr>
        <w:pStyle w:val="a5"/>
        <w:rPr>
          <w:rtl/>
        </w:rPr>
      </w:pPr>
      <w:r w:rsidRPr="00C63CC9">
        <w:rPr>
          <w:rtl/>
        </w:rPr>
        <w:t xml:space="preserve">רש"י מסכת בבא </w:t>
      </w:r>
      <w:proofErr w:type="spellStart"/>
      <w:r w:rsidRPr="00C63CC9">
        <w:rPr>
          <w:rtl/>
        </w:rPr>
        <w:t>בתרא</w:t>
      </w:r>
      <w:proofErr w:type="spellEnd"/>
      <w:r w:rsidRPr="00C63CC9">
        <w:rPr>
          <w:rtl/>
        </w:rPr>
        <w:t xml:space="preserve"> דף ג עמוד ב </w:t>
      </w:r>
    </w:p>
    <w:p w14:paraId="1FF460B7" w14:textId="77777777" w:rsidR="00C63CC9" w:rsidRPr="00C63CC9" w:rsidRDefault="00C63CC9" w:rsidP="00C63CC9">
      <w:pPr>
        <w:rPr>
          <w:rtl/>
        </w:rPr>
      </w:pPr>
      <w:r w:rsidRPr="00C63CC9">
        <w:rPr>
          <w:rtl/>
        </w:rPr>
        <w:t>משום פשיעותא - דילמא מתרמי אונס ופשעי ולא בנו אחריתי.</w:t>
      </w:r>
    </w:p>
    <w:p w14:paraId="16251872" w14:textId="446520A9" w:rsidR="009A11F3" w:rsidRDefault="00C63CC9" w:rsidP="009A11F3">
      <w:pPr>
        <w:rPr>
          <w:rtl/>
        </w:rPr>
      </w:pPr>
      <w:r w:rsidRPr="00C63CC9">
        <w:rPr>
          <w:rtl/>
        </w:rPr>
        <w:t xml:space="preserve">משום צלויי - כל זמן </w:t>
      </w:r>
      <w:proofErr w:type="spellStart"/>
      <w:r w:rsidRPr="00C63CC9">
        <w:rPr>
          <w:rtl/>
        </w:rPr>
        <w:t>הבנין</w:t>
      </w:r>
      <w:proofErr w:type="spellEnd"/>
      <w:r w:rsidRPr="00C63CC9">
        <w:rPr>
          <w:rtl/>
        </w:rPr>
        <w:t>.</w:t>
      </w:r>
      <w:r w:rsidR="009A11F3" w:rsidRPr="009A11F3">
        <w:rPr>
          <w:rtl/>
        </w:rPr>
        <w:t xml:space="preserve"> </w:t>
      </w:r>
    </w:p>
    <w:p w14:paraId="7D2F1B74" w14:textId="282789F5" w:rsidR="00E4141C" w:rsidRDefault="009A11F3" w:rsidP="009A11F3">
      <w:pPr>
        <w:rPr>
          <w:rtl/>
        </w:rPr>
      </w:pPr>
      <w:r>
        <w:rPr>
          <w:rtl/>
        </w:rPr>
        <w:t xml:space="preserve">בי </w:t>
      </w:r>
      <w:proofErr w:type="spellStart"/>
      <w:r>
        <w:rPr>
          <w:rtl/>
        </w:rPr>
        <w:t>קייטא</w:t>
      </w:r>
      <w:proofErr w:type="spellEnd"/>
      <w:r>
        <w:rPr>
          <w:rtl/>
        </w:rPr>
        <w:t xml:space="preserve"> </w:t>
      </w:r>
      <w:proofErr w:type="spellStart"/>
      <w:r>
        <w:rPr>
          <w:rtl/>
        </w:rPr>
        <w:t>בסיתווא</w:t>
      </w:r>
      <w:proofErr w:type="spellEnd"/>
      <w:r>
        <w:rPr>
          <w:rtl/>
        </w:rPr>
        <w:t xml:space="preserve"> - בית הכנסת היה להם לימות החורף נמוך בכתלים רחבים וחלונות </w:t>
      </w:r>
      <w:proofErr w:type="spellStart"/>
      <w:r>
        <w:rPr>
          <w:rtl/>
        </w:rPr>
        <w:t>מועטין</w:t>
      </w:r>
      <w:proofErr w:type="spellEnd"/>
      <w:r>
        <w:rPr>
          <w:rtl/>
        </w:rPr>
        <w:t xml:space="preserve"> מפני הצינה ובימות החמה בית הכנסת אחר שאויר שולט בו.</w:t>
      </w:r>
    </w:p>
    <w:p w14:paraId="133D1C37" w14:textId="77777777" w:rsidR="00C63CC9" w:rsidRPr="00C63CC9" w:rsidRDefault="00C63CC9" w:rsidP="00C63CC9">
      <w:pPr>
        <w:pStyle w:val="a3"/>
        <w:rPr>
          <w:rFonts w:cs="Narkisim"/>
          <w:b w:val="0"/>
          <w:bCs w:val="0"/>
          <w:sz w:val="24"/>
          <w:szCs w:val="24"/>
          <w:rtl/>
        </w:rPr>
      </w:pPr>
    </w:p>
    <w:p w14:paraId="2A703330" w14:textId="77777777" w:rsidR="00C63CC9" w:rsidRPr="00C63CC9" w:rsidRDefault="00C63CC9" w:rsidP="00C63CC9">
      <w:pPr>
        <w:pStyle w:val="a5"/>
        <w:rPr>
          <w:rtl/>
        </w:rPr>
      </w:pPr>
      <w:r w:rsidRPr="00C63CC9">
        <w:rPr>
          <w:rtl/>
        </w:rPr>
        <w:t xml:space="preserve">תוספות מסכת בבא </w:t>
      </w:r>
      <w:proofErr w:type="spellStart"/>
      <w:r w:rsidRPr="00C63CC9">
        <w:rPr>
          <w:rtl/>
        </w:rPr>
        <w:t>בתרא</w:t>
      </w:r>
      <w:proofErr w:type="spellEnd"/>
      <w:r w:rsidRPr="00C63CC9">
        <w:rPr>
          <w:rtl/>
        </w:rPr>
        <w:t xml:space="preserve"> דף ג עמוד ב </w:t>
      </w:r>
    </w:p>
    <w:p w14:paraId="2D687DAC" w14:textId="77777777" w:rsidR="00C63CC9" w:rsidRPr="00C63CC9" w:rsidRDefault="00C63CC9" w:rsidP="00C63CC9">
      <w:pPr>
        <w:rPr>
          <w:rtl/>
        </w:rPr>
      </w:pPr>
      <w:proofErr w:type="spellStart"/>
      <w:r w:rsidRPr="00C63CC9">
        <w:rPr>
          <w:rtl/>
        </w:rPr>
        <w:t>הג"ה</w:t>
      </w:r>
      <w:proofErr w:type="spellEnd"/>
      <w:r w:rsidRPr="00C63CC9">
        <w:rPr>
          <w:rtl/>
        </w:rPr>
        <w:t xml:space="preserve"> בי </w:t>
      </w:r>
      <w:proofErr w:type="spellStart"/>
      <w:r w:rsidRPr="00C63CC9">
        <w:rPr>
          <w:rtl/>
        </w:rPr>
        <w:t>קייטא</w:t>
      </w:r>
      <w:proofErr w:type="spellEnd"/>
      <w:r w:rsidRPr="00C63CC9">
        <w:rPr>
          <w:rtl/>
        </w:rPr>
        <w:t xml:space="preserve"> ובי </w:t>
      </w:r>
      <w:proofErr w:type="spellStart"/>
      <w:r w:rsidRPr="00C63CC9">
        <w:rPr>
          <w:rtl/>
        </w:rPr>
        <w:t>סיתווא</w:t>
      </w:r>
      <w:proofErr w:type="spellEnd"/>
      <w:r w:rsidRPr="00C63CC9">
        <w:rPr>
          <w:rtl/>
        </w:rPr>
        <w:t xml:space="preserve"> - הוי כמו איכא </w:t>
      </w:r>
      <w:proofErr w:type="spellStart"/>
      <w:r w:rsidRPr="00C63CC9">
        <w:rPr>
          <w:rtl/>
        </w:rPr>
        <w:t>תיוהא</w:t>
      </w:r>
      <w:proofErr w:type="spellEnd"/>
      <w:r w:rsidRPr="00C63CC9">
        <w:rPr>
          <w:rtl/>
        </w:rPr>
        <w:t xml:space="preserve"> ושרי ואם שתי בתי כנסיות היו בב' מקומות של </w:t>
      </w:r>
      <w:proofErr w:type="spellStart"/>
      <w:r w:rsidRPr="00C63CC9">
        <w:rPr>
          <w:rtl/>
        </w:rPr>
        <w:t>קייטא</w:t>
      </w:r>
      <w:proofErr w:type="spellEnd"/>
      <w:r w:rsidRPr="00C63CC9">
        <w:rPr>
          <w:rtl/>
        </w:rPr>
        <w:t xml:space="preserve"> ושל </w:t>
      </w:r>
      <w:proofErr w:type="spellStart"/>
      <w:r w:rsidRPr="00C63CC9">
        <w:rPr>
          <w:rtl/>
        </w:rPr>
        <w:t>סיתווא</w:t>
      </w:r>
      <w:proofErr w:type="spellEnd"/>
      <w:r w:rsidRPr="00C63CC9">
        <w:rPr>
          <w:rtl/>
        </w:rPr>
        <w:t xml:space="preserve"> איירי כגון </w:t>
      </w:r>
      <w:proofErr w:type="spellStart"/>
      <w:r w:rsidRPr="00C63CC9">
        <w:rPr>
          <w:rtl/>
        </w:rPr>
        <w:t>דחזו</w:t>
      </w:r>
      <w:proofErr w:type="spellEnd"/>
      <w:r w:rsidRPr="00C63CC9">
        <w:rPr>
          <w:rtl/>
        </w:rPr>
        <w:t xml:space="preserve"> בה </w:t>
      </w:r>
      <w:proofErr w:type="spellStart"/>
      <w:r w:rsidRPr="00C63CC9">
        <w:rPr>
          <w:rtl/>
        </w:rPr>
        <w:t>תיוהא</w:t>
      </w:r>
      <w:proofErr w:type="spellEnd"/>
      <w:r w:rsidRPr="00C63CC9">
        <w:rPr>
          <w:rtl/>
        </w:rPr>
        <w:t xml:space="preserve"> ועוד נראה כיון דיש שם בהכ"נ אחר אין לחוש אם לא יבנו זאת והא </w:t>
      </w:r>
      <w:proofErr w:type="spellStart"/>
      <w:r w:rsidRPr="00C63CC9">
        <w:rPr>
          <w:rtl/>
        </w:rPr>
        <w:t>דקאמר</w:t>
      </w:r>
      <w:proofErr w:type="spellEnd"/>
      <w:r w:rsidRPr="00C63CC9">
        <w:rPr>
          <w:rtl/>
        </w:rPr>
        <w:t xml:space="preserve"> </w:t>
      </w:r>
      <w:proofErr w:type="spellStart"/>
      <w:r w:rsidRPr="00C63CC9">
        <w:rPr>
          <w:rtl/>
        </w:rPr>
        <w:t>דאיכא</w:t>
      </w:r>
      <w:proofErr w:type="spellEnd"/>
      <w:r w:rsidRPr="00C63CC9">
        <w:rPr>
          <w:rtl/>
        </w:rPr>
        <w:t xml:space="preserve"> </w:t>
      </w:r>
      <w:proofErr w:type="spellStart"/>
      <w:r w:rsidRPr="00C63CC9">
        <w:rPr>
          <w:rtl/>
        </w:rPr>
        <w:t>דוכתא</w:t>
      </w:r>
      <w:proofErr w:type="spellEnd"/>
      <w:r w:rsidRPr="00C63CC9">
        <w:rPr>
          <w:rtl/>
        </w:rPr>
        <w:t xml:space="preserve"> לצלויי היינו שאין בהכ"נ ועוד מחמת קור וחום אין לחוש שמא יפשעו או בזמן גדול כל כך אין לחוש, ע"כ </w:t>
      </w:r>
      <w:proofErr w:type="spellStart"/>
      <w:r w:rsidRPr="00C63CC9">
        <w:rPr>
          <w:rtl/>
        </w:rPr>
        <w:t>הגה"ה</w:t>
      </w:r>
      <w:proofErr w:type="spellEnd"/>
      <w:r w:rsidRPr="00C63CC9">
        <w:rPr>
          <w:rtl/>
        </w:rPr>
        <w:t>.</w:t>
      </w:r>
    </w:p>
    <w:p w14:paraId="1CAA0308" w14:textId="77777777" w:rsidR="00C63CC9" w:rsidRPr="00C63CC9" w:rsidRDefault="00C63CC9" w:rsidP="00C63CC9">
      <w:pPr>
        <w:pStyle w:val="a3"/>
        <w:rPr>
          <w:rFonts w:cs="Narkisim"/>
          <w:b w:val="0"/>
          <w:bCs w:val="0"/>
          <w:sz w:val="24"/>
          <w:szCs w:val="24"/>
          <w:rtl/>
        </w:rPr>
      </w:pPr>
    </w:p>
    <w:p w14:paraId="414311B0" w14:textId="77777777" w:rsidR="00D5580F" w:rsidRPr="0096748A" w:rsidRDefault="004B6AE6" w:rsidP="00C63CC9">
      <w:pPr>
        <w:pStyle w:val="a5"/>
      </w:pPr>
      <w:proofErr w:type="spellStart"/>
      <w:r w:rsidRPr="0096748A">
        <w:rPr>
          <w:rtl/>
        </w:rPr>
        <w:t>ה</w:t>
      </w:r>
      <w:r w:rsidR="00D5580F" w:rsidRPr="0096748A">
        <w:rPr>
          <w:rtl/>
        </w:rPr>
        <w:t>מהר"ם</w:t>
      </w:r>
      <w:proofErr w:type="spellEnd"/>
      <w:r w:rsidR="00C63CC9">
        <w:rPr>
          <w:rFonts w:hint="cs"/>
          <w:rtl/>
        </w:rPr>
        <w:t xml:space="preserve"> לובלין</w:t>
      </w:r>
      <w:r w:rsidRPr="0096748A">
        <w:rPr>
          <w:rtl/>
        </w:rPr>
        <w:t>,</w:t>
      </w:r>
      <w:r w:rsidR="00D5580F" w:rsidRPr="0096748A">
        <w:rPr>
          <w:rtl/>
        </w:rPr>
        <w:t xml:space="preserve"> מסכת בבא </w:t>
      </w:r>
      <w:proofErr w:type="spellStart"/>
      <w:r w:rsidR="00D5580F" w:rsidRPr="0096748A">
        <w:rPr>
          <w:rtl/>
        </w:rPr>
        <w:t>בתרא</w:t>
      </w:r>
      <w:proofErr w:type="spellEnd"/>
      <w:r w:rsidR="00D5580F" w:rsidRPr="0096748A">
        <w:rPr>
          <w:rtl/>
        </w:rPr>
        <w:t xml:space="preserve"> דף ג עמוד ב</w:t>
      </w:r>
    </w:p>
    <w:p w14:paraId="450A673A" w14:textId="77777777" w:rsidR="005A1028" w:rsidRPr="0096748A" w:rsidRDefault="00D5580F" w:rsidP="0096748A">
      <w:pPr>
        <w:pStyle w:val="a3"/>
        <w:rPr>
          <w:rFonts w:cs="Narkisim"/>
          <w:b w:val="0"/>
          <w:bCs w:val="0"/>
          <w:sz w:val="24"/>
          <w:szCs w:val="24"/>
          <w:rtl/>
        </w:rPr>
      </w:pPr>
      <w:r w:rsidRPr="0096748A">
        <w:rPr>
          <w:rFonts w:cs="Narkisim"/>
          <w:b w:val="0"/>
          <w:bCs w:val="0"/>
          <w:sz w:val="24"/>
          <w:szCs w:val="24"/>
          <w:rtl/>
        </w:rPr>
        <w:t>ופי</w:t>
      </w:r>
      <w:r w:rsidR="004B6AE6" w:rsidRPr="0096748A">
        <w:rPr>
          <w:rFonts w:cs="Narkisim"/>
          <w:b w:val="0"/>
          <w:bCs w:val="0"/>
          <w:sz w:val="24"/>
          <w:szCs w:val="24"/>
          <w:rtl/>
        </w:rPr>
        <w:t>רוש</w:t>
      </w:r>
      <w:r w:rsidRPr="0096748A">
        <w:rPr>
          <w:rFonts w:cs="Narkisim"/>
          <w:b w:val="0"/>
          <w:bCs w:val="0"/>
          <w:sz w:val="24"/>
          <w:szCs w:val="24"/>
          <w:rtl/>
        </w:rPr>
        <w:t xml:space="preserve"> </w:t>
      </w:r>
      <w:proofErr w:type="spellStart"/>
      <w:r w:rsidRPr="0096748A">
        <w:rPr>
          <w:rFonts w:cs="Narkisim"/>
          <w:b w:val="0"/>
          <w:bCs w:val="0"/>
          <w:sz w:val="24"/>
          <w:szCs w:val="24"/>
          <w:rtl/>
        </w:rPr>
        <w:t>ההג"ה</w:t>
      </w:r>
      <w:proofErr w:type="spellEnd"/>
      <w:r w:rsidRPr="0096748A">
        <w:rPr>
          <w:rFonts w:cs="Narkisim"/>
          <w:b w:val="0"/>
          <w:bCs w:val="0"/>
          <w:sz w:val="24"/>
          <w:szCs w:val="24"/>
          <w:rtl/>
        </w:rPr>
        <w:t xml:space="preserve"> הכי הוא</w:t>
      </w:r>
      <w:r w:rsidR="005A1028" w:rsidRPr="0096748A">
        <w:rPr>
          <w:rFonts w:cs="Narkisim"/>
          <w:b w:val="0"/>
          <w:bCs w:val="0"/>
          <w:sz w:val="24"/>
          <w:szCs w:val="24"/>
          <w:rtl/>
        </w:rPr>
        <w:t xml:space="preserve">. </w:t>
      </w:r>
      <w:proofErr w:type="spellStart"/>
      <w:r w:rsidRPr="0096748A">
        <w:rPr>
          <w:rFonts w:cs="Narkisim"/>
          <w:b w:val="0"/>
          <w:bCs w:val="0"/>
          <w:sz w:val="24"/>
          <w:szCs w:val="24"/>
          <w:rtl/>
        </w:rPr>
        <w:t>דר</w:t>
      </w:r>
      <w:r w:rsidR="004B6AE6" w:rsidRPr="0096748A">
        <w:rPr>
          <w:rFonts w:cs="Narkisim"/>
          <w:b w:val="0"/>
          <w:bCs w:val="0"/>
          <w:sz w:val="24"/>
          <w:szCs w:val="24"/>
          <w:rtl/>
        </w:rPr>
        <w:t>צה</w:t>
      </w:r>
      <w:proofErr w:type="spellEnd"/>
      <w:r w:rsidR="004B6AE6" w:rsidRPr="0096748A">
        <w:rPr>
          <w:rFonts w:cs="Narkisim"/>
          <w:b w:val="0"/>
          <w:bCs w:val="0"/>
          <w:sz w:val="24"/>
          <w:szCs w:val="24"/>
          <w:rtl/>
        </w:rPr>
        <w:t xml:space="preserve"> לומר</w:t>
      </w:r>
      <w:r w:rsidRPr="0096748A">
        <w:rPr>
          <w:rFonts w:cs="Narkisim"/>
          <w:b w:val="0"/>
          <w:bCs w:val="0"/>
          <w:sz w:val="24"/>
          <w:szCs w:val="24"/>
          <w:rtl/>
        </w:rPr>
        <w:t xml:space="preserve"> </w:t>
      </w:r>
      <w:proofErr w:type="spellStart"/>
      <w:r w:rsidRPr="0096748A">
        <w:rPr>
          <w:rFonts w:cs="Narkisim"/>
          <w:b w:val="0"/>
          <w:bCs w:val="0"/>
          <w:sz w:val="24"/>
          <w:szCs w:val="24"/>
          <w:rtl/>
        </w:rPr>
        <w:t>דבהא</w:t>
      </w:r>
      <w:proofErr w:type="spellEnd"/>
      <w:r w:rsidRPr="0096748A">
        <w:rPr>
          <w:rFonts w:cs="Narkisim"/>
          <w:b w:val="0"/>
          <w:bCs w:val="0"/>
          <w:sz w:val="24"/>
          <w:szCs w:val="24"/>
          <w:rtl/>
        </w:rPr>
        <w:t xml:space="preserve"> </w:t>
      </w:r>
      <w:proofErr w:type="spellStart"/>
      <w:r w:rsidRPr="0096748A">
        <w:rPr>
          <w:rFonts w:cs="Narkisim"/>
          <w:b w:val="0"/>
          <w:bCs w:val="0"/>
          <w:sz w:val="24"/>
          <w:szCs w:val="24"/>
          <w:rtl/>
        </w:rPr>
        <w:t>דקאמר</w:t>
      </w:r>
      <w:proofErr w:type="spellEnd"/>
      <w:r w:rsidRPr="0096748A">
        <w:rPr>
          <w:rFonts w:cs="Narkisim"/>
          <w:b w:val="0"/>
          <w:bCs w:val="0"/>
          <w:sz w:val="24"/>
          <w:szCs w:val="24"/>
          <w:rtl/>
        </w:rPr>
        <w:t xml:space="preserve"> בגמרא </w:t>
      </w:r>
      <w:proofErr w:type="spellStart"/>
      <w:r w:rsidRPr="0096748A">
        <w:rPr>
          <w:rFonts w:cs="Narkisim"/>
          <w:b w:val="0"/>
          <w:bCs w:val="0"/>
          <w:sz w:val="24"/>
          <w:szCs w:val="24"/>
          <w:rtl/>
        </w:rPr>
        <w:t>מרימר</w:t>
      </w:r>
      <w:proofErr w:type="spellEnd"/>
      <w:r w:rsidRPr="0096748A">
        <w:rPr>
          <w:rFonts w:cs="Narkisim"/>
          <w:b w:val="0"/>
          <w:bCs w:val="0"/>
          <w:sz w:val="24"/>
          <w:szCs w:val="24"/>
          <w:rtl/>
        </w:rPr>
        <w:t xml:space="preserve"> ומר </w:t>
      </w:r>
      <w:proofErr w:type="spellStart"/>
      <w:r w:rsidRPr="0096748A">
        <w:rPr>
          <w:rFonts w:cs="Narkisim"/>
          <w:b w:val="0"/>
          <w:bCs w:val="0"/>
          <w:sz w:val="24"/>
          <w:szCs w:val="24"/>
          <w:rtl/>
        </w:rPr>
        <w:t>זוטרא</w:t>
      </w:r>
      <w:proofErr w:type="spellEnd"/>
      <w:r w:rsidRPr="0096748A">
        <w:rPr>
          <w:rFonts w:cs="Narkisim"/>
          <w:b w:val="0"/>
          <w:bCs w:val="0"/>
          <w:sz w:val="24"/>
          <w:szCs w:val="24"/>
          <w:rtl/>
        </w:rPr>
        <w:t xml:space="preserve"> סתרי ובני בי </w:t>
      </w:r>
      <w:proofErr w:type="spellStart"/>
      <w:r w:rsidRPr="0096748A">
        <w:rPr>
          <w:rFonts w:cs="Narkisim"/>
          <w:b w:val="0"/>
          <w:bCs w:val="0"/>
          <w:sz w:val="24"/>
          <w:szCs w:val="24"/>
          <w:rtl/>
        </w:rPr>
        <w:t>קייטא</w:t>
      </w:r>
      <w:proofErr w:type="spellEnd"/>
      <w:r w:rsidRPr="0096748A">
        <w:rPr>
          <w:rFonts w:cs="Narkisim"/>
          <w:b w:val="0"/>
          <w:bCs w:val="0"/>
          <w:sz w:val="24"/>
          <w:szCs w:val="24"/>
          <w:rtl/>
        </w:rPr>
        <w:t xml:space="preserve"> וכו' איכא שני פירושים</w:t>
      </w:r>
      <w:r w:rsidR="005A1028" w:rsidRPr="0096748A">
        <w:rPr>
          <w:rFonts w:cs="Narkisim"/>
          <w:b w:val="0"/>
          <w:bCs w:val="0"/>
          <w:sz w:val="24"/>
          <w:szCs w:val="24"/>
          <w:rtl/>
        </w:rPr>
        <w:t xml:space="preserve">: </w:t>
      </w:r>
    </w:p>
    <w:p w14:paraId="3B26F131" w14:textId="77777777" w:rsidR="004B6AE6" w:rsidRPr="0096748A" w:rsidRDefault="005A1028" w:rsidP="0096748A">
      <w:pPr>
        <w:pStyle w:val="a3"/>
        <w:rPr>
          <w:rFonts w:cs="Narkisim"/>
          <w:b w:val="0"/>
          <w:bCs w:val="0"/>
          <w:sz w:val="24"/>
          <w:szCs w:val="24"/>
          <w:rtl/>
        </w:rPr>
      </w:pPr>
      <w:r w:rsidRPr="0096748A">
        <w:rPr>
          <w:rFonts w:cs="Narkisim"/>
          <w:b w:val="0"/>
          <w:bCs w:val="0"/>
          <w:sz w:val="24"/>
          <w:szCs w:val="24"/>
          <w:rtl/>
        </w:rPr>
        <w:t xml:space="preserve">[א] </w:t>
      </w:r>
      <w:r w:rsidR="00D5580F" w:rsidRPr="0096748A">
        <w:rPr>
          <w:rFonts w:cs="Narkisim"/>
          <w:b w:val="0"/>
          <w:bCs w:val="0"/>
          <w:sz w:val="24"/>
          <w:szCs w:val="24"/>
          <w:rtl/>
        </w:rPr>
        <w:t xml:space="preserve">לחד </w:t>
      </w:r>
      <w:proofErr w:type="spellStart"/>
      <w:r w:rsidR="00D5580F" w:rsidRPr="0096748A">
        <w:rPr>
          <w:rFonts w:cs="Narkisim"/>
          <w:b w:val="0"/>
          <w:bCs w:val="0"/>
          <w:sz w:val="24"/>
          <w:szCs w:val="24"/>
          <w:rtl/>
        </w:rPr>
        <w:t>פירושא</w:t>
      </w:r>
      <w:proofErr w:type="spellEnd"/>
      <w:r w:rsidR="00D5580F" w:rsidRPr="0096748A">
        <w:rPr>
          <w:rFonts w:cs="Narkisim"/>
          <w:b w:val="0"/>
          <w:bCs w:val="0"/>
          <w:sz w:val="24"/>
          <w:szCs w:val="24"/>
          <w:rtl/>
        </w:rPr>
        <w:t xml:space="preserve"> לא היה להם כי אם בית הכנסת אחד</w:t>
      </w:r>
      <w:r w:rsidRPr="0096748A">
        <w:rPr>
          <w:rFonts w:cs="Narkisim"/>
          <w:b w:val="0"/>
          <w:bCs w:val="0"/>
          <w:sz w:val="24"/>
          <w:szCs w:val="24"/>
          <w:rtl/>
        </w:rPr>
        <w:t>,</w:t>
      </w:r>
      <w:r w:rsidR="00D5580F" w:rsidRPr="0096748A">
        <w:rPr>
          <w:rFonts w:cs="Narkisim"/>
          <w:b w:val="0"/>
          <w:bCs w:val="0"/>
          <w:sz w:val="24"/>
          <w:szCs w:val="24"/>
          <w:rtl/>
        </w:rPr>
        <w:t xml:space="preserve"> ובכל חצי שנה היו משנים בבניינו</w:t>
      </w:r>
      <w:r w:rsidRPr="0096748A">
        <w:rPr>
          <w:rFonts w:cs="Narkisim"/>
          <w:b w:val="0"/>
          <w:bCs w:val="0"/>
          <w:sz w:val="24"/>
          <w:szCs w:val="24"/>
          <w:rtl/>
        </w:rPr>
        <w:t>.</w:t>
      </w:r>
      <w:r w:rsidR="00D5580F" w:rsidRPr="0096748A">
        <w:rPr>
          <w:rFonts w:cs="Narkisim"/>
          <w:b w:val="0"/>
          <w:bCs w:val="0"/>
          <w:sz w:val="24"/>
          <w:szCs w:val="24"/>
          <w:rtl/>
        </w:rPr>
        <w:t xml:space="preserve"> דהיינו כשהגיע זמן ימי החורף היו סותרים הב</w:t>
      </w:r>
      <w:r w:rsidR="004B6AE6" w:rsidRPr="0096748A">
        <w:rPr>
          <w:rFonts w:cs="Narkisim"/>
          <w:b w:val="0"/>
          <w:bCs w:val="0"/>
          <w:sz w:val="24"/>
          <w:szCs w:val="24"/>
          <w:rtl/>
        </w:rPr>
        <w:t xml:space="preserve">ית הכנסת </w:t>
      </w:r>
      <w:r w:rsidR="00D5580F" w:rsidRPr="0096748A">
        <w:rPr>
          <w:rFonts w:cs="Narkisim"/>
          <w:b w:val="0"/>
          <w:bCs w:val="0"/>
          <w:sz w:val="24"/>
          <w:szCs w:val="24"/>
          <w:rtl/>
        </w:rPr>
        <w:t xml:space="preserve">שהיה להם </w:t>
      </w:r>
      <w:proofErr w:type="spellStart"/>
      <w:r w:rsidR="00D5580F" w:rsidRPr="0096748A">
        <w:rPr>
          <w:rFonts w:cs="Narkisim"/>
          <w:b w:val="0"/>
          <w:bCs w:val="0"/>
          <w:sz w:val="24"/>
          <w:szCs w:val="24"/>
          <w:rtl/>
        </w:rPr>
        <w:t>בקייטא</w:t>
      </w:r>
      <w:proofErr w:type="spellEnd"/>
      <w:r w:rsidR="00D5580F" w:rsidRPr="0096748A">
        <w:rPr>
          <w:rFonts w:cs="Narkisim"/>
          <w:b w:val="0"/>
          <w:bCs w:val="0"/>
          <w:sz w:val="24"/>
          <w:szCs w:val="24"/>
          <w:rtl/>
        </w:rPr>
        <w:t xml:space="preserve"> ובנו אותו ועשו ממנו בי </w:t>
      </w:r>
      <w:proofErr w:type="spellStart"/>
      <w:r w:rsidR="00D5580F" w:rsidRPr="0096748A">
        <w:rPr>
          <w:rFonts w:cs="Narkisim"/>
          <w:b w:val="0"/>
          <w:bCs w:val="0"/>
          <w:sz w:val="24"/>
          <w:szCs w:val="24"/>
          <w:rtl/>
        </w:rPr>
        <w:t>סיתוא</w:t>
      </w:r>
      <w:proofErr w:type="spellEnd"/>
      <w:r w:rsidR="00D5580F" w:rsidRPr="0096748A">
        <w:rPr>
          <w:rFonts w:cs="Narkisim"/>
          <w:b w:val="0"/>
          <w:bCs w:val="0"/>
          <w:sz w:val="24"/>
          <w:szCs w:val="24"/>
          <w:rtl/>
        </w:rPr>
        <w:t xml:space="preserve"> דהיינו ב</w:t>
      </w:r>
      <w:r w:rsidR="004B6AE6" w:rsidRPr="0096748A">
        <w:rPr>
          <w:rFonts w:cs="Narkisim"/>
          <w:b w:val="0"/>
          <w:bCs w:val="0"/>
          <w:sz w:val="24"/>
          <w:szCs w:val="24"/>
          <w:rtl/>
        </w:rPr>
        <w:t xml:space="preserve">ית הכנסת </w:t>
      </w:r>
      <w:r w:rsidR="00D5580F" w:rsidRPr="0096748A">
        <w:rPr>
          <w:rFonts w:cs="Narkisim"/>
          <w:b w:val="0"/>
          <w:bCs w:val="0"/>
          <w:sz w:val="24"/>
          <w:szCs w:val="24"/>
          <w:rtl/>
        </w:rPr>
        <w:t>לימי החורף</w:t>
      </w:r>
      <w:r w:rsidR="004B6AE6" w:rsidRPr="0096748A">
        <w:rPr>
          <w:rFonts w:cs="Narkisim"/>
          <w:b w:val="0"/>
          <w:bCs w:val="0"/>
          <w:sz w:val="24"/>
          <w:szCs w:val="24"/>
          <w:rtl/>
        </w:rPr>
        <w:t>,</w:t>
      </w:r>
      <w:r w:rsidR="00D5580F" w:rsidRPr="0096748A">
        <w:rPr>
          <w:rFonts w:cs="Narkisim"/>
          <w:b w:val="0"/>
          <w:bCs w:val="0"/>
          <w:sz w:val="24"/>
          <w:szCs w:val="24"/>
          <w:rtl/>
        </w:rPr>
        <w:t xml:space="preserve"> וכשכלו ימי החורף והגיע זמן </w:t>
      </w:r>
      <w:proofErr w:type="spellStart"/>
      <w:r w:rsidR="00D5580F" w:rsidRPr="0096748A">
        <w:rPr>
          <w:rFonts w:cs="Narkisim"/>
          <w:b w:val="0"/>
          <w:bCs w:val="0"/>
          <w:sz w:val="24"/>
          <w:szCs w:val="24"/>
          <w:rtl/>
        </w:rPr>
        <w:t>הקייטא</w:t>
      </w:r>
      <w:proofErr w:type="spellEnd"/>
      <w:r w:rsidR="00D5580F" w:rsidRPr="0096748A">
        <w:rPr>
          <w:rFonts w:cs="Narkisim"/>
          <w:b w:val="0"/>
          <w:bCs w:val="0"/>
          <w:sz w:val="24"/>
          <w:szCs w:val="24"/>
          <w:rtl/>
        </w:rPr>
        <w:t xml:space="preserve"> חזרו וסתרו אותו הב</w:t>
      </w:r>
      <w:r w:rsidR="004B6AE6" w:rsidRPr="0096748A">
        <w:rPr>
          <w:rFonts w:cs="Narkisim"/>
          <w:b w:val="0"/>
          <w:bCs w:val="0"/>
          <w:sz w:val="24"/>
          <w:szCs w:val="24"/>
          <w:rtl/>
        </w:rPr>
        <w:t>ית הכנסת</w:t>
      </w:r>
      <w:r w:rsidR="00D5580F" w:rsidRPr="0096748A">
        <w:rPr>
          <w:rFonts w:cs="Narkisim"/>
          <w:b w:val="0"/>
          <w:bCs w:val="0"/>
          <w:sz w:val="24"/>
          <w:szCs w:val="24"/>
          <w:rtl/>
        </w:rPr>
        <w:t xml:space="preserve"> ובנו אותו ועשו ממנו בי </w:t>
      </w:r>
      <w:proofErr w:type="spellStart"/>
      <w:r w:rsidR="00D5580F" w:rsidRPr="0096748A">
        <w:rPr>
          <w:rFonts w:cs="Narkisim"/>
          <w:b w:val="0"/>
          <w:bCs w:val="0"/>
          <w:sz w:val="24"/>
          <w:szCs w:val="24"/>
          <w:rtl/>
        </w:rPr>
        <w:t>קייטא</w:t>
      </w:r>
      <w:proofErr w:type="spellEnd"/>
      <w:r w:rsidR="004B6AE6" w:rsidRPr="0096748A">
        <w:rPr>
          <w:rFonts w:cs="Narkisim"/>
          <w:b w:val="0"/>
          <w:bCs w:val="0"/>
          <w:sz w:val="24"/>
          <w:szCs w:val="24"/>
          <w:rtl/>
        </w:rPr>
        <w:t>.</w:t>
      </w:r>
      <w:r w:rsidR="00D5580F" w:rsidRPr="0096748A">
        <w:rPr>
          <w:rFonts w:cs="Narkisim"/>
          <w:b w:val="0"/>
          <w:bCs w:val="0"/>
          <w:sz w:val="24"/>
          <w:szCs w:val="24"/>
          <w:rtl/>
        </w:rPr>
        <w:t xml:space="preserve"> </w:t>
      </w:r>
    </w:p>
    <w:p w14:paraId="5FFFA576" w14:textId="77777777" w:rsidR="004B6AE6" w:rsidRPr="0096748A" w:rsidRDefault="004B6AE6" w:rsidP="00AC6BED">
      <w:pPr>
        <w:rPr>
          <w:rtl/>
        </w:rPr>
      </w:pPr>
      <w:r w:rsidRPr="0096748A">
        <w:rPr>
          <w:rtl/>
        </w:rPr>
        <w:t xml:space="preserve">[ב] </w:t>
      </w:r>
      <w:r w:rsidR="00D5580F" w:rsidRPr="0096748A">
        <w:rPr>
          <w:rtl/>
        </w:rPr>
        <w:t>ולפירוש השני היו להם שתי בתי כנסיות בשני מקומות</w:t>
      </w:r>
      <w:r w:rsidRPr="0096748A">
        <w:rPr>
          <w:rtl/>
        </w:rPr>
        <w:t>.</w:t>
      </w:r>
      <w:r w:rsidR="00D5580F" w:rsidRPr="0096748A">
        <w:rPr>
          <w:rtl/>
        </w:rPr>
        <w:t xml:space="preserve"> אחד ב</w:t>
      </w:r>
      <w:r w:rsidRPr="0096748A">
        <w:rPr>
          <w:rtl/>
        </w:rPr>
        <w:t xml:space="preserve">ית הכנסת </w:t>
      </w:r>
      <w:r w:rsidR="00D5580F" w:rsidRPr="0096748A">
        <w:rPr>
          <w:rtl/>
        </w:rPr>
        <w:t xml:space="preserve">של </w:t>
      </w:r>
      <w:proofErr w:type="spellStart"/>
      <w:r w:rsidR="00D5580F" w:rsidRPr="0096748A">
        <w:rPr>
          <w:rtl/>
        </w:rPr>
        <w:t>קייטא</w:t>
      </w:r>
      <w:proofErr w:type="spellEnd"/>
      <w:r w:rsidR="00D5580F" w:rsidRPr="0096748A">
        <w:rPr>
          <w:rtl/>
        </w:rPr>
        <w:t xml:space="preserve"> ואחד של </w:t>
      </w:r>
      <w:proofErr w:type="spellStart"/>
      <w:r w:rsidR="00D5580F" w:rsidRPr="0096748A">
        <w:rPr>
          <w:rtl/>
        </w:rPr>
        <w:t>סיתוא</w:t>
      </w:r>
      <w:proofErr w:type="spellEnd"/>
      <w:r w:rsidR="005A1028" w:rsidRPr="0096748A">
        <w:rPr>
          <w:rtl/>
        </w:rPr>
        <w:t>.</w:t>
      </w:r>
      <w:r w:rsidR="00D5580F" w:rsidRPr="0096748A">
        <w:rPr>
          <w:rtl/>
        </w:rPr>
        <w:t xml:space="preserve"> וכשהיו </w:t>
      </w:r>
      <w:proofErr w:type="spellStart"/>
      <w:r w:rsidR="00D5580F" w:rsidRPr="0096748A">
        <w:rPr>
          <w:rtl/>
        </w:rPr>
        <w:t>צריכין</w:t>
      </w:r>
      <w:proofErr w:type="spellEnd"/>
      <w:r w:rsidR="00D5580F" w:rsidRPr="0096748A">
        <w:rPr>
          <w:rtl/>
        </w:rPr>
        <w:t xml:space="preserve"> לסתור ולחזור ולבנות ולתקן אותו ב</w:t>
      </w:r>
      <w:r w:rsidRPr="0096748A">
        <w:rPr>
          <w:rtl/>
        </w:rPr>
        <w:t>ית הכנסת</w:t>
      </w:r>
      <w:r w:rsidR="00D5580F" w:rsidRPr="0096748A">
        <w:rPr>
          <w:rtl/>
        </w:rPr>
        <w:t xml:space="preserve"> של </w:t>
      </w:r>
      <w:proofErr w:type="spellStart"/>
      <w:r w:rsidR="00D5580F" w:rsidRPr="0096748A">
        <w:rPr>
          <w:rtl/>
        </w:rPr>
        <w:t>קייטא</w:t>
      </w:r>
      <w:proofErr w:type="spellEnd"/>
      <w:r w:rsidR="00D5580F" w:rsidRPr="0096748A">
        <w:rPr>
          <w:rtl/>
        </w:rPr>
        <w:t xml:space="preserve"> היו ממתינים עד ימי החורף שאז היו </w:t>
      </w:r>
      <w:proofErr w:type="spellStart"/>
      <w:r w:rsidR="00D5580F" w:rsidRPr="0096748A">
        <w:rPr>
          <w:rtl/>
        </w:rPr>
        <w:t>מתפללין</w:t>
      </w:r>
      <w:proofErr w:type="spellEnd"/>
      <w:r w:rsidR="00D5580F" w:rsidRPr="0096748A">
        <w:rPr>
          <w:rtl/>
        </w:rPr>
        <w:t xml:space="preserve"> בב</w:t>
      </w:r>
      <w:r w:rsidRPr="0096748A">
        <w:rPr>
          <w:rtl/>
        </w:rPr>
        <w:t xml:space="preserve">ית הכנסת </w:t>
      </w:r>
      <w:r w:rsidR="00D5580F" w:rsidRPr="0096748A">
        <w:rPr>
          <w:rtl/>
        </w:rPr>
        <w:t xml:space="preserve">השני שהוא של </w:t>
      </w:r>
      <w:proofErr w:type="spellStart"/>
      <w:r w:rsidR="00D5580F" w:rsidRPr="0096748A">
        <w:rPr>
          <w:rtl/>
        </w:rPr>
        <w:t>סיתוא</w:t>
      </w:r>
      <w:proofErr w:type="spellEnd"/>
      <w:r w:rsidRPr="0096748A">
        <w:rPr>
          <w:rtl/>
        </w:rPr>
        <w:t>,</w:t>
      </w:r>
      <w:r w:rsidR="00D5580F" w:rsidRPr="0096748A">
        <w:rPr>
          <w:rtl/>
        </w:rPr>
        <w:t xml:space="preserve"> ובאותו זמן היו </w:t>
      </w:r>
      <w:proofErr w:type="spellStart"/>
      <w:r w:rsidR="00D5580F" w:rsidRPr="0096748A">
        <w:rPr>
          <w:rtl/>
        </w:rPr>
        <w:t>סותרין</w:t>
      </w:r>
      <w:proofErr w:type="spellEnd"/>
      <w:r w:rsidR="00D5580F" w:rsidRPr="0096748A">
        <w:rPr>
          <w:rtl/>
        </w:rPr>
        <w:t xml:space="preserve"> </w:t>
      </w:r>
      <w:proofErr w:type="spellStart"/>
      <w:r w:rsidR="00D5580F" w:rsidRPr="0096748A">
        <w:rPr>
          <w:rtl/>
        </w:rPr>
        <w:t>ובונין</w:t>
      </w:r>
      <w:proofErr w:type="spellEnd"/>
      <w:r w:rsidR="00D5580F" w:rsidRPr="0096748A">
        <w:rPr>
          <w:rtl/>
        </w:rPr>
        <w:t xml:space="preserve"> הב</w:t>
      </w:r>
      <w:r w:rsidRPr="0096748A">
        <w:rPr>
          <w:rtl/>
        </w:rPr>
        <w:t xml:space="preserve">ית כנסת של </w:t>
      </w:r>
      <w:proofErr w:type="spellStart"/>
      <w:r w:rsidR="00D5580F" w:rsidRPr="0096748A">
        <w:rPr>
          <w:rtl/>
        </w:rPr>
        <w:t>קייטא</w:t>
      </w:r>
      <w:proofErr w:type="spellEnd"/>
      <w:r w:rsidR="00D5580F" w:rsidRPr="0096748A">
        <w:rPr>
          <w:rtl/>
        </w:rPr>
        <w:t xml:space="preserve"> כדי שיהיה מוכן כשיגיעו ימי </w:t>
      </w:r>
      <w:proofErr w:type="spellStart"/>
      <w:r w:rsidR="00D5580F" w:rsidRPr="0096748A">
        <w:rPr>
          <w:rtl/>
        </w:rPr>
        <w:t>הקייטא</w:t>
      </w:r>
      <w:proofErr w:type="spellEnd"/>
      <w:r w:rsidR="00D5580F" w:rsidRPr="0096748A">
        <w:rPr>
          <w:rtl/>
        </w:rPr>
        <w:t xml:space="preserve">. וכן כשהיו </w:t>
      </w:r>
      <w:proofErr w:type="spellStart"/>
      <w:r w:rsidR="00D5580F" w:rsidRPr="0096748A">
        <w:rPr>
          <w:rtl/>
        </w:rPr>
        <w:t>צריכין</w:t>
      </w:r>
      <w:proofErr w:type="spellEnd"/>
      <w:r w:rsidR="00D5580F" w:rsidRPr="0096748A">
        <w:rPr>
          <w:rtl/>
        </w:rPr>
        <w:t xml:space="preserve"> לסתור ולתקן הבי </w:t>
      </w:r>
      <w:proofErr w:type="spellStart"/>
      <w:r w:rsidR="00D5580F" w:rsidRPr="0096748A">
        <w:rPr>
          <w:rtl/>
        </w:rPr>
        <w:t>סיתוא</w:t>
      </w:r>
      <w:proofErr w:type="spellEnd"/>
      <w:r w:rsidR="00D5580F" w:rsidRPr="0096748A">
        <w:rPr>
          <w:rtl/>
        </w:rPr>
        <w:t xml:space="preserve"> היו ממתינים עד ימות </w:t>
      </w:r>
      <w:proofErr w:type="spellStart"/>
      <w:r w:rsidR="00D5580F" w:rsidRPr="0096748A">
        <w:rPr>
          <w:rtl/>
        </w:rPr>
        <w:t>הקייטא</w:t>
      </w:r>
      <w:proofErr w:type="spellEnd"/>
      <w:r w:rsidR="00D5580F" w:rsidRPr="0096748A">
        <w:rPr>
          <w:rtl/>
        </w:rPr>
        <w:t xml:space="preserve"> שהיו מתפללים בבי </w:t>
      </w:r>
      <w:proofErr w:type="spellStart"/>
      <w:r w:rsidR="00D5580F" w:rsidRPr="0096748A">
        <w:rPr>
          <w:rtl/>
        </w:rPr>
        <w:t>קייטא</w:t>
      </w:r>
      <w:proofErr w:type="spellEnd"/>
      <w:r w:rsidR="00D5580F" w:rsidRPr="0096748A">
        <w:rPr>
          <w:rtl/>
        </w:rPr>
        <w:t xml:space="preserve"> ובאותו זמן היו </w:t>
      </w:r>
      <w:proofErr w:type="spellStart"/>
      <w:r w:rsidR="00D5580F" w:rsidRPr="0096748A">
        <w:rPr>
          <w:rtl/>
        </w:rPr>
        <w:t>מתקנין</w:t>
      </w:r>
      <w:proofErr w:type="spellEnd"/>
      <w:r w:rsidR="00D5580F" w:rsidRPr="0096748A">
        <w:rPr>
          <w:rtl/>
        </w:rPr>
        <w:t xml:space="preserve"> </w:t>
      </w:r>
      <w:proofErr w:type="spellStart"/>
      <w:r w:rsidR="00D5580F" w:rsidRPr="0096748A">
        <w:rPr>
          <w:rtl/>
        </w:rPr>
        <w:t>ובונין</w:t>
      </w:r>
      <w:proofErr w:type="spellEnd"/>
      <w:r w:rsidR="00D5580F" w:rsidRPr="0096748A">
        <w:rPr>
          <w:rtl/>
        </w:rPr>
        <w:t xml:space="preserve"> הבי </w:t>
      </w:r>
      <w:proofErr w:type="spellStart"/>
      <w:r w:rsidR="00D5580F" w:rsidRPr="0096748A">
        <w:rPr>
          <w:rtl/>
        </w:rPr>
        <w:t>סיתוא</w:t>
      </w:r>
      <w:proofErr w:type="spellEnd"/>
      <w:r w:rsidRPr="0096748A">
        <w:rPr>
          <w:rtl/>
        </w:rPr>
        <w:t>.</w:t>
      </w:r>
      <w:r w:rsidR="00D5580F" w:rsidRPr="0096748A">
        <w:rPr>
          <w:rtl/>
        </w:rPr>
        <w:t xml:space="preserve"> </w:t>
      </w:r>
    </w:p>
    <w:p w14:paraId="6D7B96B3" w14:textId="77777777" w:rsidR="004B6AE6" w:rsidRPr="0096748A" w:rsidRDefault="00D5580F" w:rsidP="0096748A">
      <w:pPr>
        <w:pStyle w:val="a3"/>
        <w:rPr>
          <w:rFonts w:cs="Narkisim"/>
          <w:b w:val="0"/>
          <w:bCs w:val="0"/>
          <w:sz w:val="24"/>
          <w:szCs w:val="24"/>
          <w:rtl/>
        </w:rPr>
      </w:pPr>
      <w:proofErr w:type="spellStart"/>
      <w:r w:rsidRPr="0096748A">
        <w:rPr>
          <w:rFonts w:cs="Narkisim"/>
          <w:b w:val="0"/>
          <w:bCs w:val="0"/>
          <w:sz w:val="24"/>
          <w:szCs w:val="24"/>
          <w:rtl/>
        </w:rPr>
        <w:t>וקאמר</w:t>
      </w:r>
      <w:proofErr w:type="spellEnd"/>
      <w:r w:rsidRPr="0096748A">
        <w:rPr>
          <w:rFonts w:cs="Narkisim"/>
          <w:b w:val="0"/>
          <w:bCs w:val="0"/>
          <w:sz w:val="24"/>
          <w:szCs w:val="24"/>
          <w:rtl/>
        </w:rPr>
        <w:t xml:space="preserve"> </w:t>
      </w:r>
      <w:proofErr w:type="spellStart"/>
      <w:r w:rsidRPr="0096748A">
        <w:rPr>
          <w:rFonts w:cs="Narkisim"/>
          <w:b w:val="0"/>
          <w:bCs w:val="0"/>
          <w:sz w:val="24"/>
          <w:szCs w:val="24"/>
          <w:rtl/>
        </w:rPr>
        <w:t>בהג"ה</w:t>
      </w:r>
      <w:proofErr w:type="spellEnd"/>
      <w:r w:rsidRPr="0096748A">
        <w:rPr>
          <w:rFonts w:cs="Narkisim"/>
          <w:b w:val="0"/>
          <w:bCs w:val="0"/>
          <w:sz w:val="24"/>
          <w:szCs w:val="24"/>
          <w:rtl/>
        </w:rPr>
        <w:t xml:space="preserve"> זו</w:t>
      </w:r>
      <w:r w:rsidR="004B6AE6" w:rsidRPr="0096748A">
        <w:rPr>
          <w:rFonts w:cs="Narkisim"/>
          <w:b w:val="0"/>
          <w:bCs w:val="0"/>
          <w:sz w:val="24"/>
          <w:szCs w:val="24"/>
          <w:rtl/>
        </w:rPr>
        <w:t>:</w:t>
      </w:r>
      <w:r w:rsidRPr="0096748A">
        <w:rPr>
          <w:rFonts w:cs="Narkisim"/>
          <w:b w:val="0"/>
          <w:bCs w:val="0"/>
          <w:sz w:val="24"/>
          <w:szCs w:val="24"/>
          <w:rtl/>
        </w:rPr>
        <w:t xml:space="preserve"> </w:t>
      </w:r>
      <w:r w:rsidR="004B6AE6" w:rsidRPr="0096748A">
        <w:rPr>
          <w:rFonts w:cs="Narkisim"/>
          <w:b w:val="0"/>
          <w:bCs w:val="0"/>
          <w:sz w:val="24"/>
          <w:szCs w:val="24"/>
          <w:rtl/>
        </w:rPr>
        <w:t xml:space="preserve">[א] </w:t>
      </w:r>
      <w:r w:rsidRPr="0096748A">
        <w:rPr>
          <w:rFonts w:cs="Narkisim"/>
          <w:b w:val="0"/>
          <w:bCs w:val="0"/>
          <w:sz w:val="24"/>
          <w:szCs w:val="24"/>
          <w:rtl/>
        </w:rPr>
        <w:t>שלפי</w:t>
      </w:r>
      <w:r w:rsidR="004B6AE6" w:rsidRPr="0096748A">
        <w:rPr>
          <w:rFonts w:cs="Narkisim"/>
          <w:b w:val="0"/>
          <w:bCs w:val="0"/>
          <w:sz w:val="24"/>
          <w:szCs w:val="24"/>
          <w:rtl/>
        </w:rPr>
        <w:t>רוש</w:t>
      </w:r>
      <w:r w:rsidRPr="0096748A">
        <w:rPr>
          <w:rFonts w:cs="Narkisim"/>
          <w:b w:val="0"/>
          <w:bCs w:val="0"/>
          <w:sz w:val="24"/>
          <w:szCs w:val="24"/>
          <w:rtl/>
        </w:rPr>
        <w:t xml:space="preserve"> המפרשים שהיה הכל ב</w:t>
      </w:r>
      <w:r w:rsidR="004B6AE6" w:rsidRPr="0096748A">
        <w:rPr>
          <w:rFonts w:cs="Narkisim"/>
          <w:b w:val="0"/>
          <w:bCs w:val="0"/>
          <w:sz w:val="24"/>
          <w:szCs w:val="24"/>
          <w:rtl/>
        </w:rPr>
        <w:t xml:space="preserve">ית הכנסת </w:t>
      </w:r>
      <w:r w:rsidRPr="0096748A">
        <w:rPr>
          <w:rFonts w:cs="Narkisim"/>
          <w:b w:val="0"/>
          <w:bCs w:val="0"/>
          <w:sz w:val="24"/>
          <w:szCs w:val="24"/>
          <w:rtl/>
        </w:rPr>
        <w:t>אחד</w:t>
      </w:r>
      <w:r w:rsidR="005A1028" w:rsidRPr="0096748A">
        <w:rPr>
          <w:rFonts w:cs="Narkisim"/>
          <w:b w:val="0"/>
          <w:bCs w:val="0"/>
          <w:sz w:val="24"/>
          <w:szCs w:val="24"/>
          <w:rtl/>
        </w:rPr>
        <w:t>,</w:t>
      </w:r>
      <w:r w:rsidRPr="0096748A">
        <w:rPr>
          <w:rFonts w:cs="Narkisim"/>
          <w:b w:val="0"/>
          <w:bCs w:val="0"/>
          <w:sz w:val="24"/>
          <w:szCs w:val="24"/>
          <w:rtl/>
        </w:rPr>
        <w:t xml:space="preserve"> קשה והיאך היו סותרים בכל פעם כשהגיע ימי החורף וכן אח</w:t>
      </w:r>
      <w:r w:rsidR="005A1028" w:rsidRPr="0096748A">
        <w:rPr>
          <w:rFonts w:cs="Narkisim"/>
          <w:b w:val="0"/>
          <w:bCs w:val="0"/>
          <w:sz w:val="24"/>
          <w:szCs w:val="24"/>
          <w:rtl/>
        </w:rPr>
        <w:t>ר כך</w:t>
      </w:r>
      <w:r w:rsidRPr="0096748A">
        <w:rPr>
          <w:rFonts w:cs="Narkisim"/>
          <w:b w:val="0"/>
          <w:bCs w:val="0"/>
          <w:sz w:val="24"/>
          <w:szCs w:val="24"/>
          <w:rtl/>
        </w:rPr>
        <w:t xml:space="preserve"> כשהגיע ימי </w:t>
      </w:r>
      <w:proofErr w:type="spellStart"/>
      <w:r w:rsidRPr="0096748A">
        <w:rPr>
          <w:rFonts w:cs="Narkisim"/>
          <w:b w:val="0"/>
          <w:bCs w:val="0"/>
          <w:sz w:val="24"/>
          <w:szCs w:val="24"/>
          <w:rtl/>
        </w:rPr>
        <w:t>הקייטא</w:t>
      </w:r>
      <w:proofErr w:type="spellEnd"/>
      <w:r w:rsidRPr="0096748A">
        <w:rPr>
          <w:rFonts w:cs="Narkisim"/>
          <w:b w:val="0"/>
          <w:bCs w:val="0"/>
          <w:sz w:val="24"/>
          <w:szCs w:val="24"/>
          <w:rtl/>
        </w:rPr>
        <w:t xml:space="preserve"> </w:t>
      </w:r>
      <w:r w:rsidR="005A1028" w:rsidRPr="0096748A">
        <w:rPr>
          <w:rFonts w:cs="Narkisim"/>
          <w:b w:val="0"/>
          <w:bCs w:val="0"/>
          <w:sz w:val="24"/>
          <w:szCs w:val="24"/>
          <w:rtl/>
        </w:rPr>
        <w:t>,</w:t>
      </w:r>
      <w:r w:rsidRPr="0096748A">
        <w:rPr>
          <w:rFonts w:cs="Narkisim"/>
          <w:b w:val="0"/>
          <w:bCs w:val="0"/>
          <w:sz w:val="24"/>
          <w:szCs w:val="24"/>
          <w:rtl/>
        </w:rPr>
        <w:t xml:space="preserve">והא אסור </w:t>
      </w:r>
      <w:r w:rsidRPr="009A11F3">
        <w:rPr>
          <w:rFonts w:cs="Narkisim"/>
          <w:b w:val="0"/>
          <w:bCs w:val="0"/>
          <w:sz w:val="24"/>
          <w:szCs w:val="24"/>
          <w:rtl/>
        </w:rPr>
        <w:t>לסתור שום ב</w:t>
      </w:r>
      <w:r w:rsidR="004B6AE6" w:rsidRPr="009A11F3">
        <w:rPr>
          <w:rFonts w:cs="Narkisim"/>
          <w:b w:val="0"/>
          <w:bCs w:val="0"/>
          <w:sz w:val="24"/>
          <w:szCs w:val="24"/>
          <w:rtl/>
        </w:rPr>
        <w:t>ית כנסת</w:t>
      </w:r>
      <w:r w:rsidRPr="009A11F3">
        <w:rPr>
          <w:rFonts w:cs="Narkisim"/>
          <w:b w:val="0"/>
          <w:bCs w:val="0"/>
          <w:sz w:val="24"/>
          <w:szCs w:val="24"/>
          <w:rtl/>
        </w:rPr>
        <w:t xml:space="preserve"> עד שבונים מתחלה אחרת</w:t>
      </w:r>
      <w:r w:rsidR="004B6AE6" w:rsidRPr="009A11F3">
        <w:rPr>
          <w:rFonts w:cs="Narkisim"/>
          <w:b w:val="0"/>
          <w:bCs w:val="0"/>
          <w:sz w:val="24"/>
          <w:szCs w:val="24"/>
          <w:rtl/>
        </w:rPr>
        <w:t>?</w:t>
      </w:r>
      <w:r w:rsidRPr="009A11F3">
        <w:rPr>
          <w:rFonts w:cs="Narkisim"/>
          <w:b w:val="0"/>
          <w:bCs w:val="0"/>
          <w:sz w:val="24"/>
          <w:szCs w:val="24"/>
          <w:rtl/>
        </w:rPr>
        <w:t xml:space="preserve"> </w:t>
      </w:r>
      <w:proofErr w:type="spellStart"/>
      <w:r w:rsidRPr="009A11F3">
        <w:rPr>
          <w:rFonts w:cs="Narkisim"/>
          <w:b w:val="0"/>
          <w:bCs w:val="0"/>
          <w:sz w:val="24"/>
          <w:szCs w:val="24"/>
          <w:rtl/>
        </w:rPr>
        <w:t>וקאמר</w:t>
      </w:r>
      <w:proofErr w:type="spellEnd"/>
      <w:r w:rsidRPr="009A11F3">
        <w:rPr>
          <w:rFonts w:cs="Narkisim"/>
          <w:b w:val="0"/>
          <w:bCs w:val="0"/>
          <w:sz w:val="24"/>
          <w:szCs w:val="24"/>
          <w:rtl/>
        </w:rPr>
        <w:t xml:space="preserve"> שלכך היו מותרים לסותרו </w:t>
      </w:r>
      <w:proofErr w:type="spellStart"/>
      <w:r w:rsidRPr="009A11F3">
        <w:rPr>
          <w:rFonts w:cs="Narkisim"/>
          <w:b w:val="0"/>
          <w:bCs w:val="0"/>
          <w:sz w:val="24"/>
          <w:szCs w:val="24"/>
          <w:rtl/>
        </w:rPr>
        <w:t>דכיון</w:t>
      </w:r>
      <w:proofErr w:type="spellEnd"/>
      <w:r w:rsidRPr="009A11F3">
        <w:rPr>
          <w:rFonts w:cs="Narkisim"/>
          <w:b w:val="0"/>
          <w:bCs w:val="0"/>
          <w:sz w:val="24"/>
          <w:szCs w:val="24"/>
          <w:rtl/>
        </w:rPr>
        <w:t xml:space="preserve"> שאותו ב</w:t>
      </w:r>
      <w:r w:rsidR="004B6AE6" w:rsidRPr="009A11F3">
        <w:rPr>
          <w:rFonts w:cs="Narkisim"/>
          <w:b w:val="0"/>
          <w:bCs w:val="0"/>
          <w:sz w:val="24"/>
          <w:szCs w:val="24"/>
          <w:rtl/>
        </w:rPr>
        <w:t>ית כנסת</w:t>
      </w:r>
      <w:r w:rsidRPr="009A11F3">
        <w:rPr>
          <w:rFonts w:cs="Narkisim"/>
          <w:b w:val="0"/>
          <w:bCs w:val="0"/>
          <w:sz w:val="24"/>
          <w:szCs w:val="24"/>
          <w:rtl/>
        </w:rPr>
        <w:t xml:space="preserve"> לא היה ראוי להם לימי החורף הוי כדין ב</w:t>
      </w:r>
      <w:r w:rsidR="004B6AE6" w:rsidRPr="009A11F3">
        <w:rPr>
          <w:rFonts w:cs="Narkisim"/>
          <w:b w:val="0"/>
          <w:bCs w:val="0"/>
          <w:sz w:val="24"/>
          <w:szCs w:val="24"/>
          <w:rtl/>
        </w:rPr>
        <w:t>ית כנסת</w:t>
      </w:r>
      <w:r w:rsidRPr="009A11F3">
        <w:rPr>
          <w:rFonts w:cs="Narkisim"/>
          <w:b w:val="0"/>
          <w:bCs w:val="0"/>
          <w:sz w:val="24"/>
          <w:szCs w:val="24"/>
          <w:rtl/>
        </w:rPr>
        <w:t xml:space="preserve"> </w:t>
      </w:r>
      <w:proofErr w:type="spellStart"/>
      <w:r w:rsidRPr="009A11F3">
        <w:rPr>
          <w:rFonts w:cs="Narkisim"/>
          <w:b w:val="0"/>
          <w:bCs w:val="0"/>
          <w:sz w:val="24"/>
          <w:szCs w:val="24"/>
          <w:rtl/>
        </w:rPr>
        <w:t>דחזו</w:t>
      </w:r>
      <w:proofErr w:type="spellEnd"/>
      <w:r w:rsidRPr="009A11F3">
        <w:rPr>
          <w:rFonts w:cs="Narkisim"/>
          <w:b w:val="0"/>
          <w:bCs w:val="0"/>
          <w:sz w:val="24"/>
          <w:szCs w:val="24"/>
          <w:rtl/>
        </w:rPr>
        <w:t xml:space="preserve"> ביה </w:t>
      </w:r>
      <w:proofErr w:type="spellStart"/>
      <w:r w:rsidRPr="009A11F3">
        <w:rPr>
          <w:rFonts w:cs="Narkisim"/>
          <w:b w:val="0"/>
          <w:bCs w:val="0"/>
          <w:sz w:val="24"/>
          <w:szCs w:val="24"/>
          <w:rtl/>
        </w:rPr>
        <w:t>תיוהא</w:t>
      </w:r>
      <w:proofErr w:type="spellEnd"/>
      <w:r w:rsidRPr="009A11F3">
        <w:rPr>
          <w:rFonts w:cs="Narkisim"/>
          <w:b w:val="0"/>
          <w:bCs w:val="0"/>
          <w:sz w:val="24"/>
          <w:szCs w:val="24"/>
          <w:rtl/>
        </w:rPr>
        <w:t xml:space="preserve"> </w:t>
      </w:r>
      <w:proofErr w:type="spellStart"/>
      <w:r w:rsidRPr="009A11F3">
        <w:rPr>
          <w:rFonts w:cs="Narkisim"/>
          <w:b w:val="0"/>
          <w:bCs w:val="0"/>
          <w:sz w:val="24"/>
          <w:szCs w:val="24"/>
          <w:rtl/>
        </w:rPr>
        <w:t>דשרי</w:t>
      </w:r>
      <w:proofErr w:type="spellEnd"/>
      <w:r w:rsidRPr="009A11F3">
        <w:rPr>
          <w:rFonts w:cs="Narkisim"/>
          <w:b w:val="0"/>
          <w:bCs w:val="0"/>
          <w:sz w:val="24"/>
          <w:szCs w:val="24"/>
          <w:rtl/>
        </w:rPr>
        <w:t xml:space="preserve"> לסותרו</w:t>
      </w:r>
      <w:r w:rsidR="004B6AE6" w:rsidRPr="009A11F3">
        <w:rPr>
          <w:rFonts w:cs="Narkisim"/>
          <w:b w:val="0"/>
          <w:bCs w:val="0"/>
          <w:sz w:val="24"/>
          <w:szCs w:val="24"/>
          <w:rtl/>
        </w:rPr>
        <w:t>.</w:t>
      </w:r>
      <w:r w:rsidRPr="0096748A">
        <w:rPr>
          <w:rFonts w:cs="Narkisim"/>
          <w:b w:val="0"/>
          <w:bCs w:val="0"/>
          <w:sz w:val="24"/>
          <w:szCs w:val="24"/>
          <w:rtl/>
        </w:rPr>
        <w:t xml:space="preserve"> </w:t>
      </w:r>
    </w:p>
    <w:p w14:paraId="39515461" w14:textId="77777777" w:rsidR="00D5580F" w:rsidRPr="0096748A" w:rsidRDefault="004B6AE6" w:rsidP="0096748A">
      <w:pPr>
        <w:pStyle w:val="a3"/>
        <w:rPr>
          <w:rFonts w:cs="Narkisim"/>
          <w:b w:val="0"/>
          <w:bCs w:val="0"/>
          <w:sz w:val="24"/>
          <w:szCs w:val="24"/>
          <w:rtl/>
        </w:rPr>
      </w:pPr>
      <w:r w:rsidRPr="0096748A">
        <w:rPr>
          <w:rFonts w:cs="Narkisim"/>
          <w:b w:val="0"/>
          <w:bCs w:val="0"/>
          <w:sz w:val="24"/>
          <w:szCs w:val="24"/>
          <w:rtl/>
        </w:rPr>
        <w:lastRenderedPageBreak/>
        <w:t xml:space="preserve">[ב] </w:t>
      </w:r>
      <w:r w:rsidR="00D5580F" w:rsidRPr="0096748A">
        <w:rPr>
          <w:rFonts w:cs="Narkisim"/>
          <w:b w:val="0"/>
          <w:bCs w:val="0"/>
          <w:sz w:val="24"/>
          <w:szCs w:val="24"/>
          <w:rtl/>
        </w:rPr>
        <w:t xml:space="preserve">ואם שתי בתי כנסיות היו </w:t>
      </w:r>
      <w:proofErr w:type="spellStart"/>
      <w:r w:rsidR="00D5580F" w:rsidRPr="0096748A">
        <w:rPr>
          <w:rFonts w:cs="Narkisim"/>
          <w:b w:val="0"/>
          <w:bCs w:val="0"/>
          <w:sz w:val="24"/>
          <w:szCs w:val="24"/>
          <w:rtl/>
        </w:rPr>
        <w:t>וכו</w:t>
      </w:r>
      <w:proofErr w:type="spellEnd"/>
      <w:r w:rsidR="00D5580F" w:rsidRPr="0096748A">
        <w:rPr>
          <w:rFonts w:cs="Narkisim"/>
          <w:b w:val="0"/>
          <w:bCs w:val="0"/>
          <w:sz w:val="24"/>
          <w:szCs w:val="24"/>
          <w:rtl/>
        </w:rPr>
        <w:t>'</w:t>
      </w:r>
      <w:r w:rsidR="007329C5" w:rsidRPr="0096748A">
        <w:rPr>
          <w:rFonts w:cs="Narkisim"/>
          <w:b w:val="0"/>
          <w:bCs w:val="0"/>
          <w:sz w:val="24"/>
          <w:szCs w:val="24"/>
          <w:rtl/>
        </w:rPr>
        <w:t>,</w:t>
      </w:r>
      <w:r w:rsidR="00D5580F" w:rsidRPr="0096748A">
        <w:rPr>
          <w:rFonts w:cs="Narkisim"/>
          <w:b w:val="0"/>
          <w:bCs w:val="0"/>
          <w:sz w:val="24"/>
          <w:szCs w:val="24"/>
          <w:rtl/>
        </w:rPr>
        <w:t xml:space="preserve"> ר</w:t>
      </w:r>
      <w:r w:rsidRPr="0096748A">
        <w:rPr>
          <w:rFonts w:cs="Narkisim"/>
          <w:b w:val="0"/>
          <w:bCs w:val="0"/>
          <w:sz w:val="24"/>
          <w:szCs w:val="24"/>
          <w:rtl/>
        </w:rPr>
        <w:t>צה לומר</w:t>
      </w:r>
      <w:r w:rsidR="00D5580F" w:rsidRPr="0096748A">
        <w:rPr>
          <w:rFonts w:cs="Narkisim"/>
          <w:b w:val="0"/>
          <w:bCs w:val="0"/>
          <w:sz w:val="24"/>
          <w:szCs w:val="24"/>
          <w:rtl/>
        </w:rPr>
        <w:t xml:space="preserve"> ולפי</w:t>
      </w:r>
      <w:r w:rsidRPr="0096748A">
        <w:rPr>
          <w:rFonts w:cs="Narkisim"/>
          <w:b w:val="0"/>
          <w:bCs w:val="0"/>
          <w:sz w:val="24"/>
          <w:szCs w:val="24"/>
          <w:rtl/>
        </w:rPr>
        <w:t>רוש</w:t>
      </w:r>
      <w:r w:rsidR="00D5580F" w:rsidRPr="0096748A">
        <w:rPr>
          <w:rFonts w:cs="Narkisim"/>
          <w:b w:val="0"/>
          <w:bCs w:val="0"/>
          <w:sz w:val="24"/>
          <w:szCs w:val="24"/>
          <w:rtl/>
        </w:rPr>
        <w:t xml:space="preserve"> השני שמפרש שהיו שני בתי כנסיות </w:t>
      </w:r>
      <w:proofErr w:type="spellStart"/>
      <w:r w:rsidR="00D5580F" w:rsidRPr="0096748A">
        <w:rPr>
          <w:rFonts w:cs="Narkisim"/>
          <w:b w:val="0"/>
          <w:bCs w:val="0"/>
          <w:sz w:val="24"/>
          <w:szCs w:val="24"/>
          <w:rtl/>
        </w:rPr>
        <w:t>כדלעיל</w:t>
      </w:r>
      <w:proofErr w:type="spellEnd"/>
      <w:r w:rsidR="00D5580F" w:rsidRPr="0096748A">
        <w:rPr>
          <w:rFonts w:cs="Narkisim"/>
          <w:b w:val="0"/>
          <w:bCs w:val="0"/>
          <w:sz w:val="24"/>
          <w:szCs w:val="24"/>
          <w:rtl/>
        </w:rPr>
        <w:t xml:space="preserve"> ובימי </w:t>
      </w:r>
      <w:proofErr w:type="spellStart"/>
      <w:r w:rsidR="00D5580F" w:rsidRPr="0096748A">
        <w:rPr>
          <w:rFonts w:cs="Narkisim"/>
          <w:b w:val="0"/>
          <w:bCs w:val="0"/>
          <w:sz w:val="24"/>
          <w:szCs w:val="24"/>
          <w:rtl/>
        </w:rPr>
        <w:t>הסיתוא</w:t>
      </w:r>
      <w:proofErr w:type="spellEnd"/>
      <w:r w:rsidR="00D5580F" w:rsidRPr="0096748A">
        <w:rPr>
          <w:rFonts w:cs="Narkisim"/>
          <w:b w:val="0"/>
          <w:bCs w:val="0"/>
          <w:sz w:val="24"/>
          <w:szCs w:val="24"/>
          <w:rtl/>
        </w:rPr>
        <w:t xml:space="preserve"> היו </w:t>
      </w:r>
      <w:proofErr w:type="spellStart"/>
      <w:r w:rsidR="00D5580F" w:rsidRPr="0096748A">
        <w:rPr>
          <w:rFonts w:cs="Narkisim"/>
          <w:b w:val="0"/>
          <w:bCs w:val="0"/>
          <w:sz w:val="24"/>
          <w:szCs w:val="24"/>
          <w:rtl/>
        </w:rPr>
        <w:t>סותרין</w:t>
      </w:r>
      <w:proofErr w:type="spellEnd"/>
      <w:r w:rsidR="00D5580F" w:rsidRPr="0096748A">
        <w:rPr>
          <w:rFonts w:cs="Narkisim"/>
          <w:b w:val="0"/>
          <w:bCs w:val="0"/>
          <w:sz w:val="24"/>
          <w:szCs w:val="24"/>
          <w:rtl/>
        </w:rPr>
        <w:t xml:space="preserve"> </w:t>
      </w:r>
      <w:proofErr w:type="spellStart"/>
      <w:r w:rsidR="00D5580F" w:rsidRPr="0096748A">
        <w:rPr>
          <w:rFonts w:cs="Narkisim"/>
          <w:b w:val="0"/>
          <w:bCs w:val="0"/>
          <w:sz w:val="24"/>
          <w:szCs w:val="24"/>
          <w:rtl/>
        </w:rPr>
        <w:t>ובונין</w:t>
      </w:r>
      <w:proofErr w:type="spellEnd"/>
      <w:r w:rsidR="00D5580F" w:rsidRPr="0096748A">
        <w:rPr>
          <w:rFonts w:cs="Narkisim"/>
          <w:b w:val="0"/>
          <w:bCs w:val="0"/>
          <w:sz w:val="24"/>
          <w:szCs w:val="24"/>
          <w:rtl/>
        </w:rPr>
        <w:t xml:space="preserve"> אותו של </w:t>
      </w:r>
      <w:proofErr w:type="spellStart"/>
      <w:r w:rsidR="00D5580F" w:rsidRPr="0096748A">
        <w:rPr>
          <w:rFonts w:cs="Narkisim"/>
          <w:b w:val="0"/>
          <w:bCs w:val="0"/>
          <w:sz w:val="24"/>
          <w:szCs w:val="24"/>
          <w:rtl/>
        </w:rPr>
        <w:t>קייטא</w:t>
      </w:r>
      <w:proofErr w:type="spellEnd"/>
      <w:r w:rsidR="007329C5" w:rsidRPr="0096748A">
        <w:rPr>
          <w:rFonts w:cs="Narkisim"/>
          <w:b w:val="0"/>
          <w:bCs w:val="0"/>
          <w:sz w:val="24"/>
          <w:szCs w:val="24"/>
          <w:rtl/>
        </w:rPr>
        <w:t>.</w:t>
      </w:r>
      <w:r w:rsidR="00D5580F" w:rsidRPr="0096748A">
        <w:rPr>
          <w:rFonts w:cs="Narkisim"/>
          <w:b w:val="0"/>
          <w:bCs w:val="0"/>
          <w:sz w:val="24"/>
          <w:szCs w:val="24"/>
          <w:rtl/>
        </w:rPr>
        <w:t xml:space="preserve"> והיאך היו </w:t>
      </w:r>
      <w:proofErr w:type="spellStart"/>
      <w:r w:rsidR="00D5580F" w:rsidRPr="0096748A">
        <w:rPr>
          <w:rFonts w:cs="Narkisim"/>
          <w:b w:val="0"/>
          <w:bCs w:val="0"/>
          <w:sz w:val="24"/>
          <w:szCs w:val="24"/>
          <w:rtl/>
        </w:rPr>
        <w:t>מותרין</w:t>
      </w:r>
      <w:proofErr w:type="spellEnd"/>
      <w:r w:rsidR="00D5580F" w:rsidRPr="0096748A">
        <w:rPr>
          <w:rFonts w:cs="Narkisim"/>
          <w:b w:val="0"/>
          <w:bCs w:val="0"/>
          <w:sz w:val="24"/>
          <w:szCs w:val="24"/>
          <w:rtl/>
        </w:rPr>
        <w:t xml:space="preserve"> לסותרו כיון שלא היה להם בי </w:t>
      </w:r>
      <w:proofErr w:type="spellStart"/>
      <w:r w:rsidR="00D5580F" w:rsidRPr="0096748A">
        <w:rPr>
          <w:rFonts w:cs="Narkisim"/>
          <w:b w:val="0"/>
          <w:bCs w:val="0"/>
          <w:sz w:val="24"/>
          <w:szCs w:val="24"/>
          <w:rtl/>
        </w:rPr>
        <w:t>קייטא</w:t>
      </w:r>
      <w:proofErr w:type="spellEnd"/>
      <w:r w:rsidR="00D5580F" w:rsidRPr="0096748A">
        <w:rPr>
          <w:rFonts w:cs="Narkisim"/>
          <w:b w:val="0"/>
          <w:bCs w:val="0"/>
          <w:sz w:val="24"/>
          <w:szCs w:val="24"/>
          <w:rtl/>
        </w:rPr>
        <w:t xml:space="preserve"> אחריתי</w:t>
      </w:r>
      <w:r w:rsidRPr="0096748A">
        <w:rPr>
          <w:rFonts w:cs="Narkisim"/>
          <w:b w:val="0"/>
          <w:bCs w:val="0"/>
          <w:sz w:val="24"/>
          <w:szCs w:val="24"/>
          <w:rtl/>
        </w:rPr>
        <w:t>,</w:t>
      </w:r>
      <w:r w:rsidR="00D5580F" w:rsidRPr="0096748A">
        <w:rPr>
          <w:rFonts w:cs="Narkisim"/>
          <w:b w:val="0"/>
          <w:bCs w:val="0"/>
          <w:sz w:val="24"/>
          <w:szCs w:val="24"/>
          <w:rtl/>
        </w:rPr>
        <w:t xml:space="preserve"> היינו משום שלא היו סותרים ובונים אותו אלא בזמן שהיו </w:t>
      </w:r>
      <w:proofErr w:type="spellStart"/>
      <w:r w:rsidR="00D5580F" w:rsidRPr="0096748A">
        <w:rPr>
          <w:rFonts w:cs="Narkisim"/>
          <w:b w:val="0"/>
          <w:bCs w:val="0"/>
          <w:sz w:val="24"/>
          <w:szCs w:val="24"/>
          <w:rtl/>
        </w:rPr>
        <w:t>צריכין</w:t>
      </w:r>
      <w:proofErr w:type="spellEnd"/>
      <w:r w:rsidR="00D5580F" w:rsidRPr="0096748A">
        <w:rPr>
          <w:rFonts w:cs="Narkisim"/>
          <w:b w:val="0"/>
          <w:bCs w:val="0"/>
          <w:sz w:val="24"/>
          <w:szCs w:val="24"/>
          <w:rtl/>
        </w:rPr>
        <w:t xml:space="preserve"> לבנותו ולתקנו דהיינו </w:t>
      </w:r>
      <w:proofErr w:type="spellStart"/>
      <w:r w:rsidR="00D5580F" w:rsidRPr="0096748A">
        <w:rPr>
          <w:rFonts w:cs="Narkisim"/>
          <w:b w:val="0"/>
          <w:bCs w:val="0"/>
          <w:sz w:val="24"/>
          <w:szCs w:val="24"/>
          <w:rtl/>
        </w:rPr>
        <w:t>דחזו</w:t>
      </w:r>
      <w:proofErr w:type="spellEnd"/>
      <w:r w:rsidR="00D5580F" w:rsidRPr="0096748A">
        <w:rPr>
          <w:rFonts w:cs="Narkisim"/>
          <w:b w:val="0"/>
          <w:bCs w:val="0"/>
          <w:sz w:val="24"/>
          <w:szCs w:val="24"/>
          <w:rtl/>
        </w:rPr>
        <w:t xml:space="preserve"> ביה </w:t>
      </w:r>
      <w:proofErr w:type="spellStart"/>
      <w:r w:rsidR="00D5580F" w:rsidRPr="0096748A">
        <w:rPr>
          <w:rFonts w:cs="Narkisim"/>
          <w:b w:val="0"/>
          <w:bCs w:val="0"/>
          <w:sz w:val="24"/>
          <w:szCs w:val="24"/>
          <w:rtl/>
        </w:rPr>
        <w:t>תיוהא</w:t>
      </w:r>
      <w:proofErr w:type="spellEnd"/>
      <w:r w:rsidR="007329C5" w:rsidRPr="0096748A">
        <w:rPr>
          <w:rFonts w:cs="Narkisim"/>
          <w:b w:val="0"/>
          <w:bCs w:val="0"/>
          <w:sz w:val="24"/>
          <w:szCs w:val="24"/>
          <w:rtl/>
        </w:rPr>
        <w:t>,</w:t>
      </w:r>
      <w:r w:rsidR="00D5580F" w:rsidRPr="0096748A">
        <w:rPr>
          <w:rFonts w:cs="Narkisim"/>
          <w:b w:val="0"/>
          <w:bCs w:val="0"/>
          <w:sz w:val="24"/>
          <w:szCs w:val="24"/>
          <w:rtl/>
        </w:rPr>
        <w:t xml:space="preserve"> ולפי זה אפי</w:t>
      </w:r>
      <w:r w:rsidRPr="0096748A">
        <w:rPr>
          <w:rFonts w:cs="Narkisim"/>
          <w:b w:val="0"/>
          <w:bCs w:val="0"/>
          <w:sz w:val="24"/>
          <w:szCs w:val="24"/>
          <w:rtl/>
        </w:rPr>
        <w:t>לו</w:t>
      </w:r>
      <w:r w:rsidR="00D5580F" w:rsidRPr="0096748A">
        <w:rPr>
          <w:rFonts w:cs="Narkisim"/>
          <w:b w:val="0"/>
          <w:bCs w:val="0"/>
          <w:sz w:val="24"/>
          <w:szCs w:val="24"/>
          <w:rtl/>
        </w:rPr>
        <w:t xml:space="preserve"> בימי הקיץ היו </w:t>
      </w:r>
      <w:proofErr w:type="spellStart"/>
      <w:r w:rsidR="00D5580F" w:rsidRPr="0096748A">
        <w:rPr>
          <w:rFonts w:cs="Narkisim"/>
          <w:b w:val="0"/>
          <w:bCs w:val="0"/>
          <w:sz w:val="24"/>
          <w:szCs w:val="24"/>
          <w:rtl/>
        </w:rPr>
        <w:t>מותרין</w:t>
      </w:r>
      <w:proofErr w:type="spellEnd"/>
      <w:r w:rsidR="00D5580F" w:rsidRPr="0096748A">
        <w:rPr>
          <w:rFonts w:cs="Narkisim"/>
          <w:b w:val="0"/>
          <w:bCs w:val="0"/>
          <w:sz w:val="24"/>
          <w:szCs w:val="24"/>
          <w:rtl/>
        </w:rPr>
        <w:t xml:space="preserve"> לבנותו כיון </w:t>
      </w:r>
      <w:proofErr w:type="spellStart"/>
      <w:r w:rsidR="00D5580F" w:rsidRPr="0096748A">
        <w:rPr>
          <w:rFonts w:cs="Narkisim"/>
          <w:b w:val="0"/>
          <w:bCs w:val="0"/>
          <w:sz w:val="24"/>
          <w:szCs w:val="24"/>
          <w:rtl/>
        </w:rPr>
        <w:t>דחזו</w:t>
      </w:r>
      <w:proofErr w:type="spellEnd"/>
      <w:r w:rsidR="00D5580F" w:rsidRPr="0096748A">
        <w:rPr>
          <w:rFonts w:cs="Narkisim"/>
          <w:b w:val="0"/>
          <w:bCs w:val="0"/>
          <w:sz w:val="24"/>
          <w:szCs w:val="24"/>
          <w:rtl/>
        </w:rPr>
        <w:t xml:space="preserve"> ביה </w:t>
      </w:r>
      <w:proofErr w:type="spellStart"/>
      <w:r w:rsidR="00D5580F" w:rsidRPr="0096748A">
        <w:rPr>
          <w:rFonts w:cs="Narkisim"/>
          <w:b w:val="0"/>
          <w:bCs w:val="0"/>
          <w:sz w:val="24"/>
          <w:szCs w:val="24"/>
          <w:rtl/>
        </w:rPr>
        <w:t>תיוהא</w:t>
      </w:r>
      <w:proofErr w:type="spellEnd"/>
      <w:r w:rsidR="00D5580F" w:rsidRPr="0096748A">
        <w:rPr>
          <w:rFonts w:cs="Narkisim"/>
          <w:b w:val="0"/>
          <w:bCs w:val="0"/>
          <w:sz w:val="24"/>
          <w:szCs w:val="24"/>
          <w:rtl/>
        </w:rPr>
        <w:t xml:space="preserve"> אלא </w:t>
      </w:r>
      <w:proofErr w:type="spellStart"/>
      <w:r w:rsidR="00D5580F" w:rsidRPr="0096748A">
        <w:rPr>
          <w:rFonts w:cs="Narkisim"/>
          <w:b w:val="0"/>
          <w:bCs w:val="0"/>
          <w:sz w:val="24"/>
          <w:szCs w:val="24"/>
          <w:rtl/>
        </w:rPr>
        <w:t>שלרווחא</w:t>
      </w:r>
      <w:proofErr w:type="spellEnd"/>
      <w:r w:rsidR="00D5580F" w:rsidRPr="0096748A">
        <w:rPr>
          <w:rFonts w:cs="Narkisim"/>
          <w:b w:val="0"/>
          <w:bCs w:val="0"/>
          <w:sz w:val="24"/>
          <w:szCs w:val="24"/>
          <w:rtl/>
        </w:rPr>
        <w:t xml:space="preserve"> </w:t>
      </w:r>
      <w:proofErr w:type="spellStart"/>
      <w:r w:rsidR="00D5580F" w:rsidRPr="0096748A">
        <w:rPr>
          <w:rFonts w:cs="Narkisim"/>
          <w:b w:val="0"/>
          <w:bCs w:val="0"/>
          <w:sz w:val="24"/>
          <w:szCs w:val="24"/>
          <w:rtl/>
        </w:rPr>
        <w:t>דמלתא</w:t>
      </w:r>
      <w:proofErr w:type="spellEnd"/>
      <w:r w:rsidR="00D5580F" w:rsidRPr="0096748A">
        <w:rPr>
          <w:rFonts w:cs="Narkisim"/>
          <w:b w:val="0"/>
          <w:bCs w:val="0"/>
          <w:sz w:val="24"/>
          <w:szCs w:val="24"/>
          <w:rtl/>
        </w:rPr>
        <w:t xml:space="preserve"> היו ממתינים </w:t>
      </w:r>
      <w:proofErr w:type="spellStart"/>
      <w:r w:rsidR="00D5580F" w:rsidRPr="0096748A">
        <w:rPr>
          <w:rFonts w:cs="Narkisim"/>
          <w:b w:val="0"/>
          <w:bCs w:val="0"/>
          <w:sz w:val="24"/>
          <w:szCs w:val="24"/>
          <w:rtl/>
        </w:rPr>
        <w:t>מלסותרו</w:t>
      </w:r>
      <w:proofErr w:type="spellEnd"/>
      <w:r w:rsidR="00D5580F" w:rsidRPr="0096748A">
        <w:rPr>
          <w:rFonts w:cs="Narkisim"/>
          <w:b w:val="0"/>
          <w:bCs w:val="0"/>
          <w:sz w:val="24"/>
          <w:szCs w:val="24"/>
          <w:rtl/>
        </w:rPr>
        <w:t xml:space="preserve"> עד ימי החורף</w:t>
      </w:r>
      <w:r w:rsidRPr="0096748A">
        <w:rPr>
          <w:rFonts w:cs="Narkisim"/>
          <w:b w:val="0"/>
          <w:bCs w:val="0"/>
          <w:sz w:val="24"/>
          <w:szCs w:val="24"/>
          <w:rtl/>
        </w:rPr>
        <w:t xml:space="preserve">. </w:t>
      </w:r>
    </w:p>
    <w:p w14:paraId="0409D3D3" w14:textId="77777777" w:rsidR="005753C4" w:rsidRDefault="005753C4" w:rsidP="0096748A">
      <w:pPr>
        <w:pStyle w:val="a3"/>
        <w:rPr>
          <w:rFonts w:cs="Narkisim"/>
          <w:b w:val="0"/>
          <w:bCs w:val="0"/>
          <w:sz w:val="24"/>
          <w:szCs w:val="24"/>
          <w:rtl/>
        </w:rPr>
      </w:pPr>
    </w:p>
    <w:p w14:paraId="001ED0C1" w14:textId="463BED42" w:rsidR="00E4141C" w:rsidRPr="0096748A" w:rsidRDefault="00E4141C" w:rsidP="0096748A">
      <w:pPr>
        <w:pStyle w:val="a3"/>
        <w:rPr>
          <w:rFonts w:cs="Narkisim"/>
          <w:b w:val="0"/>
          <w:bCs w:val="0"/>
          <w:sz w:val="24"/>
          <w:szCs w:val="24"/>
          <w:rtl/>
        </w:rPr>
      </w:pPr>
      <w:r w:rsidRPr="0096748A">
        <w:rPr>
          <w:rFonts w:cs="Narkisim"/>
          <w:b w:val="0"/>
          <w:bCs w:val="0"/>
          <w:sz w:val="24"/>
          <w:szCs w:val="24"/>
          <w:rtl/>
        </w:rPr>
        <w:t>מוזמנים להשוות קצת גרסאות:</w:t>
      </w:r>
    </w:p>
    <w:p w14:paraId="2CA67C2A" w14:textId="4D5CB084" w:rsidR="00E4141C" w:rsidRPr="0096748A" w:rsidRDefault="00E4141C" w:rsidP="005753C4">
      <w:pPr>
        <w:rPr>
          <w:rtl/>
        </w:rPr>
      </w:pPr>
      <w:r w:rsidRPr="0096748A">
        <w:rPr>
          <w:rtl/>
        </w:rPr>
        <w:t xml:space="preserve">  עפ"י גרסת </w:t>
      </w:r>
      <w:proofErr w:type="spellStart"/>
      <w:r w:rsidRPr="0096748A">
        <w:rPr>
          <w:rtl/>
        </w:rPr>
        <w:t>הגמ</w:t>
      </w:r>
      <w:proofErr w:type="spellEnd"/>
      <w:r w:rsidRPr="0096748A">
        <w:rPr>
          <w:rtl/>
        </w:rPr>
        <w:t>' (בסוגריים) וכתב יד ותיקן</w:t>
      </w:r>
      <w:r w:rsidRPr="0096748A">
        <w:rPr>
          <w:rtl/>
        </w:rPr>
        <w:tab/>
        <w:t xml:space="preserve">      עפ"י מסורת הש"ס(אות ג') וכתב יד פריז ופירנצה</w:t>
      </w:r>
    </w:p>
    <w:p w14:paraId="09F610F5" w14:textId="0B83E568" w:rsidR="00E4141C" w:rsidRPr="0096748A" w:rsidRDefault="00E4141C" w:rsidP="0096748A">
      <w:pPr>
        <w:rPr>
          <w:rtl/>
        </w:rPr>
      </w:pPr>
      <w:r w:rsidRPr="0096748A">
        <w:rPr>
          <w:rtl/>
        </w:rPr>
        <w:t xml:space="preserve">    </w:t>
      </w:r>
      <w:r w:rsidR="003D6757" w:rsidRPr="0096748A">
        <w:rPr>
          <w:noProof/>
        </w:rPr>
        <w:drawing>
          <wp:inline distT="0" distB="0" distL="0" distR="0" wp14:anchorId="0CFBB9D8" wp14:editId="13179A37">
            <wp:extent cx="2162175" cy="3048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2175" cy="304800"/>
                    </a:xfrm>
                    <a:prstGeom prst="rect">
                      <a:avLst/>
                    </a:prstGeom>
                    <a:noFill/>
                    <a:ln>
                      <a:noFill/>
                    </a:ln>
                  </pic:spPr>
                </pic:pic>
              </a:graphicData>
            </a:graphic>
          </wp:inline>
        </w:drawing>
      </w:r>
      <w:r w:rsidRPr="0096748A">
        <w:rPr>
          <w:rtl/>
        </w:rPr>
        <w:t xml:space="preserve">                        </w:t>
      </w:r>
      <w:r w:rsidR="003D6757" w:rsidRPr="0096748A">
        <w:rPr>
          <w:noProof/>
        </w:rPr>
        <w:drawing>
          <wp:inline distT="0" distB="0" distL="0" distR="0" wp14:anchorId="30155914" wp14:editId="0CD25D69">
            <wp:extent cx="2781300" cy="238125"/>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1300" cy="238125"/>
                    </a:xfrm>
                    <a:prstGeom prst="rect">
                      <a:avLst/>
                    </a:prstGeom>
                    <a:noFill/>
                    <a:ln>
                      <a:noFill/>
                    </a:ln>
                  </pic:spPr>
                </pic:pic>
              </a:graphicData>
            </a:graphic>
          </wp:inline>
        </w:drawing>
      </w:r>
      <w:r w:rsidRPr="0096748A">
        <w:rPr>
          <w:rtl/>
        </w:rPr>
        <w:t xml:space="preserve">   </w:t>
      </w:r>
    </w:p>
    <w:p w14:paraId="3FF5353C" w14:textId="77777777" w:rsidR="00E4141C" w:rsidRPr="0096748A" w:rsidRDefault="00E4141C" w:rsidP="0096748A">
      <w:pPr>
        <w:pStyle w:val="a3"/>
        <w:rPr>
          <w:rFonts w:cs="Narkisim"/>
          <w:b w:val="0"/>
          <w:bCs w:val="0"/>
          <w:sz w:val="24"/>
          <w:szCs w:val="24"/>
          <w:rtl/>
        </w:rPr>
      </w:pPr>
    </w:p>
    <w:p w14:paraId="3D081B69" w14:textId="77777777" w:rsidR="00E4141C" w:rsidRPr="0096748A" w:rsidRDefault="00E4141C" w:rsidP="0096748A">
      <w:pPr>
        <w:pStyle w:val="a3"/>
        <w:rPr>
          <w:rFonts w:cs="Narkisim"/>
          <w:b w:val="0"/>
          <w:bCs w:val="0"/>
          <w:sz w:val="24"/>
          <w:szCs w:val="24"/>
          <w:rtl/>
        </w:rPr>
      </w:pPr>
      <w:r w:rsidRPr="0096748A">
        <w:rPr>
          <w:rFonts w:cs="Narkisim"/>
          <w:b w:val="0"/>
          <w:bCs w:val="0"/>
          <w:sz w:val="24"/>
          <w:szCs w:val="24"/>
          <w:rtl/>
        </w:rPr>
        <w:t>ואז לראות עוד ראשונים:</w:t>
      </w:r>
    </w:p>
    <w:p w14:paraId="7B105219" w14:textId="77777777" w:rsidR="00E4141C" w:rsidRPr="0096748A" w:rsidRDefault="00E4141C" w:rsidP="0096748A">
      <w:pPr>
        <w:pStyle w:val="a3"/>
        <w:rPr>
          <w:rFonts w:cs="Narkisim"/>
          <w:b w:val="0"/>
          <w:bCs w:val="0"/>
          <w:sz w:val="24"/>
          <w:szCs w:val="24"/>
        </w:rPr>
      </w:pPr>
    </w:p>
    <w:p w14:paraId="3C2A89CF" w14:textId="77777777" w:rsidR="006E0F99" w:rsidRPr="0096748A" w:rsidRDefault="006E0F99" w:rsidP="00FC0364">
      <w:pPr>
        <w:pStyle w:val="a5"/>
        <w:rPr>
          <w:rtl/>
        </w:rPr>
      </w:pPr>
      <w:r w:rsidRPr="0096748A">
        <w:rPr>
          <w:rtl/>
        </w:rPr>
        <w:t xml:space="preserve">רבנו אשר, </w:t>
      </w:r>
      <w:proofErr w:type="spellStart"/>
      <w:r w:rsidRPr="0096748A">
        <w:rPr>
          <w:rtl/>
        </w:rPr>
        <w:t>הרא"ש</w:t>
      </w:r>
      <w:proofErr w:type="spellEnd"/>
      <w:r w:rsidRPr="0096748A">
        <w:rPr>
          <w:rtl/>
        </w:rPr>
        <w:t xml:space="preserve">, בבא </w:t>
      </w:r>
      <w:proofErr w:type="spellStart"/>
      <w:r w:rsidRPr="0096748A">
        <w:rPr>
          <w:rtl/>
        </w:rPr>
        <w:t>בתרא</w:t>
      </w:r>
      <w:proofErr w:type="spellEnd"/>
      <w:r w:rsidRPr="0096748A">
        <w:rPr>
          <w:rtl/>
        </w:rPr>
        <w:t xml:space="preserve"> פרק א סימן ד </w:t>
      </w:r>
    </w:p>
    <w:p w14:paraId="46F5A670" w14:textId="77777777" w:rsidR="008C73DB" w:rsidRPr="0096748A" w:rsidRDefault="008C73DB" w:rsidP="0096748A">
      <w:pPr>
        <w:rPr>
          <w:rtl/>
        </w:rPr>
      </w:pPr>
      <w:r w:rsidRPr="0096748A">
        <w:rPr>
          <w:rtl/>
        </w:rPr>
        <w:t>"</w:t>
      </w:r>
      <w:r w:rsidR="00B62769" w:rsidRPr="0096748A">
        <w:rPr>
          <w:rtl/>
        </w:rPr>
        <w:t xml:space="preserve">אמר רב </w:t>
      </w:r>
      <w:proofErr w:type="spellStart"/>
      <w:r w:rsidR="00B62769" w:rsidRPr="0096748A">
        <w:rPr>
          <w:rtl/>
        </w:rPr>
        <w:t>חסדא</w:t>
      </w:r>
      <w:proofErr w:type="spellEnd"/>
      <w:r w:rsidR="00E21AB6" w:rsidRPr="0096748A">
        <w:rPr>
          <w:rtl/>
        </w:rPr>
        <w:t>:</w:t>
      </w:r>
      <w:r w:rsidR="00B62769" w:rsidRPr="0096748A">
        <w:rPr>
          <w:rtl/>
        </w:rPr>
        <w:t xml:space="preserve"> לא לסתור </w:t>
      </w:r>
      <w:proofErr w:type="spellStart"/>
      <w:r w:rsidR="00B62769" w:rsidRPr="0096748A">
        <w:rPr>
          <w:rtl/>
        </w:rPr>
        <w:t>אינשי</w:t>
      </w:r>
      <w:proofErr w:type="spellEnd"/>
      <w:r w:rsidR="00B62769" w:rsidRPr="0096748A">
        <w:rPr>
          <w:rtl/>
        </w:rPr>
        <w:t xml:space="preserve"> בי כנישתא א</w:t>
      </w:r>
      <w:r w:rsidR="00650835" w:rsidRPr="0096748A">
        <w:rPr>
          <w:rtl/>
        </w:rPr>
        <w:t>לא אם כן</w:t>
      </w:r>
      <w:r w:rsidR="00B62769" w:rsidRPr="0096748A">
        <w:rPr>
          <w:rtl/>
        </w:rPr>
        <w:t xml:space="preserve"> בנו בי כנישתא אחריתי. איכא </w:t>
      </w:r>
      <w:proofErr w:type="spellStart"/>
      <w:r w:rsidR="00B62769" w:rsidRPr="0096748A">
        <w:rPr>
          <w:rtl/>
        </w:rPr>
        <w:t>דאמרי</w:t>
      </w:r>
      <w:proofErr w:type="spellEnd"/>
      <w:r w:rsidR="00B62769" w:rsidRPr="0096748A">
        <w:rPr>
          <w:rtl/>
        </w:rPr>
        <w:t xml:space="preserve"> משום </w:t>
      </w:r>
      <w:proofErr w:type="spellStart"/>
      <w:r w:rsidR="00B62769" w:rsidRPr="0096748A">
        <w:rPr>
          <w:rtl/>
        </w:rPr>
        <w:t>פשיעותא</w:t>
      </w:r>
      <w:proofErr w:type="spellEnd"/>
      <w:r w:rsidR="00E21AB6" w:rsidRPr="0096748A">
        <w:rPr>
          <w:rtl/>
        </w:rPr>
        <w:t>,</w:t>
      </w:r>
      <w:r w:rsidR="00B62769" w:rsidRPr="0096748A">
        <w:rPr>
          <w:rtl/>
        </w:rPr>
        <w:t xml:space="preserve"> ואיכא </w:t>
      </w:r>
      <w:proofErr w:type="spellStart"/>
      <w:r w:rsidR="00B62769" w:rsidRPr="0096748A">
        <w:rPr>
          <w:rtl/>
        </w:rPr>
        <w:t>דאמרי</w:t>
      </w:r>
      <w:proofErr w:type="spellEnd"/>
      <w:r w:rsidR="00B62769" w:rsidRPr="0096748A">
        <w:rPr>
          <w:rtl/>
        </w:rPr>
        <w:t xml:space="preserve"> משום צלויי. מאי </w:t>
      </w:r>
      <w:proofErr w:type="spellStart"/>
      <w:r w:rsidR="00B62769" w:rsidRPr="0096748A">
        <w:rPr>
          <w:rtl/>
        </w:rPr>
        <w:t>בינייהו</w:t>
      </w:r>
      <w:proofErr w:type="spellEnd"/>
      <w:r w:rsidR="00B62769" w:rsidRPr="0096748A">
        <w:rPr>
          <w:rtl/>
        </w:rPr>
        <w:t xml:space="preserve">? איכא </w:t>
      </w:r>
      <w:proofErr w:type="spellStart"/>
      <w:r w:rsidR="00B62769" w:rsidRPr="0096748A">
        <w:rPr>
          <w:rtl/>
        </w:rPr>
        <w:t>בינייהו</w:t>
      </w:r>
      <w:proofErr w:type="spellEnd"/>
      <w:r w:rsidR="00B62769" w:rsidRPr="0096748A">
        <w:rPr>
          <w:rtl/>
        </w:rPr>
        <w:t xml:space="preserve"> </w:t>
      </w:r>
      <w:proofErr w:type="spellStart"/>
      <w:r w:rsidR="00B62769" w:rsidRPr="0096748A">
        <w:rPr>
          <w:rtl/>
        </w:rPr>
        <w:t>דאיכא</w:t>
      </w:r>
      <w:proofErr w:type="spellEnd"/>
      <w:r w:rsidR="00B62769" w:rsidRPr="0096748A">
        <w:rPr>
          <w:rtl/>
        </w:rPr>
        <w:t xml:space="preserve"> </w:t>
      </w:r>
      <w:proofErr w:type="spellStart"/>
      <w:r w:rsidR="00B62769" w:rsidRPr="0096748A">
        <w:rPr>
          <w:rtl/>
        </w:rPr>
        <w:t>דוכתא</w:t>
      </w:r>
      <w:proofErr w:type="spellEnd"/>
      <w:r w:rsidR="00B62769" w:rsidRPr="0096748A">
        <w:rPr>
          <w:rtl/>
        </w:rPr>
        <w:t xml:space="preserve"> לצלויי. </w:t>
      </w:r>
      <w:proofErr w:type="spellStart"/>
      <w:r w:rsidR="00B62769" w:rsidRPr="0096748A">
        <w:rPr>
          <w:rtl/>
        </w:rPr>
        <w:t>מרימר</w:t>
      </w:r>
      <w:proofErr w:type="spellEnd"/>
      <w:r w:rsidR="00B62769" w:rsidRPr="0096748A">
        <w:rPr>
          <w:rtl/>
        </w:rPr>
        <w:t xml:space="preserve"> ומר </w:t>
      </w:r>
      <w:proofErr w:type="spellStart"/>
      <w:r w:rsidR="00B62769" w:rsidRPr="0096748A">
        <w:rPr>
          <w:rtl/>
        </w:rPr>
        <w:t>זוטרא</w:t>
      </w:r>
      <w:proofErr w:type="spellEnd"/>
      <w:r w:rsidR="00B62769" w:rsidRPr="0096748A">
        <w:rPr>
          <w:rtl/>
        </w:rPr>
        <w:t xml:space="preserve"> סתרי ובנו בי </w:t>
      </w:r>
      <w:proofErr w:type="spellStart"/>
      <w:r w:rsidR="00B62769" w:rsidRPr="0096748A">
        <w:rPr>
          <w:rtl/>
        </w:rPr>
        <w:t>קייטא</w:t>
      </w:r>
      <w:proofErr w:type="spellEnd"/>
      <w:r w:rsidR="00B62769" w:rsidRPr="0096748A">
        <w:rPr>
          <w:rtl/>
        </w:rPr>
        <w:t xml:space="preserve"> </w:t>
      </w:r>
      <w:proofErr w:type="spellStart"/>
      <w:r w:rsidR="00B62769" w:rsidRPr="0096748A">
        <w:rPr>
          <w:rtl/>
        </w:rPr>
        <w:t>בסיתוא</w:t>
      </w:r>
      <w:proofErr w:type="spellEnd"/>
      <w:r w:rsidR="00B62769" w:rsidRPr="0096748A">
        <w:rPr>
          <w:rtl/>
        </w:rPr>
        <w:t xml:space="preserve"> ובי </w:t>
      </w:r>
      <w:proofErr w:type="spellStart"/>
      <w:r w:rsidR="00B62769" w:rsidRPr="0096748A">
        <w:rPr>
          <w:rtl/>
        </w:rPr>
        <w:t>סיתוא</w:t>
      </w:r>
      <w:proofErr w:type="spellEnd"/>
      <w:r w:rsidR="00B62769" w:rsidRPr="0096748A">
        <w:rPr>
          <w:rtl/>
        </w:rPr>
        <w:t xml:space="preserve"> </w:t>
      </w:r>
      <w:proofErr w:type="spellStart"/>
      <w:r w:rsidR="00B62769" w:rsidRPr="0096748A">
        <w:rPr>
          <w:rtl/>
        </w:rPr>
        <w:t>בקייטא</w:t>
      </w:r>
      <w:proofErr w:type="spellEnd"/>
      <w:r w:rsidRPr="0096748A">
        <w:rPr>
          <w:rtl/>
        </w:rPr>
        <w:t>"</w:t>
      </w:r>
      <w:r w:rsidR="00B62769" w:rsidRPr="0096748A">
        <w:rPr>
          <w:rtl/>
        </w:rPr>
        <w:t>. אינהו סברי משום צלויי</w:t>
      </w:r>
      <w:r w:rsidRPr="0096748A">
        <w:rPr>
          <w:rtl/>
        </w:rPr>
        <w:t>,</w:t>
      </w:r>
      <w:r w:rsidR="00B62769" w:rsidRPr="0096748A">
        <w:rPr>
          <w:rtl/>
        </w:rPr>
        <w:t xml:space="preserve"> </w:t>
      </w:r>
      <w:proofErr w:type="spellStart"/>
      <w:r w:rsidR="00B62769" w:rsidRPr="0096748A">
        <w:rPr>
          <w:rtl/>
        </w:rPr>
        <w:t>והוה</w:t>
      </w:r>
      <w:proofErr w:type="spellEnd"/>
      <w:r w:rsidR="00B62769" w:rsidRPr="0096748A">
        <w:rPr>
          <w:rtl/>
        </w:rPr>
        <w:t xml:space="preserve"> להו </w:t>
      </w:r>
      <w:proofErr w:type="spellStart"/>
      <w:r w:rsidR="00B62769" w:rsidRPr="0096748A">
        <w:rPr>
          <w:rtl/>
        </w:rPr>
        <w:t>דוכתא</w:t>
      </w:r>
      <w:proofErr w:type="spellEnd"/>
      <w:r w:rsidR="00B62769" w:rsidRPr="0096748A">
        <w:rPr>
          <w:rtl/>
        </w:rPr>
        <w:t xml:space="preserve"> לצלויי. </w:t>
      </w:r>
    </w:p>
    <w:p w14:paraId="58FEE12A" w14:textId="77777777" w:rsidR="008C73DB" w:rsidRPr="0096748A" w:rsidRDefault="008C73DB" w:rsidP="0096748A">
      <w:pPr>
        <w:rPr>
          <w:rtl/>
        </w:rPr>
      </w:pPr>
      <w:r w:rsidRPr="0096748A">
        <w:rPr>
          <w:rtl/>
        </w:rPr>
        <w:t>"</w:t>
      </w:r>
      <w:r w:rsidR="00B62769" w:rsidRPr="0096748A">
        <w:rPr>
          <w:rtl/>
        </w:rPr>
        <w:t xml:space="preserve">אמר ליה </w:t>
      </w:r>
      <w:proofErr w:type="spellStart"/>
      <w:r w:rsidR="00B62769" w:rsidRPr="0096748A">
        <w:rPr>
          <w:rtl/>
        </w:rPr>
        <w:t>רבינא</w:t>
      </w:r>
      <w:proofErr w:type="spellEnd"/>
      <w:r w:rsidR="00B62769" w:rsidRPr="0096748A">
        <w:rPr>
          <w:rtl/>
        </w:rPr>
        <w:t xml:space="preserve"> לרב אשי גבי זוזי ומנחי מאי</w:t>
      </w:r>
      <w:r w:rsidRPr="0096748A">
        <w:rPr>
          <w:rtl/>
        </w:rPr>
        <w:t>...".</w:t>
      </w:r>
      <w:r w:rsidR="00B62769" w:rsidRPr="0096748A">
        <w:rPr>
          <w:rtl/>
        </w:rPr>
        <w:t xml:space="preserve"> אינהו סברי משום פשיעותא</w:t>
      </w:r>
      <w:r w:rsidR="00DE6E82" w:rsidRPr="0096748A">
        <w:rPr>
          <w:rtl/>
        </w:rPr>
        <w:t>,</w:t>
      </w:r>
      <w:r w:rsidR="00B62769" w:rsidRPr="0096748A">
        <w:rPr>
          <w:rtl/>
        </w:rPr>
        <w:t xml:space="preserve"> להכי שקלי וטרו </w:t>
      </w:r>
      <w:proofErr w:type="spellStart"/>
      <w:r w:rsidR="00B62769" w:rsidRPr="0096748A">
        <w:rPr>
          <w:rtl/>
        </w:rPr>
        <w:t>היכא</w:t>
      </w:r>
      <w:proofErr w:type="spellEnd"/>
      <w:r w:rsidR="00B62769" w:rsidRPr="0096748A">
        <w:rPr>
          <w:rtl/>
        </w:rPr>
        <w:t xml:space="preserve"> </w:t>
      </w:r>
      <w:proofErr w:type="spellStart"/>
      <w:r w:rsidR="00B62769" w:rsidRPr="0096748A">
        <w:rPr>
          <w:rtl/>
        </w:rPr>
        <w:t>שהכל</w:t>
      </w:r>
      <w:proofErr w:type="spellEnd"/>
      <w:r w:rsidR="00B62769" w:rsidRPr="0096748A">
        <w:rPr>
          <w:rtl/>
        </w:rPr>
        <w:t xml:space="preserve"> מזומן אי איכא </w:t>
      </w:r>
      <w:proofErr w:type="spellStart"/>
      <w:r w:rsidR="00B62769" w:rsidRPr="0096748A">
        <w:rPr>
          <w:rtl/>
        </w:rPr>
        <w:t>למיחש</w:t>
      </w:r>
      <w:proofErr w:type="spellEnd"/>
      <w:r w:rsidR="00B62769" w:rsidRPr="0096748A">
        <w:rPr>
          <w:rtl/>
        </w:rPr>
        <w:t xml:space="preserve"> </w:t>
      </w:r>
      <w:proofErr w:type="spellStart"/>
      <w:r w:rsidR="00B62769" w:rsidRPr="0096748A">
        <w:rPr>
          <w:rtl/>
        </w:rPr>
        <w:t>לפשיעותא</w:t>
      </w:r>
      <w:proofErr w:type="spellEnd"/>
      <w:r w:rsidR="00B62769" w:rsidRPr="0096748A">
        <w:rPr>
          <w:rtl/>
        </w:rPr>
        <w:t xml:space="preserve">. </w:t>
      </w:r>
    </w:p>
    <w:p w14:paraId="4510F73A" w14:textId="77777777" w:rsidR="00E4141C" w:rsidRPr="0096748A" w:rsidRDefault="00B62769" w:rsidP="0096748A">
      <w:pPr>
        <w:rPr>
          <w:rtl/>
        </w:rPr>
      </w:pPr>
      <w:r w:rsidRPr="0096748A">
        <w:rPr>
          <w:rtl/>
        </w:rPr>
        <w:t xml:space="preserve">והלכתא </w:t>
      </w:r>
      <w:proofErr w:type="spellStart"/>
      <w:r w:rsidRPr="0096748A">
        <w:rPr>
          <w:rtl/>
        </w:rPr>
        <w:t>כוותייהו</w:t>
      </w:r>
      <w:proofErr w:type="spellEnd"/>
      <w:r w:rsidR="00E21AB6" w:rsidRPr="0096748A">
        <w:rPr>
          <w:rtl/>
        </w:rPr>
        <w:t>,</w:t>
      </w:r>
      <w:r w:rsidRPr="0096748A">
        <w:rPr>
          <w:rtl/>
        </w:rPr>
        <w:t xml:space="preserve"> </w:t>
      </w:r>
      <w:proofErr w:type="spellStart"/>
      <w:r w:rsidRPr="0096748A">
        <w:rPr>
          <w:rtl/>
        </w:rPr>
        <w:t>דאפילו</w:t>
      </w:r>
      <w:proofErr w:type="spellEnd"/>
      <w:r w:rsidRPr="0096748A">
        <w:rPr>
          <w:rtl/>
        </w:rPr>
        <w:t xml:space="preserve"> אי איכא </w:t>
      </w:r>
      <w:proofErr w:type="spellStart"/>
      <w:r w:rsidRPr="0096748A">
        <w:rPr>
          <w:rtl/>
        </w:rPr>
        <w:t>דוכתא</w:t>
      </w:r>
      <w:proofErr w:type="spellEnd"/>
      <w:r w:rsidRPr="0096748A">
        <w:rPr>
          <w:rtl/>
        </w:rPr>
        <w:t xml:space="preserve"> לצלויי אסור משום פשיעותא. וה</w:t>
      </w:r>
      <w:r w:rsidR="00CD1521" w:rsidRPr="0096748A">
        <w:rPr>
          <w:rtl/>
        </w:rPr>
        <w:t xml:space="preserve">ני מילי </w:t>
      </w:r>
      <w:r w:rsidRPr="0096748A">
        <w:rPr>
          <w:rtl/>
        </w:rPr>
        <w:t xml:space="preserve">דלא </w:t>
      </w:r>
      <w:proofErr w:type="spellStart"/>
      <w:r w:rsidRPr="0096748A">
        <w:rPr>
          <w:rtl/>
        </w:rPr>
        <w:t>חזא</w:t>
      </w:r>
      <w:proofErr w:type="spellEnd"/>
      <w:r w:rsidRPr="0096748A">
        <w:rPr>
          <w:rtl/>
        </w:rPr>
        <w:t xml:space="preserve"> ביה </w:t>
      </w:r>
      <w:proofErr w:type="spellStart"/>
      <w:r w:rsidRPr="0096748A">
        <w:rPr>
          <w:rtl/>
        </w:rPr>
        <w:t>תיוהא</w:t>
      </w:r>
      <w:proofErr w:type="spellEnd"/>
      <w:r w:rsidR="00CD1521" w:rsidRPr="0096748A">
        <w:rPr>
          <w:rtl/>
        </w:rPr>
        <w:t>,</w:t>
      </w:r>
      <w:r w:rsidRPr="0096748A">
        <w:rPr>
          <w:rtl/>
        </w:rPr>
        <w:t xml:space="preserve"> אבל </w:t>
      </w:r>
      <w:proofErr w:type="spellStart"/>
      <w:r w:rsidRPr="0096748A">
        <w:rPr>
          <w:rtl/>
        </w:rPr>
        <w:t>היכא</w:t>
      </w:r>
      <w:proofErr w:type="spellEnd"/>
      <w:r w:rsidRPr="0096748A">
        <w:rPr>
          <w:rtl/>
        </w:rPr>
        <w:t xml:space="preserve"> </w:t>
      </w:r>
      <w:proofErr w:type="spellStart"/>
      <w:r w:rsidRPr="0096748A">
        <w:rPr>
          <w:rtl/>
        </w:rPr>
        <w:t>דחזא</w:t>
      </w:r>
      <w:proofErr w:type="spellEnd"/>
      <w:r w:rsidRPr="0096748A">
        <w:rPr>
          <w:rtl/>
        </w:rPr>
        <w:t xml:space="preserve"> ביה </w:t>
      </w:r>
      <w:proofErr w:type="spellStart"/>
      <w:r w:rsidRPr="0096748A">
        <w:rPr>
          <w:rtl/>
        </w:rPr>
        <w:t>תיוהא</w:t>
      </w:r>
      <w:proofErr w:type="spellEnd"/>
      <w:r w:rsidRPr="0096748A">
        <w:rPr>
          <w:rtl/>
        </w:rPr>
        <w:t xml:space="preserve"> סתר ובני. וכן כל בנין שאי אפשר לבנותו בלא סתירה</w:t>
      </w:r>
      <w:r w:rsidR="00CD1521" w:rsidRPr="0096748A">
        <w:rPr>
          <w:rtl/>
        </w:rPr>
        <w:t>,</w:t>
      </w:r>
      <w:r w:rsidRPr="0096748A">
        <w:rPr>
          <w:rtl/>
        </w:rPr>
        <w:t xml:space="preserve"> כגון להרחיב את </w:t>
      </w:r>
      <w:proofErr w:type="spellStart"/>
      <w:r w:rsidRPr="0096748A">
        <w:rPr>
          <w:rtl/>
        </w:rPr>
        <w:t>הבנין</w:t>
      </w:r>
      <w:proofErr w:type="spellEnd"/>
      <w:r w:rsidR="00650835" w:rsidRPr="0096748A">
        <w:rPr>
          <w:rtl/>
        </w:rPr>
        <w:t>,</w:t>
      </w:r>
      <w:r w:rsidRPr="0096748A">
        <w:rPr>
          <w:rtl/>
        </w:rPr>
        <w:t xml:space="preserve"> כי הא </w:t>
      </w:r>
      <w:proofErr w:type="spellStart"/>
      <w:r w:rsidRPr="0096748A">
        <w:rPr>
          <w:rtl/>
        </w:rPr>
        <w:t>דרב</w:t>
      </w:r>
      <w:proofErr w:type="spellEnd"/>
      <w:r w:rsidRPr="0096748A">
        <w:rPr>
          <w:rtl/>
        </w:rPr>
        <w:t xml:space="preserve"> אשי </w:t>
      </w:r>
      <w:proofErr w:type="spellStart"/>
      <w:r w:rsidRPr="0096748A">
        <w:rPr>
          <w:rtl/>
        </w:rPr>
        <w:t>חזא</w:t>
      </w:r>
      <w:proofErr w:type="spellEnd"/>
      <w:r w:rsidRPr="0096748A">
        <w:rPr>
          <w:rtl/>
        </w:rPr>
        <w:t xml:space="preserve"> </w:t>
      </w:r>
      <w:proofErr w:type="spellStart"/>
      <w:r w:rsidRPr="0096748A">
        <w:rPr>
          <w:rtl/>
        </w:rPr>
        <w:t>תיוהא</w:t>
      </w:r>
      <w:proofErr w:type="spellEnd"/>
      <w:r w:rsidRPr="0096748A">
        <w:rPr>
          <w:rtl/>
        </w:rPr>
        <w:t xml:space="preserve"> </w:t>
      </w:r>
      <w:proofErr w:type="spellStart"/>
      <w:r w:rsidRPr="0096748A">
        <w:rPr>
          <w:rtl/>
        </w:rPr>
        <w:t>בכנישתא</w:t>
      </w:r>
      <w:proofErr w:type="spellEnd"/>
      <w:r w:rsidRPr="0096748A">
        <w:rPr>
          <w:rtl/>
        </w:rPr>
        <w:t xml:space="preserve"> דמתא </w:t>
      </w:r>
      <w:proofErr w:type="spellStart"/>
      <w:r w:rsidRPr="0096748A">
        <w:rPr>
          <w:rtl/>
        </w:rPr>
        <w:t>מחסיא</w:t>
      </w:r>
      <w:proofErr w:type="spellEnd"/>
      <w:r w:rsidRPr="0096748A">
        <w:rPr>
          <w:rtl/>
        </w:rPr>
        <w:t xml:space="preserve"> סתריה ועייליה לפורייה להתם ובני</w:t>
      </w:r>
      <w:r w:rsidR="00CD1521" w:rsidRPr="0096748A">
        <w:rPr>
          <w:rtl/>
        </w:rPr>
        <w:t>,</w:t>
      </w:r>
      <w:r w:rsidRPr="0096748A">
        <w:rPr>
          <w:rtl/>
        </w:rPr>
        <w:t xml:space="preserve"> ולא </w:t>
      </w:r>
      <w:proofErr w:type="spellStart"/>
      <w:r w:rsidRPr="0096748A">
        <w:rPr>
          <w:rtl/>
        </w:rPr>
        <w:t>אפקיה</w:t>
      </w:r>
      <w:proofErr w:type="spellEnd"/>
      <w:r w:rsidRPr="0096748A">
        <w:rPr>
          <w:rtl/>
        </w:rPr>
        <w:t xml:space="preserve"> לפורייה עד </w:t>
      </w:r>
      <w:proofErr w:type="spellStart"/>
      <w:r w:rsidRPr="0096748A">
        <w:rPr>
          <w:rtl/>
        </w:rPr>
        <w:t>דתקין</w:t>
      </w:r>
      <w:proofErr w:type="spellEnd"/>
      <w:r w:rsidRPr="0096748A">
        <w:rPr>
          <w:rtl/>
        </w:rPr>
        <w:t xml:space="preserve"> לה שפכי</w:t>
      </w:r>
      <w:r w:rsidR="00CD1521" w:rsidRPr="0096748A">
        <w:rPr>
          <w:rtl/>
        </w:rPr>
        <w:t xml:space="preserve">. </w:t>
      </w:r>
    </w:p>
    <w:p w14:paraId="36E94649" w14:textId="77777777" w:rsidR="00E4141C" w:rsidRPr="0096748A" w:rsidRDefault="00E4141C" w:rsidP="0096748A">
      <w:pPr>
        <w:rPr>
          <w:b/>
          <w:bCs/>
        </w:rPr>
      </w:pPr>
    </w:p>
    <w:p w14:paraId="2E3A2CAC" w14:textId="77777777" w:rsidR="006E0F99" w:rsidRPr="0096748A" w:rsidRDefault="00E4141C" w:rsidP="00FC0364">
      <w:pPr>
        <w:pStyle w:val="a5"/>
      </w:pPr>
      <w:proofErr w:type="spellStart"/>
      <w:r w:rsidRPr="0096748A">
        <w:rPr>
          <w:rtl/>
        </w:rPr>
        <w:t>ר</w:t>
      </w:r>
      <w:r w:rsidR="006E0F99" w:rsidRPr="0096748A">
        <w:rPr>
          <w:rtl/>
        </w:rPr>
        <w:t>שב"א</w:t>
      </w:r>
      <w:proofErr w:type="spellEnd"/>
      <w:r w:rsidR="006E0F99" w:rsidRPr="0096748A">
        <w:rPr>
          <w:rtl/>
        </w:rPr>
        <w:t xml:space="preserve">, בבא </w:t>
      </w:r>
      <w:proofErr w:type="spellStart"/>
      <w:r w:rsidR="006E0F99" w:rsidRPr="0096748A">
        <w:rPr>
          <w:rtl/>
        </w:rPr>
        <w:t>בתרא</w:t>
      </w:r>
      <w:proofErr w:type="spellEnd"/>
      <w:r w:rsidR="006E0F99" w:rsidRPr="0096748A">
        <w:rPr>
          <w:rtl/>
        </w:rPr>
        <w:t xml:space="preserve"> דף ג עמוד ב</w:t>
      </w:r>
    </w:p>
    <w:p w14:paraId="08D08746" w14:textId="77777777" w:rsidR="006E0F99" w:rsidRPr="0096748A" w:rsidRDefault="006E0F99" w:rsidP="0096748A">
      <w:pPr>
        <w:rPr>
          <w:rtl/>
        </w:rPr>
      </w:pPr>
      <w:proofErr w:type="spellStart"/>
      <w:r w:rsidRPr="0096748A">
        <w:rPr>
          <w:rtl/>
        </w:rPr>
        <w:t>מרימר</w:t>
      </w:r>
      <w:proofErr w:type="spellEnd"/>
      <w:r w:rsidRPr="0096748A">
        <w:rPr>
          <w:rtl/>
        </w:rPr>
        <w:t xml:space="preserve"> ומר </w:t>
      </w:r>
      <w:proofErr w:type="spellStart"/>
      <w:r w:rsidRPr="0096748A">
        <w:rPr>
          <w:rtl/>
        </w:rPr>
        <w:t>זוטרא</w:t>
      </w:r>
      <w:proofErr w:type="spellEnd"/>
      <w:r w:rsidRPr="0096748A">
        <w:rPr>
          <w:rtl/>
        </w:rPr>
        <w:t xml:space="preserve"> בנו בי </w:t>
      </w:r>
      <w:proofErr w:type="spellStart"/>
      <w:r w:rsidRPr="0096748A">
        <w:rPr>
          <w:rtl/>
        </w:rPr>
        <w:t>קייטא</w:t>
      </w:r>
      <w:proofErr w:type="spellEnd"/>
      <w:r w:rsidRPr="0096748A">
        <w:rPr>
          <w:rtl/>
        </w:rPr>
        <w:t xml:space="preserve"> </w:t>
      </w:r>
      <w:proofErr w:type="spellStart"/>
      <w:r w:rsidRPr="0096748A">
        <w:rPr>
          <w:rtl/>
        </w:rPr>
        <w:t>בסיתוא</w:t>
      </w:r>
      <w:proofErr w:type="spellEnd"/>
      <w:r w:rsidRPr="0096748A">
        <w:rPr>
          <w:rtl/>
        </w:rPr>
        <w:t xml:space="preserve"> ובי </w:t>
      </w:r>
      <w:proofErr w:type="spellStart"/>
      <w:r w:rsidRPr="0096748A">
        <w:rPr>
          <w:rtl/>
        </w:rPr>
        <w:t>סיתוא</w:t>
      </w:r>
      <w:proofErr w:type="spellEnd"/>
      <w:r w:rsidRPr="0096748A">
        <w:rPr>
          <w:rtl/>
        </w:rPr>
        <w:t xml:space="preserve"> </w:t>
      </w:r>
      <w:proofErr w:type="spellStart"/>
      <w:r w:rsidRPr="0096748A">
        <w:rPr>
          <w:rtl/>
        </w:rPr>
        <w:t>בקייטא</w:t>
      </w:r>
      <w:proofErr w:type="spellEnd"/>
      <w:r w:rsidRPr="0096748A">
        <w:rPr>
          <w:rtl/>
        </w:rPr>
        <w:t xml:space="preserve">. פירוש </w:t>
      </w:r>
      <w:proofErr w:type="spellStart"/>
      <w:r w:rsidRPr="0096748A">
        <w:rPr>
          <w:rtl/>
        </w:rPr>
        <w:t>דסבירא</w:t>
      </w:r>
      <w:proofErr w:type="spellEnd"/>
      <w:r w:rsidRPr="0096748A">
        <w:rPr>
          <w:rtl/>
        </w:rPr>
        <w:t xml:space="preserve"> להו </w:t>
      </w:r>
      <w:proofErr w:type="spellStart"/>
      <w:r w:rsidRPr="0096748A">
        <w:rPr>
          <w:rtl/>
        </w:rPr>
        <w:t>דמשום</w:t>
      </w:r>
      <w:proofErr w:type="spellEnd"/>
      <w:r w:rsidRPr="0096748A">
        <w:rPr>
          <w:rtl/>
        </w:rPr>
        <w:t xml:space="preserve"> צלויי הוא, וכיון </w:t>
      </w:r>
      <w:proofErr w:type="spellStart"/>
      <w:r w:rsidRPr="0096748A">
        <w:rPr>
          <w:rtl/>
        </w:rPr>
        <w:t>דאיכא</w:t>
      </w:r>
      <w:proofErr w:type="spellEnd"/>
      <w:r w:rsidRPr="0096748A">
        <w:rPr>
          <w:rtl/>
        </w:rPr>
        <w:t xml:space="preserve"> </w:t>
      </w:r>
      <w:proofErr w:type="spellStart"/>
      <w:r w:rsidRPr="0096748A">
        <w:rPr>
          <w:rtl/>
        </w:rPr>
        <w:t>דוכתא</w:t>
      </w:r>
      <w:proofErr w:type="spellEnd"/>
      <w:r w:rsidRPr="0096748A">
        <w:rPr>
          <w:rtl/>
        </w:rPr>
        <w:t xml:space="preserve"> לצלויי סתרי ובנו. </w:t>
      </w:r>
      <w:proofErr w:type="spellStart"/>
      <w:r w:rsidRPr="0096748A">
        <w:rPr>
          <w:rtl/>
        </w:rPr>
        <w:t>ורבינא</w:t>
      </w:r>
      <w:proofErr w:type="spellEnd"/>
      <w:r w:rsidRPr="0096748A">
        <w:rPr>
          <w:rtl/>
        </w:rPr>
        <w:t xml:space="preserve"> </w:t>
      </w:r>
      <w:proofErr w:type="spellStart"/>
      <w:r w:rsidRPr="0096748A">
        <w:rPr>
          <w:rtl/>
        </w:rPr>
        <w:t>דבעא</w:t>
      </w:r>
      <w:proofErr w:type="spellEnd"/>
      <w:r w:rsidRPr="0096748A">
        <w:rPr>
          <w:rtl/>
        </w:rPr>
        <w:t xml:space="preserve"> מיניה מרב אשי גבי זוזי ומנחי מאי</w:t>
      </w:r>
      <w:r w:rsidR="00B62769" w:rsidRPr="0096748A">
        <w:rPr>
          <w:rtl/>
        </w:rPr>
        <w:t>,</w:t>
      </w:r>
      <w:r w:rsidRPr="0096748A">
        <w:rPr>
          <w:rtl/>
        </w:rPr>
        <w:t xml:space="preserve"> </w:t>
      </w:r>
      <w:proofErr w:type="spellStart"/>
      <w:r w:rsidRPr="0096748A">
        <w:rPr>
          <w:rtl/>
        </w:rPr>
        <w:t>סבירא</w:t>
      </w:r>
      <w:proofErr w:type="spellEnd"/>
      <w:r w:rsidRPr="0096748A">
        <w:rPr>
          <w:rtl/>
        </w:rPr>
        <w:t xml:space="preserve"> ליה כמאן </w:t>
      </w:r>
      <w:proofErr w:type="spellStart"/>
      <w:r w:rsidRPr="0096748A">
        <w:rPr>
          <w:rtl/>
        </w:rPr>
        <w:t>דאמר</w:t>
      </w:r>
      <w:proofErr w:type="spellEnd"/>
      <w:r w:rsidRPr="0096748A">
        <w:rPr>
          <w:rtl/>
        </w:rPr>
        <w:t xml:space="preserve"> משום פשיעותא.</w:t>
      </w:r>
    </w:p>
    <w:p w14:paraId="42E2322A" w14:textId="77777777" w:rsidR="006E0F99" w:rsidRPr="0096748A" w:rsidRDefault="006E0F99" w:rsidP="0096748A">
      <w:pPr>
        <w:rPr>
          <w:rtl/>
        </w:rPr>
      </w:pPr>
      <w:r w:rsidRPr="0096748A">
        <w:rPr>
          <w:rtl/>
        </w:rPr>
        <w:t xml:space="preserve">וקשה לי קצת. היאך הזכיר שני ההפכים ביחד ולא אמר </w:t>
      </w:r>
      <w:proofErr w:type="spellStart"/>
      <w:r w:rsidRPr="0096748A">
        <w:rPr>
          <w:rtl/>
        </w:rPr>
        <w:t>מרימר</w:t>
      </w:r>
      <w:proofErr w:type="spellEnd"/>
      <w:r w:rsidRPr="0096748A">
        <w:rPr>
          <w:rtl/>
        </w:rPr>
        <w:t xml:space="preserve"> ומר </w:t>
      </w:r>
      <w:proofErr w:type="spellStart"/>
      <w:r w:rsidRPr="0096748A">
        <w:rPr>
          <w:rtl/>
        </w:rPr>
        <w:t>זוטרא</w:t>
      </w:r>
      <w:proofErr w:type="spellEnd"/>
      <w:r w:rsidRPr="0096748A">
        <w:rPr>
          <w:rtl/>
        </w:rPr>
        <w:t xml:space="preserve"> סברי הכי, </w:t>
      </w:r>
      <w:proofErr w:type="spellStart"/>
      <w:r w:rsidRPr="0096748A">
        <w:rPr>
          <w:rtl/>
        </w:rPr>
        <w:t>ורבינא</w:t>
      </w:r>
      <w:proofErr w:type="spellEnd"/>
      <w:r w:rsidRPr="0096748A">
        <w:rPr>
          <w:rtl/>
        </w:rPr>
        <w:t xml:space="preserve"> ורב אשי סברי הכי, דלפי </w:t>
      </w:r>
      <w:proofErr w:type="spellStart"/>
      <w:r w:rsidRPr="0096748A">
        <w:rPr>
          <w:rtl/>
        </w:rPr>
        <w:t>פשטא</w:t>
      </w:r>
      <w:proofErr w:type="spellEnd"/>
      <w:r w:rsidRPr="0096748A">
        <w:rPr>
          <w:rtl/>
        </w:rPr>
        <w:t xml:space="preserve"> </w:t>
      </w:r>
      <w:proofErr w:type="spellStart"/>
      <w:r w:rsidRPr="0096748A">
        <w:rPr>
          <w:rtl/>
        </w:rPr>
        <w:t>הוה</w:t>
      </w:r>
      <w:proofErr w:type="spellEnd"/>
      <w:r w:rsidRPr="0096748A">
        <w:rPr>
          <w:rtl/>
        </w:rPr>
        <w:t xml:space="preserve"> משמע </w:t>
      </w:r>
      <w:proofErr w:type="spellStart"/>
      <w:r w:rsidRPr="0096748A">
        <w:rPr>
          <w:rtl/>
        </w:rPr>
        <w:t>דליכא</w:t>
      </w:r>
      <w:proofErr w:type="spellEnd"/>
      <w:r w:rsidRPr="0096748A">
        <w:rPr>
          <w:rtl/>
        </w:rPr>
        <w:t xml:space="preserve"> פלוגתא </w:t>
      </w:r>
      <w:proofErr w:type="spellStart"/>
      <w:r w:rsidRPr="0096748A">
        <w:rPr>
          <w:rtl/>
        </w:rPr>
        <w:t>ביניהו</w:t>
      </w:r>
      <w:proofErr w:type="spellEnd"/>
      <w:r w:rsidRPr="0096748A">
        <w:rPr>
          <w:rtl/>
        </w:rPr>
        <w:t xml:space="preserve">? ומתוך הדחק אני אומר כי שמא מה שאמרו משום </w:t>
      </w:r>
      <w:proofErr w:type="spellStart"/>
      <w:r w:rsidRPr="0096748A">
        <w:rPr>
          <w:rtl/>
        </w:rPr>
        <w:t>פשיעותא</w:t>
      </w:r>
      <w:proofErr w:type="spellEnd"/>
      <w:r w:rsidRPr="0096748A">
        <w:rPr>
          <w:rtl/>
        </w:rPr>
        <w:t xml:space="preserve">, לאו </w:t>
      </w:r>
      <w:proofErr w:type="spellStart"/>
      <w:r w:rsidRPr="0096748A">
        <w:rPr>
          <w:rtl/>
        </w:rPr>
        <w:t>למימרא</w:t>
      </w:r>
      <w:proofErr w:type="spellEnd"/>
      <w:r w:rsidRPr="0096748A">
        <w:rPr>
          <w:rtl/>
        </w:rPr>
        <w:t xml:space="preserve"> </w:t>
      </w:r>
      <w:proofErr w:type="spellStart"/>
      <w:r w:rsidRPr="0096748A">
        <w:rPr>
          <w:rtl/>
        </w:rPr>
        <w:t>דחוששין</w:t>
      </w:r>
      <w:proofErr w:type="spellEnd"/>
      <w:r w:rsidRPr="0096748A">
        <w:rPr>
          <w:rtl/>
        </w:rPr>
        <w:t xml:space="preserve"> דילמא פשעי ולא בנו כלל, אלא דילמא פשעי ומתרשלי. ואע"ג </w:t>
      </w:r>
      <w:proofErr w:type="spellStart"/>
      <w:r w:rsidRPr="0096748A">
        <w:rPr>
          <w:rtl/>
        </w:rPr>
        <w:t>דאיכא</w:t>
      </w:r>
      <w:proofErr w:type="spellEnd"/>
      <w:r w:rsidRPr="0096748A">
        <w:rPr>
          <w:rtl/>
        </w:rPr>
        <w:t xml:space="preserve"> </w:t>
      </w:r>
      <w:proofErr w:type="spellStart"/>
      <w:r w:rsidRPr="0096748A">
        <w:rPr>
          <w:rtl/>
        </w:rPr>
        <w:t>דוכתא</w:t>
      </w:r>
      <w:proofErr w:type="spellEnd"/>
      <w:r w:rsidRPr="0096748A">
        <w:rPr>
          <w:rtl/>
        </w:rPr>
        <w:t xml:space="preserve"> לצלויי, כיון </w:t>
      </w:r>
      <w:proofErr w:type="spellStart"/>
      <w:r w:rsidRPr="0096748A">
        <w:rPr>
          <w:rtl/>
        </w:rPr>
        <w:t>דלאו</w:t>
      </w:r>
      <w:proofErr w:type="spellEnd"/>
      <w:r w:rsidRPr="0096748A">
        <w:rPr>
          <w:rtl/>
        </w:rPr>
        <w:t xml:space="preserve"> בית הכנסת קבוע הוא </w:t>
      </w:r>
      <w:proofErr w:type="spellStart"/>
      <w:r w:rsidRPr="0096748A">
        <w:rPr>
          <w:rtl/>
        </w:rPr>
        <w:t>חיישינן</w:t>
      </w:r>
      <w:proofErr w:type="spellEnd"/>
      <w:r w:rsidRPr="0096748A">
        <w:rPr>
          <w:rtl/>
        </w:rPr>
        <w:t xml:space="preserve">, אבל </w:t>
      </w:r>
      <w:proofErr w:type="spellStart"/>
      <w:r w:rsidRPr="0096748A">
        <w:rPr>
          <w:rtl/>
        </w:rPr>
        <w:t>היכא</w:t>
      </w:r>
      <w:proofErr w:type="spellEnd"/>
      <w:r w:rsidRPr="0096748A">
        <w:rPr>
          <w:rtl/>
        </w:rPr>
        <w:t xml:space="preserve"> </w:t>
      </w:r>
      <w:proofErr w:type="spellStart"/>
      <w:r w:rsidRPr="0096748A">
        <w:rPr>
          <w:rtl/>
        </w:rPr>
        <w:t>דאיכא</w:t>
      </w:r>
      <w:proofErr w:type="spellEnd"/>
      <w:r w:rsidRPr="0096748A">
        <w:rPr>
          <w:rtl/>
        </w:rPr>
        <w:t xml:space="preserve"> בית הכנסת קבוע לא </w:t>
      </w:r>
      <w:proofErr w:type="spellStart"/>
      <w:r w:rsidRPr="0096748A">
        <w:rPr>
          <w:rtl/>
        </w:rPr>
        <w:t>חיישינן</w:t>
      </w:r>
      <w:proofErr w:type="spellEnd"/>
      <w:r w:rsidRPr="0096748A">
        <w:rPr>
          <w:rtl/>
        </w:rPr>
        <w:t xml:space="preserve">. והיינו </w:t>
      </w:r>
      <w:proofErr w:type="spellStart"/>
      <w:r w:rsidRPr="0096748A">
        <w:rPr>
          <w:rtl/>
        </w:rPr>
        <w:t>דקאמר</w:t>
      </w:r>
      <w:proofErr w:type="spellEnd"/>
      <w:r w:rsidRPr="0096748A">
        <w:rPr>
          <w:rtl/>
        </w:rPr>
        <w:t>: "</w:t>
      </w:r>
      <w:proofErr w:type="spellStart"/>
      <w:r w:rsidRPr="0096748A">
        <w:rPr>
          <w:rtl/>
        </w:rPr>
        <w:t>דאיכא</w:t>
      </w:r>
      <w:proofErr w:type="spellEnd"/>
      <w:r w:rsidRPr="0096748A">
        <w:rPr>
          <w:rtl/>
        </w:rPr>
        <w:t xml:space="preserve"> </w:t>
      </w:r>
      <w:proofErr w:type="spellStart"/>
      <w:r w:rsidRPr="0096748A">
        <w:rPr>
          <w:rtl/>
        </w:rPr>
        <w:t>דוכתא</w:t>
      </w:r>
      <w:proofErr w:type="spellEnd"/>
      <w:r w:rsidRPr="0096748A">
        <w:rPr>
          <w:rtl/>
        </w:rPr>
        <w:t xml:space="preserve"> לצלויי", ולא </w:t>
      </w:r>
      <w:proofErr w:type="spellStart"/>
      <w:r w:rsidRPr="0096748A">
        <w:rPr>
          <w:rtl/>
        </w:rPr>
        <w:t>קאמר</w:t>
      </w:r>
      <w:proofErr w:type="spellEnd"/>
      <w:r w:rsidRPr="0096748A">
        <w:rPr>
          <w:rtl/>
        </w:rPr>
        <w:t>: "</w:t>
      </w:r>
      <w:proofErr w:type="spellStart"/>
      <w:r w:rsidRPr="0096748A">
        <w:rPr>
          <w:rtl/>
        </w:rPr>
        <w:t>דאיכא</w:t>
      </w:r>
      <w:proofErr w:type="spellEnd"/>
      <w:r w:rsidRPr="0096748A">
        <w:rPr>
          <w:rtl/>
        </w:rPr>
        <w:t xml:space="preserve"> בי </w:t>
      </w:r>
      <w:proofErr w:type="spellStart"/>
      <w:r w:rsidRPr="0096748A">
        <w:rPr>
          <w:rtl/>
        </w:rPr>
        <w:t>כנשתא</w:t>
      </w:r>
      <w:proofErr w:type="spellEnd"/>
      <w:r w:rsidRPr="0096748A">
        <w:rPr>
          <w:rtl/>
        </w:rPr>
        <w:t xml:space="preserve"> אחריתי", אע"ג </w:t>
      </w:r>
      <w:proofErr w:type="spellStart"/>
      <w:r w:rsidRPr="0096748A">
        <w:rPr>
          <w:rtl/>
        </w:rPr>
        <w:t>דבהאי</w:t>
      </w:r>
      <w:proofErr w:type="spellEnd"/>
      <w:r w:rsidRPr="0096748A">
        <w:rPr>
          <w:rtl/>
        </w:rPr>
        <w:t xml:space="preserve"> </w:t>
      </w:r>
      <w:proofErr w:type="spellStart"/>
      <w:r w:rsidRPr="0096748A">
        <w:rPr>
          <w:rtl/>
        </w:rPr>
        <w:t>מצלו</w:t>
      </w:r>
      <w:proofErr w:type="spellEnd"/>
      <w:r w:rsidRPr="0096748A">
        <w:rPr>
          <w:rtl/>
        </w:rPr>
        <w:t xml:space="preserve"> </w:t>
      </w:r>
      <w:proofErr w:type="spellStart"/>
      <w:r w:rsidRPr="0096748A">
        <w:rPr>
          <w:rtl/>
        </w:rPr>
        <w:t>בסיתוא</w:t>
      </w:r>
      <w:proofErr w:type="spellEnd"/>
      <w:r w:rsidRPr="0096748A">
        <w:rPr>
          <w:rtl/>
        </w:rPr>
        <w:t xml:space="preserve"> ובהאי </w:t>
      </w:r>
      <w:proofErr w:type="spellStart"/>
      <w:r w:rsidRPr="0096748A">
        <w:rPr>
          <w:rtl/>
        </w:rPr>
        <w:t>מצלו</w:t>
      </w:r>
      <w:proofErr w:type="spellEnd"/>
      <w:r w:rsidRPr="0096748A">
        <w:rPr>
          <w:rtl/>
        </w:rPr>
        <w:t xml:space="preserve"> </w:t>
      </w:r>
      <w:proofErr w:type="spellStart"/>
      <w:r w:rsidRPr="0096748A">
        <w:rPr>
          <w:rtl/>
        </w:rPr>
        <w:t>בקייטא</w:t>
      </w:r>
      <w:proofErr w:type="spellEnd"/>
      <w:r w:rsidRPr="0096748A">
        <w:rPr>
          <w:rtl/>
        </w:rPr>
        <w:t xml:space="preserve">, לפשיעה </w:t>
      </w:r>
      <w:proofErr w:type="spellStart"/>
      <w:r w:rsidRPr="0096748A">
        <w:rPr>
          <w:rtl/>
        </w:rPr>
        <w:t>דקצת</w:t>
      </w:r>
      <w:proofErr w:type="spellEnd"/>
      <w:r w:rsidRPr="0096748A">
        <w:rPr>
          <w:rtl/>
        </w:rPr>
        <w:t xml:space="preserve"> ימים לא </w:t>
      </w:r>
      <w:proofErr w:type="spellStart"/>
      <w:r w:rsidRPr="0096748A">
        <w:rPr>
          <w:rtl/>
        </w:rPr>
        <w:t>חיישינן</w:t>
      </w:r>
      <w:proofErr w:type="spellEnd"/>
      <w:r w:rsidRPr="0096748A">
        <w:rPr>
          <w:rtl/>
        </w:rPr>
        <w:t xml:space="preserve">, כיון </w:t>
      </w:r>
      <w:proofErr w:type="spellStart"/>
      <w:r w:rsidRPr="0096748A">
        <w:rPr>
          <w:rtl/>
        </w:rPr>
        <w:t>דהשתא</w:t>
      </w:r>
      <w:proofErr w:type="spellEnd"/>
      <w:r w:rsidRPr="0096748A">
        <w:rPr>
          <w:rtl/>
        </w:rPr>
        <w:t xml:space="preserve"> </w:t>
      </w:r>
      <w:proofErr w:type="spellStart"/>
      <w:r w:rsidRPr="0096748A">
        <w:rPr>
          <w:rtl/>
        </w:rPr>
        <w:t>מיהא</w:t>
      </w:r>
      <w:proofErr w:type="spellEnd"/>
      <w:r w:rsidRPr="0096748A">
        <w:rPr>
          <w:rtl/>
        </w:rPr>
        <w:t xml:space="preserve"> איכא בי </w:t>
      </w:r>
      <w:proofErr w:type="spellStart"/>
      <w:r w:rsidRPr="0096748A">
        <w:rPr>
          <w:rtl/>
        </w:rPr>
        <w:t>כנשתא</w:t>
      </w:r>
      <w:proofErr w:type="spellEnd"/>
      <w:r w:rsidRPr="0096748A">
        <w:rPr>
          <w:rtl/>
        </w:rPr>
        <w:t xml:space="preserve"> </w:t>
      </w:r>
      <w:proofErr w:type="spellStart"/>
      <w:r w:rsidRPr="0096748A">
        <w:rPr>
          <w:rtl/>
        </w:rPr>
        <w:t>אחרינא</w:t>
      </w:r>
      <w:proofErr w:type="spellEnd"/>
      <w:r w:rsidRPr="0096748A">
        <w:rPr>
          <w:rtl/>
        </w:rPr>
        <w:t xml:space="preserve"> </w:t>
      </w:r>
      <w:proofErr w:type="spellStart"/>
      <w:r w:rsidRPr="0096748A">
        <w:rPr>
          <w:rtl/>
        </w:rPr>
        <w:t>דמצלו</w:t>
      </w:r>
      <w:proofErr w:type="spellEnd"/>
      <w:r w:rsidRPr="0096748A">
        <w:rPr>
          <w:rtl/>
        </w:rPr>
        <w:t xml:space="preserve"> בה </w:t>
      </w:r>
      <w:proofErr w:type="spellStart"/>
      <w:r w:rsidRPr="0096748A">
        <w:rPr>
          <w:rtl/>
        </w:rPr>
        <w:t>כדרכיהו</w:t>
      </w:r>
      <w:proofErr w:type="spellEnd"/>
      <w:r w:rsidRPr="0096748A">
        <w:rPr>
          <w:rtl/>
        </w:rPr>
        <w:t xml:space="preserve">, והיינו </w:t>
      </w:r>
      <w:proofErr w:type="spellStart"/>
      <w:r w:rsidRPr="0096748A">
        <w:rPr>
          <w:rtl/>
        </w:rPr>
        <w:t>דקאמרינן</w:t>
      </w:r>
      <w:proofErr w:type="spellEnd"/>
      <w:r w:rsidRPr="0096748A">
        <w:rPr>
          <w:rtl/>
        </w:rPr>
        <w:t xml:space="preserve"> עד </w:t>
      </w:r>
      <w:proofErr w:type="spellStart"/>
      <w:r w:rsidRPr="0096748A">
        <w:rPr>
          <w:rtl/>
        </w:rPr>
        <w:t>דבני</w:t>
      </w:r>
      <w:proofErr w:type="spellEnd"/>
      <w:r w:rsidRPr="0096748A">
        <w:rPr>
          <w:rtl/>
        </w:rPr>
        <w:t xml:space="preserve"> בי </w:t>
      </w:r>
      <w:proofErr w:type="spellStart"/>
      <w:r w:rsidRPr="0096748A">
        <w:rPr>
          <w:rtl/>
        </w:rPr>
        <w:t>כנשתא</w:t>
      </w:r>
      <w:proofErr w:type="spellEnd"/>
      <w:r w:rsidRPr="0096748A">
        <w:rPr>
          <w:rtl/>
        </w:rPr>
        <w:t xml:space="preserve"> אחריתי.</w:t>
      </w:r>
    </w:p>
    <w:p w14:paraId="7AAB55C3" w14:textId="77777777" w:rsidR="00E4141C" w:rsidRPr="0096748A" w:rsidRDefault="00E4141C" w:rsidP="0096748A">
      <w:pPr>
        <w:pStyle w:val="a3"/>
        <w:rPr>
          <w:rFonts w:cs="Narkisim"/>
          <w:sz w:val="24"/>
          <w:szCs w:val="24"/>
          <w:rtl/>
        </w:rPr>
      </w:pPr>
    </w:p>
    <w:p w14:paraId="1A06183F" w14:textId="77777777" w:rsidR="006E0F99" w:rsidRPr="0096748A" w:rsidRDefault="006E0F99" w:rsidP="00880055">
      <w:pPr>
        <w:pStyle w:val="a5"/>
        <w:rPr>
          <w:rtl/>
        </w:rPr>
      </w:pPr>
      <w:r w:rsidRPr="0096748A">
        <w:rPr>
          <w:rtl/>
        </w:rPr>
        <w:t xml:space="preserve">רמב"ם הלכות תפילה ונשיאת כפים פרק יא הלכות </w:t>
      </w:r>
      <w:proofErr w:type="spellStart"/>
      <w:r w:rsidRPr="0096748A">
        <w:rPr>
          <w:rtl/>
        </w:rPr>
        <w:t>יב-יג</w:t>
      </w:r>
      <w:proofErr w:type="spellEnd"/>
    </w:p>
    <w:p w14:paraId="76DCECD8" w14:textId="77777777" w:rsidR="006E0F99" w:rsidRPr="0096748A" w:rsidRDefault="006E0F99" w:rsidP="0096748A">
      <w:pPr>
        <w:pStyle w:val="a3"/>
        <w:rPr>
          <w:rFonts w:cs="Narkisim"/>
          <w:b w:val="0"/>
          <w:bCs w:val="0"/>
          <w:sz w:val="24"/>
          <w:szCs w:val="24"/>
          <w:rtl/>
        </w:rPr>
      </w:pPr>
      <w:proofErr w:type="spellStart"/>
      <w:r w:rsidRPr="0096748A">
        <w:rPr>
          <w:rFonts w:cs="Narkisim"/>
          <w:b w:val="0"/>
          <w:bCs w:val="0"/>
          <w:sz w:val="24"/>
          <w:szCs w:val="24"/>
          <w:rtl/>
        </w:rPr>
        <w:t>יב</w:t>
      </w:r>
      <w:proofErr w:type="spellEnd"/>
      <w:r w:rsidRPr="0096748A">
        <w:rPr>
          <w:rFonts w:cs="Narkisim"/>
          <w:b w:val="0"/>
          <w:bCs w:val="0"/>
          <w:sz w:val="24"/>
          <w:szCs w:val="24"/>
          <w:rtl/>
        </w:rPr>
        <w:t xml:space="preserve">. אין </w:t>
      </w:r>
      <w:proofErr w:type="spellStart"/>
      <w:r w:rsidRPr="0096748A">
        <w:rPr>
          <w:rFonts w:cs="Narkisim"/>
          <w:b w:val="0"/>
          <w:bCs w:val="0"/>
          <w:sz w:val="24"/>
          <w:szCs w:val="24"/>
          <w:rtl/>
        </w:rPr>
        <w:t>סותרין</w:t>
      </w:r>
      <w:proofErr w:type="spellEnd"/>
      <w:r w:rsidRPr="0096748A">
        <w:rPr>
          <w:rFonts w:cs="Narkisim"/>
          <w:b w:val="0"/>
          <w:bCs w:val="0"/>
          <w:sz w:val="24"/>
          <w:szCs w:val="24"/>
          <w:rtl/>
        </w:rPr>
        <w:t xml:space="preserve"> בית הכנסת כדי לבנות אחר במקומו או במקום אחר, אבל </w:t>
      </w:r>
      <w:proofErr w:type="spellStart"/>
      <w:r w:rsidRPr="0096748A">
        <w:rPr>
          <w:rFonts w:cs="Narkisim"/>
          <w:b w:val="0"/>
          <w:bCs w:val="0"/>
          <w:sz w:val="24"/>
          <w:szCs w:val="24"/>
          <w:rtl/>
        </w:rPr>
        <w:t>בונין</w:t>
      </w:r>
      <w:proofErr w:type="spellEnd"/>
      <w:r w:rsidRPr="0096748A">
        <w:rPr>
          <w:rFonts w:cs="Narkisim"/>
          <w:b w:val="0"/>
          <w:bCs w:val="0"/>
          <w:sz w:val="24"/>
          <w:szCs w:val="24"/>
          <w:rtl/>
        </w:rPr>
        <w:t xml:space="preserve"> אחר וא</w:t>
      </w:r>
      <w:r w:rsidR="00D5580F" w:rsidRPr="0096748A">
        <w:rPr>
          <w:rFonts w:cs="Narkisim"/>
          <w:b w:val="0"/>
          <w:bCs w:val="0"/>
          <w:sz w:val="24"/>
          <w:szCs w:val="24"/>
          <w:rtl/>
        </w:rPr>
        <w:t xml:space="preserve">חר כן </w:t>
      </w:r>
      <w:r w:rsidRPr="0096748A">
        <w:rPr>
          <w:rFonts w:cs="Narkisim"/>
          <w:b w:val="0"/>
          <w:bCs w:val="0"/>
          <w:sz w:val="24"/>
          <w:szCs w:val="24"/>
          <w:rtl/>
        </w:rPr>
        <w:t xml:space="preserve"> </w:t>
      </w:r>
      <w:proofErr w:type="spellStart"/>
      <w:r w:rsidRPr="0096748A">
        <w:rPr>
          <w:rFonts w:cs="Narkisim"/>
          <w:b w:val="0"/>
          <w:bCs w:val="0"/>
          <w:sz w:val="24"/>
          <w:szCs w:val="24"/>
          <w:rtl/>
        </w:rPr>
        <w:t>סותרין</w:t>
      </w:r>
      <w:proofErr w:type="spellEnd"/>
      <w:r w:rsidRPr="0096748A">
        <w:rPr>
          <w:rFonts w:cs="Narkisim"/>
          <w:b w:val="0"/>
          <w:bCs w:val="0"/>
          <w:sz w:val="24"/>
          <w:szCs w:val="24"/>
          <w:rtl/>
        </w:rPr>
        <w:t xml:space="preserve"> זה, שמא יארע להם אונס ולא יבנו</w:t>
      </w:r>
      <w:r w:rsidR="00D5580F" w:rsidRPr="0096748A">
        <w:rPr>
          <w:rFonts w:cs="Narkisim"/>
          <w:b w:val="0"/>
          <w:bCs w:val="0"/>
          <w:sz w:val="24"/>
          <w:szCs w:val="24"/>
          <w:rtl/>
        </w:rPr>
        <w:t>.</w:t>
      </w:r>
      <w:r w:rsidRPr="0096748A">
        <w:rPr>
          <w:rFonts w:cs="Narkisim"/>
          <w:b w:val="0"/>
          <w:bCs w:val="0"/>
          <w:sz w:val="24"/>
          <w:szCs w:val="24"/>
          <w:rtl/>
        </w:rPr>
        <w:t xml:space="preserve"> אפילו כותל אחד ממנו בונה החדש בצד הישן ואחר כך סותר הישן. </w:t>
      </w:r>
    </w:p>
    <w:p w14:paraId="14771102" w14:textId="77777777" w:rsidR="006E0F99" w:rsidRPr="0096748A" w:rsidRDefault="006E0F99" w:rsidP="0096748A">
      <w:pPr>
        <w:pStyle w:val="a3"/>
        <w:rPr>
          <w:rFonts w:cs="Narkisim"/>
          <w:b w:val="0"/>
          <w:bCs w:val="0"/>
          <w:sz w:val="24"/>
          <w:szCs w:val="24"/>
          <w:rtl/>
        </w:rPr>
      </w:pPr>
      <w:proofErr w:type="spellStart"/>
      <w:r w:rsidRPr="0096748A">
        <w:rPr>
          <w:rFonts w:cs="Narkisim"/>
          <w:b w:val="0"/>
          <w:bCs w:val="0"/>
          <w:sz w:val="24"/>
          <w:szCs w:val="24"/>
          <w:rtl/>
        </w:rPr>
        <w:t>יג</w:t>
      </w:r>
      <w:proofErr w:type="spellEnd"/>
      <w:r w:rsidRPr="0096748A">
        <w:rPr>
          <w:rFonts w:cs="Narkisim"/>
          <w:b w:val="0"/>
          <w:bCs w:val="0"/>
          <w:sz w:val="24"/>
          <w:szCs w:val="24"/>
          <w:rtl/>
        </w:rPr>
        <w:t>. במה דברים אמורים</w:t>
      </w:r>
      <w:r w:rsidR="00CD1521" w:rsidRPr="0096748A">
        <w:rPr>
          <w:rFonts w:cs="Narkisim"/>
          <w:b w:val="0"/>
          <w:bCs w:val="0"/>
          <w:sz w:val="24"/>
          <w:szCs w:val="24"/>
          <w:rtl/>
        </w:rPr>
        <w:t>?</w:t>
      </w:r>
      <w:r w:rsidRPr="0096748A">
        <w:rPr>
          <w:rFonts w:cs="Narkisim"/>
          <w:b w:val="0"/>
          <w:bCs w:val="0"/>
          <w:sz w:val="24"/>
          <w:szCs w:val="24"/>
          <w:rtl/>
        </w:rPr>
        <w:t xml:space="preserve"> שלא חרבו יסודותיו או שלא נטו כתליו ליפול</w:t>
      </w:r>
      <w:r w:rsidR="00DE4207" w:rsidRPr="0096748A">
        <w:rPr>
          <w:rFonts w:cs="Narkisim"/>
          <w:b w:val="0"/>
          <w:bCs w:val="0"/>
          <w:sz w:val="24"/>
          <w:szCs w:val="24"/>
          <w:rtl/>
        </w:rPr>
        <w:t>.</w:t>
      </w:r>
      <w:r w:rsidRPr="0096748A">
        <w:rPr>
          <w:rFonts w:cs="Narkisim"/>
          <w:b w:val="0"/>
          <w:bCs w:val="0"/>
          <w:sz w:val="24"/>
          <w:szCs w:val="24"/>
          <w:rtl/>
        </w:rPr>
        <w:t xml:space="preserve"> אבל אם חרבו יסודותיו או שנטו כתליו ליפול </w:t>
      </w:r>
      <w:proofErr w:type="spellStart"/>
      <w:r w:rsidRPr="0096748A">
        <w:rPr>
          <w:rFonts w:cs="Narkisim"/>
          <w:b w:val="0"/>
          <w:bCs w:val="0"/>
          <w:sz w:val="24"/>
          <w:szCs w:val="24"/>
          <w:rtl/>
        </w:rPr>
        <w:t>סותרין</w:t>
      </w:r>
      <w:proofErr w:type="spellEnd"/>
      <w:r w:rsidRPr="0096748A">
        <w:rPr>
          <w:rFonts w:cs="Narkisim"/>
          <w:b w:val="0"/>
          <w:bCs w:val="0"/>
          <w:sz w:val="24"/>
          <w:szCs w:val="24"/>
          <w:rtl/>
        </w:rPr>
        <w:t xml:space="preserve"> אותו מיד </w:t>
      </w:r>
      <w:proofErr w:type="spellStart"/>
      <w:r w:rsidRPr="0096748A">
        <w:rPr>
          <w:rFonts w:cs="Narkisim"/>
          <w:b w:val="0"/>
          <w:bCs w:val="0"/>
          <w:sz w:val="24"/>
          <w:szCs w:val="24"/>
          <w:rtl/>
        </w:rPr>
        <w:t>ומתחילין</w:t>
      </w:r>
      <w:proofErr w:type="spellEnd"/>
      <w:r w:rsidRPr="0096748A">
        <w:rPr>
          <w:rFonts w:cs="Narkisim"/>
          <w:b w:val="0"/>
          <w:bCs w:val="0"/>
          <w:sz w:val="24"/>
          <w:szCs w:val="24"/>
          <w:rtl/>
        </w:rPr>
        <w:t xml:space="preserve"> לבנות במהרה ביום ובלילה שמא תדחק השעה </w:t>
      </w:r>
      <w:proofErr w:type="spellStart"/>
      <w:r w:rsidRPr="0096748A">
        <w:rPr>
          <w:rFonts w:cs="Narkisim"/>
          <w:b w:val="0"/>
          <w:bCs w:val="0"/>
          <w:sz w:val="24"/>
          <w:szCs w:val="24"/>
          <w:rtl/>
        </w:rPr>
        <w:t>וישאר</w:t>
      </w:r>
      <w:proofErr w:type="spellEnd"/>
      <w:r w:rsidRPr="0096748A">
        <w:rPr>
          <w:rFonts w:cs="Narkisim"/>
          <w:b w:val="0"/>
          <w:bCs w:val="0"/>
          <w:sz w:val="24"/>
          <w:szCs w:val="24"/>
          <w:rtl/>
        </w:rPr>
        <w:t xml:space="preserve"> חרב. </w:t>
      </w:r>
    </w:p>
    <w:p w14:paraId="36D43AFD" w14:textId="77777777" w:rsidR="00E4141C" w:rsidRPr="0096748A" w:rsidRDefault="00E4141C" w:rsidP="0096748A">
      <w:pPr>
        <w:pStyle w:val="a3"/>
        <w:rPr>
          <w:rFonts w:cs="Narkisim"/>
          <w:sz w:val="24"/>
          <w:szCs w:val="24"/>
          <w:rtl/>
        </w:rPr>
      </w:pPr>
    </w:p>
    <w:p w14:paraId="06E7DDC5" w14:textId="77777777" w:rsidR="00E4141C" w:rsidRPr="0096748A" w:rsidRDefault="00E4141C" w:rsidP="0096748A">
      <w:pPr>
        <w:pStyle w:val="a3"/>
        <w:rPr>
          <w:rFonts w:cs="Narkisim"/>
          <w:b w:val="0"/>
          <w:bCs w:val="0"/>
          <w:sz w:val="24"/>
          <w:szCs w:val="24"/>
          <w:rtl/>
        </w:rPr>
      </w:pPr>
      <w:r w:rsidRPr="0096748A">
        <w:rPr>
          <w:rFonts w:cs="Narkisim"/>
          <w:b w:val="0"/>
          <w:bCs w:val="0"/>
          <w:sz w:val="24"/>
          <w:szCs w:val="24"/>
          <w:rtl/>
        </w:rPr>
        <w:t xml:space="preserve">ראו עוד - </w:t>
      </w:r>
    </w:p>
    <w:p w14:paraId="08338A96" w14:textId="77777777" w:rsidR="006E0F99" w:rsidRPr="0096748A" w:rsidRDefault="006E0F99" w:rsidP="0096748A">
      <w:pPr>
        <w:pStyle w:val="a3"/>
        <w:rPr>
          <w:rFonts w:cs="Narkisim"/>
          <w:b w:val="0"/>
          <w:bCs w:val="0"/>
          <w:sz w:val="24"/>
          <w:szCs w:val="24"/>
          <w:rtl/>
        </w:rPr>
      </w:pPr>
      <w:r w:rsidRPr="0096748A">
        <w:rPr>
          <w:rFonts w:cs="Narkisim"/>
          <w:b w:val="0"/>
          <w:bCs w:val="0"/>
          <w:sz w:val="24"/>
          <w:szCs w:val="24"/>
          <w:rtl/>
        </w:rPr>
        <w:t xml:space="preserve">ט"ז, אורח חיים סימן קנב </w:t>
      </w:r>
      <w:proofErr w:type="spellStart"/>
      <w:r w:rsidRPr="0096748A">
        <w:rPr>
          <w:rFonts w:cs="Narkisim"/>
          <w:b w:val="0"/>
          <w:bCs w:val="0"/>
          <w:sz w:val="24"/>
          <w:szCs w:val="24"/>
          <w:rtl/>
        </w:rPr>
        <w:t>ס"ק</w:t>
      </w:r>
      <w:proofErr w:type="spellEnd"/>
      <w:r w:rsidRPr="0096748A">
        <w:rPr>
          <w:rFonts w:cs="Narkisim"/>
          <w:b w:val="0"/>
          <w:bCs w:val="0"/>
          <w:sz w:val="24"/>
          <w:szCs w:val="24"/>
          <w:rtl/>
        </w:rPr>
        <w:t xml:space="preserve"> א</w:t>
      </w:r>
      <w:r w:rsidR="00506DD7" w:rsidRPr="0096748A">
        <w:rPr>
          <w:rFonts w:cs="Narkisim"/>
          <w:b w:val="0"/>
          <w:bCs w:val="0"/>
          <w:sz w:val="24"/>
          <w:szCs w:val="24"/>
          <w:rtl/>
        </w:rPr>
        <w:t xml:space="preserve"> [מ"ב שם </w:t>
      </w:r>
      <w:proofErr w:type="spellStart"/>
      <w:r w:rsidR="00506DD7" w:rsidRPr="0096748A">
        <w:rPr>
          <w:rFonts w:cs="Narkisim"/>
          <w:b w:val="0"/>
          <w:bCs w:val="0"/>
          <w:sz w:val="24"/>
          <w:szCs w:val="24"/>
          <w:rtl/>
        </w:rPr>
        <w:t>ס"ק</w:t>
      </w:r>
      <w:proofErr w:type="spellEnd"/>
      <w:r w:rsidR="00506DD7" w:rsidRPr="0096748A">
        <w:rPr>
          <w:rFonts w:cs="Narkisim"/>
          <w:b w:val="0"/>
          <w:bCs w:val="0"/>
          <w:sz w:val="24"/>
          <w:szCs w:val="24"/>
          <w:rtl/>
        </w:rPr>
        <w:t xml:space="preserve"> ט]</w:t>
      </w:r>
    </w:p>
    <w:p w14:paraId="3C5862ED" w14:textId="77777777" w:rsidR="00E4141C" w:rsidRPr="0096748A" w:rsidRDefault="00E4141C" w:rsidP="0096748A">
      <w:pPr>
        <w:pStyle w:val="a3"/>
        <w:rPr>
          <w:rFonts w:cs="Narkisim"/>
          <w:b w:val="0"/>
          <w:bCs w:val="0"/>
          <w:sz w:val="24"/>
          <w:szCs w:val="24"/>
          <w:rtl/>
        </w:rPr>
      </w:pPr>
      <w:r w:rsidRPr="0096748A">
        <w:rPr>
          <w:rFonts w:cs="Narkisim"/>
          <w:b w:val="0"/>
          <w:bCs w:val="0"/>
          <w:sz w:val="24"/>
          <w:szCs w:val="24"/>
          <w:rtl/>
        </w:rPr>
        <w:t>ועיינו היטב בתשובת הציץ אליעזר:</w:t>
      </w:r>
    </w:p>
    <w:p w14:paraId="25D7EE0C" w14:textId="77777777" w:rsidR="00E4141C" w:rsidRPr="0096748A" w:rsidRDefault="00E4141C" w:rsidP="0096748A">
      <w:pPr>
        <w:pStyle w:val="a3"/>
        <w:rPr>
          <w:rFonts w:cs="Narkisim"/>
          <w:b w:val="0"/>
          <w:bCs w:val="0"/>
          <w:sz w:val="24"/>
          <w:szCs w:val="24"/>
          <w:rtl/>
        </w:rPr>
      </w:pPr>
    </w:p>
    <w:p w14:paraId="67D414EE" w14:textId="77777777" w:rsidR="006E0F99" w:rsidRPr="0096748A" w:rsidRDefault="006E0F99" w:rsidP="00C52F1F">
      <w:pPr>
        <w:pStyle w:val="a5"/>
        <w:rPr>
          <w:rtl/>
        </w:rPr>
      </w:pPr>
      <w:r w:rsidRPr="0096748A">
        <w:rPr>
          <w:rtl/>
        </w:rPr>
        <w:t xml:space="preserve">הרב אליעזר </w:t>
      </w:r>
      <w:proofErr w:type="spellStart"/>
      <w:r w:rsidRPr="0096748A">
        <w:rPr>
          <w:rtl/>
        </w:rPr>
        <w:t>וולדינברג</w:t>
      </w:r>
      <w:proofErr w:type="spellEnd"/>
      <w:r w:rsidRPr="0096748A">
        <w:rPr>
          <w:rtl/>
        </w:rPr>
        <w:t xml:space="preserve">, שו"ת ציץ אליעזר חלק יד סימן ח </w:t>
      </w:r>
    </w:p>
    <w:p w14:paraId="4E33CEBE" w14:textId="77777777" w:rsidR="006E0F99" w:rsidRPr="0096748A" w:rsidRDefault="006E0F99" w:rsidP="0096748A">
      <w:pPr>
        <w:autoSpaceDE w:val="0"/>
        <w:autoSpaceDN w:val="0"/>
        <w:adjustRightInd w:val="0"/>
        <w:rPr>
          <w:rtl/>
        </w:rPr>
      </w:pPr>
      <w:r w:rsidRPr="0096748A">
        <w:rPr>
          <w:rtl/>
        </w:rPr>
        <w:t xml:space="preserve">בע"ה. אמשטרדם, כ"ו אדר א' תשל"ח. </w:t>
      </w:r>
    </w:p>
    <w:p w14:paraId="348F3886" w14:textId="77777777" w:rsidR="006E0F99" w:rsidRPr="0096748A" w:rsidRDefault="006E0F99" w:rsidP="0096748A">
      <w:pPr>
        <w:autoSpaceDE w:val="0"/>
        <w:autoSpaceDN w:val="0"/>
        <w:adjustRightInd w:val="0"/>
        <w:rPr>
          <w:rtl/>
        </w:rPr>
      </w:pPr>
      <w:r w:rsidRPr="0096748A">
        <w:rPr>
          <w:rtl/>
        </w:rPr>
        <w:t xml:space="preserve">כבוד הרב הגאון המהולל והמפורסם רבי אליעזר יהודה </w:t>
      </w:r>
      <w:proofErr w:type="spellStart"/>
      <w:r w:rsidRPr="0096748A">
        <w:rPr>
          <w:rtl/>
        </w:rPr>
        <w:t>וולדינברג</w:t>
      </w:r>
      <w:proofErr w:type="spellEnd"/>
      <w:r w:rsidRPr="0096748A">
        <w:rPr>
          <w:rtl/>
        </w:rPr>
        <w:t xml:space="preserve"> </w:t>
      </w:r>
      <w:proofErr w:type="spellStart"/>
      <w:r w:rsidRPr="0096748A">
        <w:rPr>
          <w:rtl/>
        </w:rPr>
        <w:t>שליט"א</w:t>
      </w:r>
      <w:proofErr w:type="spellEnd"/>
      <w:r w:rsidRPr="0096748A">
        <w:rPr>
          <w:rtl/>
        </w:rPr>
        <w:t xml:space="preserve"> </w:t>
      </w:r>
      <w:proofErr w:type="spellStart"/>
      <w:r w:rsidRPr="0096748A">
        <w:rPr>
          <w:rtl/>
        </w:rPr>
        <w:t>ראב"ד</w:t>
      </w:r>
      <w:proofErr w:type="spellEnd"/>
      <w:r w:rsidRPr="0096748A">
        <w:rPr>
          <w:rtl/>
        </w:rPr>
        <w:t xml:space="preserve"> </w:t>
      </w:r>
      <w:proofErr w:type="spellStart"/>
      <w:r w:rsidRPr="0096748A">
        <w:rPr>
          <w:rtl/>
        </w:rPr>
        <w:t>דקרתא</w:t>
      </w:r>
      <w:proofErr w:type="spellEnd"/>
      <w:r w:rsidRPr="0096748A">
        <w:rPr>
          <w:rtl/>
        </w:rPr>
        <w:t xml:space="preserve"> </w:t>
      </w:r>
      <w:proofErr w:type="spellStart"/>
      <w:r w:rsidRPr="0096748A">
        <w:rPr>
          <w:rtl/>
        </w:rPr>
        <w:t>דשופריא</w:t>
      </w:r>
      <w:proofErr w:type="spellEnd"/>
      <w:r w:rsidRPr="0096748A">
        <w:rPr>
          <w:rtl/>
        </w:rPr>
        <w:t xml:space="preserve">. שלום רב לו ולתורתו. </w:t>
      </w:r>
      <w:proofErr w:type="spellStart"/>
      <w:r w:rsidRPr="0096748A">
        <w:rPr>
          <w:rtl/>
        </w:rPr>
        <w:t>אחדשכ"ת</w:t>
      </w:r>
      <w:proofErr w:type="spellEnd"/>
      <w:r w:rsidRPr="0096748A">
        <w:rPr>
          <w:rtl/>
        </w:rPr>
        <w:t xml:space="preserve"> </w:t>
      </w:r>
      <w:r w:rsidR="007D0A62" w:rsidRPr="0096748A">
        <w:rPr>
          <w:rtl/>
        </w:rPr>
        <w:t xml:space="preserve">(=אחר דרישת שלום כבוד תורתו) </w:t>
      </w:r>
      <w:r w:rsidRPr="0096748A">
        <w:rPr>
          <w:rtl/>
        </w:rPr>
        <w:t xml:space="preserve">הנני בשאלתי דלהלן. </w:t>
      </w:r>
    </w:p>
    <w:p w14:paraId="75783CED" w14:textId="77777777" w:rsidR="006E0F99" w:rsidRPr="0096748A" w:rsidRDefault="006E0F99" w:rsidP="0096748A">
      <w:pPr>
        <w:autoSpaceDE w:val="0"/>
        <w:autoSpaceDN w:val="0"/>
        <w:adjustRightInd w:val="0"/>
        <w:rPr>
          <w:rtl/>
        </w:rPr>
      </w:pPr>
      <w:proofErr w:type="spellStart"/>
      <w:r w:rsidRPr="0096748A">
        <w:rPr>
          <w:rtl/>
        </w:rPr>
        <w:t>לקהלתנו</w:t>
      </w:r>
      <w:proofErr w:type="spellEnd"/>
      <w:r w:rsidRPr="0096748A">
        <w:rPr>
          <w:rtl/>
        </w:rPr>
        <w:t xml:space="preserve"> קהל אשכנזים אמשטרדם שני בתי כנסת גדולים במרחק של חצי שעה ביניהם ועוד כמה בתי כנסת קטנים מפוזרים בכל העיר, שני הגדולים מכילים כמה מאות איש. </w:t>
      </w:r>
    </w:p>
    <w:p w14:paraId="20C63E8B" w14:textId="77777777" w:rsidR="006E0F99" w:rsidRPr="0096748A" w:rsidRDefault="006E0F99" w:rsidP="0096748A">
      <w:pPr>
        <w:autoSpaceDE w:val="0"/>
        <w:autoSpaceDN w:val="0"/>
        <w:adjustRightInd w:val="0"/>
        <w:rPr>
          <w:rtl/>
        </w:rPr>
      </w:pPr>
      <w:r w:rsidRPr="0096748A">
        <w:rPr>
          <w:rtl/>
        </w:rPr>
        <w:t xml:space="preserve">מתפללי בית הכנסת מאחד משני הגדולים האלו נתמעטו בשנים האחרונות עד מאד, ע"י עלית משפחות שלימות לארץ ישראל וע"י עקירת דירות של משפחות רבות לרבעים חדשים שנבנו בעיר וע"י פטירת זקנים שלא שבקו בנים. </w:t>
      </w:r>
    </w:p>
    <w:p w14:paraId="705A2A71" w14:textId="77777777" w:rsidR="006E0F99" w:rsidRPr="0096748A" w:rsidRDefault="006E0F99" w:rsidP="0096748A">
      <w:pPr>
        <w:autoSpaceDE w:val="0"/>
        <w:autoSpaceDN w:val="0"/>
        <w:adjustRightInd w:val="0"/>
        <w:rPr>
          <w:rtl/>
        </w:rPr>
      </w:pPr>
      <w:r w:rsidRPr="0096748A">
        <w:rPr>
          <w:rtl/>
        </w:rPr>
        <w:t>המצב הכספי של הקהילה הורע מאד בשנים האחרונות והנהלת הקהילה אומרת שאין בכוחה לשלם את החזקה והניקוי של ביהכ"נ...</w:t>
      </w:r>
    </w:p>
    <w:p w14:paraId="4E1B29FC" w14:textId="77777777" w:rsidR="006E0F99" w:rsidRPr="0096748A" w:rsidRDefault="006E0F99" w:rsidP="0096748A">
      <w:pPr>
        <w:autoSpaceDE w:val="0"/>
        <w:autoSpaceDN w:val="0"/>
        <w:adjustRightInd w:val="0"/>
        <w:rPr>
          <w:rtl/>
        </w:rPr>
      </w:pPr>
      <w:r w:rsidRPr="0096748A">
        <w:rPr>
          <w:rtl/>
        </w:rPr>
        <w:t xml:space="preserve">נוסף לנימוקים הנ"ל, הנהלת הקהילה אומרת לבנות ביכ"נ חדש ברובע חדש שבו התיישבו בשנים האחרונות משפחות רבות, וכדי לממן את בנית ביהכ"נ ברובע זה ברצונה לחסל את כל </w:t>
      </w:r>
      <w:proofErr w:type="spellStart"/>
      <w:r w:rsidRPr="0096748A">
        <w:rPr>
          <w:rtl/>
        </w:rPr>
        <w:t>הבנין</w:t>
      </w:r>
      <w:proofErr w:type="spellEnd"/>
      <w:r w:rsidRPr="0096748A">
        <w:rPr>
          <w:rtl/>
        </w:rPr>
        <w:t xml:space="preserve"> של ביהכ"נ הישן הנ"ל באופן שיביא תועלת כספית רצויה מאד. </w:t>
      </w:r>
    </w:p>
    <w:p w14:paraId="032688FC" w14:textId="77777777" w:rsidR="006E0F99" w:rsidRPr="0096748A" w:rsidRDefault="006E0F99" w:rsidP="0096748A">
      <w:pPr>
        <w:autoSpaceDE w:val="0"/>
        <w:autoSpaceDN w:val="0"/>
        <w:adjustRightInd w:val="0"/>
        <w:rPr>
          <w:rtl/>
        </w:rPr>
      </w:pPr>
      <w:r w:rsidRPr="0096748A">
        <w:rPr>
          <w:rtl/>
        </w:rPr>
        <w:t xml:space="preserve">הצעת ההנהלה לבנות מין צריף באופן ארעי ע"י ביהכ"נ הישן לזמן עובר שבו יהרסו את כל בנין ביהכ"נ ובמקומו של כל </w:t>
      </w:r>
      <w:proofErr w:type="spellStart"/>
      <w:r w:rsidRPr="0096748A">
        <w:rPr>
          <w:rtl/>
        </w:rPr>
        <w:t>הבנין</w:t>
      </w:r>
      <w:proofErr w:type="spellEnd"/>
      <w:r w:rsidRPr="0096748A">
        <w:rPr>
          <w:rtl/>
        </w:rPr>
        <w:t xml:space="preserve"> לבנות ביכ"נ קטן המספיק למספר המתפללים </w:t>
      </w:r>
      <w:proofErr w:type="spellStart"/>
      <w:r w:rsidRPr="0096748A">
        <w:rPr>
          <w:rtl/>
        </w:rPr>
        <w:t>דהשתא</w:t>
      </w:r>
      <w:proofErr w:type="spellEnd"/>
      <w:r w:rsidRPr="0096748A">
        <w:rPr>
          <w:rtl/>
        </w:rPr>
        <w:t xml:space="preserve"> ועליו ועל ידו מספר דירות לגור שימכרו למשפחות שונות. נשאלתי אם יש היתר לכך. אחר עיוני בפוסקים ובשו"ת אינני מוצא היתר. ...המחכה לתשובתו ולהוראתו בהכרת תודה מראש, המאחל </w:t>
      </w:r>
      <w:proofErr w:type="spellStart"/>
      <w:r w:rsidRPr="0096748A">
        <w:rPr>
          <w:rtl/>
        </w:rPr>
        <w:t>כח</w:t>
      </w:r>
      <w:proofErr w:type="spellEnd"/>
      <w:r w:rsidRPr="0096748A">
        <w:rPr>
          <w:rtl/>
        </w:rPr>
        <w:t xml:space="preserve"> ובריאות </w:t>
      </w:r>
      <w:proofErr w:type="spellStart"/>
      <w:r w:rsidRPr="0096748A">
        <w:rPr>
          <w:rtl/>
        </w:rPr>
        <w:t>לכת"ר</w:t>
      </w:r>
      <w:proofErr w:type="spellEnd"/>
      <w:r w:rsidRPr="0096748A">
        <w:rPr>
          <w:rtl/>
        </w:rPr>
        <w:t xml:space="preserve"> בעבודת הקודש והמצפה לבשורות טובות מארצנו הקדושה מאיר יוסט הרב הראשי ואב"ד </w:t>
      </w:r>
      <w:proofErr w:type="spellStart"/>
      <w:r w:rsidRPr="0096748A">
        <w:rPr>
          <w:rtl/>
        </w:rPr>
        <w:t>דקק"א</w:t>
      </w:r>
      <w:proofErr w:type="spellEnd"/>
      <w:r w:rsidRPr="0096748A">
        <w:rPr>
          <w:rtl/>
        </w:rPr>
        <w:t xml:space="preserve"> אמשטרדם. </w:t>
      </w:r>
    </w:p>
    <w:p w14:paraId="7861D641" w14:textId="77777777" w:rsidR="006E0F99" w:rsidRPr="0096748A" w:rsidRDefault="006E0F99" w:rsidP="0096748A">
      <w:pPr>
        <w:autoSpaceDE w:val="0"/>
        <w:autoSpaceDN w:val="0"/>
        <w:adjustRightInd w:val="0"/>
        <w:rPr>
          <w:rtl/>
        </w:rPr>
      </w:pPr>
      <w:r w:rsidRPr="0096748A">
        <w:rPr>
          <w:rtl/>
        </w:rPr>
        <w:t>תשובה. ב"ה. מוצש"ק אור ליום ג' אדר</w:t>
      </w:r>
      <w:r w:rsidR="007D0A62" w:rsidRPr="0096748A">
        <w:rPr>
          <w:rtl/>
        </w:rPr>
        <w:t xml:space="preserve"> </w:t>
      </w:r>
      <w:r w:rsidRPr="0096748A">
        <w:rPr>
          <w:rtl/>
        </w:rPr>
        <w:t xml:space="preserve">ב תשל"ח. ירושלים עיה"ק תובב"א למעלת כבוד הרה"ג המפורסם וכו' </w:t>
      </w:r>
      <w:proofErr w:type="spellStart"/>
      <w:r w:rsidRPr="0096748A">
        <w:rPr>
          <w:rtl/>
        </w:rPr>
        <w:t>מוהר"ר</w:t>
      </w:r>
      <w:proofErr w:type="spellEnd"/>
      <w:r w:rsidRPr="0096748A">
        <w:rPr>
          <w:rtl/>
        </w:rPr>
        <w:t xml:space="preserve"> מאיד יוסט </w:t>
      </w:r>
      <w:proofErr w:type="spellStart"/>
      <w:r w:rsidRPr="0096748A">
        <w:rPr>
          <w:rtl/>
        </w:rPr>
        <w:t>שליט"א</w:t>
      </w:r>
      <w:proofErr w:type="spellEnd"/>
      <w:r w:rsidRPr="0096748A">
        <w:rPr>
          <w:rtl/>
        </w:rPr>
        <w:t xml:space="preserve"> הרב הראשי ואב"ד </w:t>
      </w:r>
      <w:proofErr w:type="spellStart"/>
      <w:r w:rsidRPr="0096748A">
        <w:rPr>
          <w:rtl/>
        </w:rPr>
        <w:t>דקק"א</w:t>
      </w:r>
      <w:proofErr w:type="spellEnd"/>
      <w:r w:rsidRPr="0096748A">
        <w:rPr>
          <w:rtl/>
        </w:rPr>
        <w:t xml:space="preserve"> אמשטרדם. </w:t>
      </w:r>
      <w:proofErr w:type="spellStart"/>
      <w:r w:rsidRPr="0096748A">
        <w:rPr>
          <w:rtl/>
        </w:rPr>
        <w:t>אחדשכ"ת</w:t>
      </w:r>
      <w:proofErr w:type="spellEnd"/>
      <w:r w:rsidRPr="0096748A">
        <w:rPr>
          <w:rtl/>
        </w:rPr>
        <w:t xml:space="preserve"> באהבה וכבוד. </w:t>
      </w:r>
    </w:p>
    <w:p w14:paraId="5C6569FC" w14:textId="77777777" w:rsidR="006E0F99" w:rsidRPr="0096748A" w:rsidRDefault="006E0F99" w:rsidP="0096748A">
      <w:pPr>
        <w:autoSpaceDE w:val="0"/>
        <w:autoSpaceDN w:val="0"/>
        <w:adjustRightInd w:val="0"/>
        <w:rPr>
          <w:rtl/>
        </w:rPr>
      </w:pPr>
      <w:proofErr w:type="spellStart"/>
      <w:r w:rsidRPr="0096748A">
        <w:rPr>
          <w:rtl/>
        </w:rPr>
        <w:t>בענין</w:t>
      </w:r>
      <w:proofErr w:type="spellEnd"/>
      <w:r w:rsidRPr="0096748A">
        <w:rPr>
          <w:rtl/>
        </w:rPr>
        <w:t xml:space="preserve"> איסור סתירת בית כנסת, דעת </w:t>
      </w:r>
      <w:proofErr w:type="spellStart"/>
      <w:r w:rsidRPr="0096748A">
        <w:rPr>
          <w:rtl/>
        </w:rPr>
        <w:t>הט"ז</w:t>
      </w:r>
      <w:proofErr w:type="spellEnd"/>
      <w:r w:rsidRPr="0096748A">
        <w:rPr>
          <w:rtl/>
        </w:rPr>
        <w:t xml:space="preserve"> </w:t>
      </w:r>
      <w:proofErr w:type="spellStart"/>
      <w:r w:rsidRPr="0096748A">
        <w:rPr>
          <w:rtl/>
        </w:rPr>
        <w:t>באו"ח</w:t>
      </w:r>
      <w:proofErr w:type="spellEnd"/>
      <w:r w:rsidRPr="0096748A">
        <w:rPr>
          <w:rtl/>
        </w:rPr>
        <w:t xml:space="preserve"> סימן קנ"ב </w:t>
      </w:r>
      <w:proofErr w:type="spellStart"/>
      <w:r w:rsidRPr="0096748A">
        <w:rPr>
          <w:rtl/>
        </w:rPr>
        <w:t>ס</w:t>
      </w:r>
      <w:r w:rsidR="008B411E" w:rsidRPr="0096748A">
        <w:rPr>
          <w:rtl/>
        </w:rPr>
        <w:t>"</w:t>
      </w:r>
      <w:r w:rsidRPr="0096748A">
        <w:rPr>
          <w:rtl/>
        </w:rPr>
        <w:t>ק</w:t>
      </w:r>
      <w:proofErr w:type="spellEnd"/>
      <w:r w:rsidR="008B411E" w:rsidRPr="0096748A">
        <w:rPr>
          <w:rtl/>
        </w:rPr>
        <w:t xml:space="preserve"> </w:t>
      </w:r>
      <w:r w:rsidRPr="0096748A">
        <w:rPr>
          <w:rtl/>
        </w:rPr>
        <w:t xml:space="preserve">א </w:t>
      </w:r>
      <w:proofErr w:type="spellStart"/>
      <w:r w:rsidRPr="0096748A">
        <w:rPr>
          <w:rtl/>
        </w:rPr>
        <w:t>דכל</w:t>
      </w:r>
      <w:proofErr w:type="spellEnd"/>
      <w:r w:rsidRPr="0096748A">
        <w:rPr>
          <w:rtl/>
        </w:rPr>
        <w:t xml:space="preserve"> שיש בית כנסת אחר קבוע בעיר לכולי עלמא מותר לסתור הבית כנסת גם לפני שבונים אחר במקומו של זה. והגם שהמגן אברהם </w:t>
      </w:r>
      <w:proofErr w:type="spellStart"/>
      <w:r w:rsidRPr="0096748A">
        <w:rPr>
          <w:rtl/>
        </w:rPr>
        <w:t>בס"ק</w:t>
      </w:r>
      <w:proofErr w:type="spellEnd"/>
      <w:r w:rsidRPr="0096748A">
        <w:rPr>
          <w:rtl/>
        </w:rPr>
        <w:t xml:space="preserve"> א חולק על זה </w:t>
      </w:r>
      <w:proofErr w:type="spellStart"/>
      <w:r w:rsidRPr="0096748A">
        <w:rPr>
          <w:rtl/>
        </w:rPr>
        <w:t>וסבירא</w:t>
      </w:r>
      <w:proofErr w:type="spellEnd"/>
      <w:r w:rsidRPr="0096748A">
        <w:rPr>
          <w:rtl/>
        </w:rPr>
        <w:t xml:space="preserve"> ליה </w:t>
      </w:r>
      <w:proofErr w:type="spellStart"/>
      <w:r w:rsidRPr="0096748A">
        <w:rPr>
          <w:rtl/>
        </w:rPr>
        <w:t>דאפילו</w:t>
      </w:r>
      <w:proofErr w:type="spellEnd"/>
      <w:r w:rsidRPr="0096748A">
        <w:rPr>
          <w:rtl/>
        </w:rPr>
        <w:t xml:space="preserve"> יש להם שני בתי כנסת נמי אסור, כבר כתב המשנה ברורה בביאור הלכה ד"ה שלא יבנו, </w:t>
      </w:r>
      <w:proofErr w:type="spellStart"/>
      <w:r w:rsidRPr="0096748A">
        <w:rPr>
          <w:rtl/>
        </w:rPr>
        <w:t>דאחרי</w:t>
      </w:r>
      <w:proofErr w:type="spellEnd"/>
      <w:r w:rsidRPr="0096748A">
        <w:rPr>
          <w:rtl/>
        </w:rPr>
        <w:t xml:space="preserve"> </w:t>
      </w:r>
      <w:proofErr w:type="spellStart"/>
      <w:r w:rsidRPr="0096748A">
        <w:rPr>
          <w:rtl/>
        </w:rPr>
        <w:t>דבסותר</w:t>
      </w:r>
      <w:proofErr w:type="spellEnd"/>
      <w:r w:rsidRPr="0096748A">
        <w:rPr>
          <w:rtl/>
        </w:rPr>
        <w:t xml:space="preserve"> על מנת לבנות לכולי עלמא </w:t>
      </w:r>
      <w:proofErr w:type="spellStart"/>
      <w:r w:rsidRPr="0096748A">
        <w:rPr>
          <w:rtl/>
        </w:rPr>
        <w:t>ליכא</w:t>
      </w:r>
      <w:proofErr w:type="spellEnd"/>
      <w:r w:rsidRPr="0096748A">
        <w:rPr>
          <w:rtl/>
        </w:rPr>
        <w:t xml:space="preserve"> </w:t>
      </w:r>
      <w:proofErr w:type="spellStart"/>
      <w:r w:rsidRPr="0096748A">
        <w:rPr>
          <w:rtl/>
        </w:rPr>
        <w:t>איסורא</w:t>
      </w:r>
      <w:proofErr w:type="spellEnd"/>
      <w:r w:rsidRPr="0096748A">
        <w:rPr>
          <w:rtl/>
        </w:rPr>
        <w:t xml:space="preserve"> דאורייתא</w:t>
      </w:r>
      <w:r w:rsidR="008B411E" w:rsidRPr="0096748A">
        <w:rPr>
          <w:rtl/>
        </w:rPr>
        <w:t>.</w:t>
      </w:r>
      <w:r w:rsidRPr="0096748A">
        <w:rPr>
          <w:rtl/>
        </w:rPr>
        <w:t xml:space="preserve"> ואחרי דלא מצינו למי מהראשונים שיחמירו </w:t>
      </w:r>
      <w:proofErr w:type="spellStart"/>
      <w:r w:rsidRPr="0096748A">
        <w:rPr>
          <w:rtl/>
        </w:rPr>
        <w:t>בהדיא</w:t>
      </w:r>
      <w:proofErr w:type="spellEnd"/>
      <w:r w:rsidRPr="0096748A">
        <w:rPr>
          <w:rtl/>
        </w:rPr>
        <w:t xml:space="preserve"> בזה, ואדרבה מצינו להרבה מהראשונים שמקילים </w:t>
      </w:r>
      <w:proofErr w:type="spellStart"/>
      <w:r w:rsidRPr="0096748A">
        <w:rPr>
          <w:rtl/>
        </w:rPr>
        <w:t>בהדיא</w:t>
      </w:r>
      <w:proofErr w:type="spellEnd"/>
      <w:r w:rsidRPr="0096748A">
        <w:rPr>
          <w:rtl/>
        </w:rPr>
        <w:t xml:space="preserve"> </w:t>
      </w:r>
      <w:proofErr w:type="spellStart"/>
      <w:r w:rsidRPr="0096748A">
        <w:rPr>
          <w:rtl/>
        </w:rPr>
        <w:t>בענין</w:t>
      </w:r>
      <w:proofErr w:type="spellEnd"/>
      <w:r w:rsidRPr="0096748A">
        <w:rPr>
          <w:rtl/>
        </w:rPr>
        <w:t xml:space="preserve"> זה וכו' שוב אין להחמיר בזה. וכ"כ גם הערוך השלחן בסעיף ב' </w:t>
      </w:r>
      <w:proofErr w:type="spellStart"/>
      <w:r w:rsidRPr="0096748A">
        <w:rPr>
          <w:rtl/>
        </w:rPr>
        <w:t>דמכיון</w:t>
      </w:r>
      <w:proofErr w:type="spellEnd"/>
      <w:r w:rsidRPr="0096748A">
        <w:rPr>
          <w:rtl/>
        </w:rPr>
        <w:t xml:space="preserve"> שרוב הפוסקים סוברים כן יש להקל </w:t>
      </w:r>
      <w:proofErr w:type="spellStart"/>
      <w:r w:rsidRPr="0096748A">
        <w:rPr>
          <w:rtl/>
        </w:rPr>
        <w:t>בכה"ג</w:t>
      </w:r>
      <w:proofErr w:type="spellEnd"/>
      <w:r w:rsidRPr="0096748A">
        <w:rPr>
          <w:rtl/>
        </w:rPr>
        <w:t xml:space="preserve">. </w:t>
      </w:r>
    </w:p>
    <w:p w14:paraId="399FC862" w14:textId="77777777" w:rsidR="006E0F99" w:rsidRPr="0096748A" w:rsidRDefault="006E0F99" w:rsidP="0096748A">
      <w:pPr>
        <w:autoSpaceDE w:val="0"/>
        <w:autoSpaceDN w:val="0"/>
        <w:adjustRightInd w:val="0"/>
        <w:rPr>
          <w:rtl/>
        </w:rPr>
      </w:pPr>
      <w:r w:rsidRPr="0096748A">
        <w:rPr>
          <w:rtl/>
        </w:rPr>
        <w:t xml:space="preserve">ואם כן </w:t>
      </w:r>
      <w:proofErr w:type="spellStart"/>
      <w:r w:rsidRPr="0096748A">
        <w:rPr>
          <w:rtl/>
        </w:rPr>
        <w:t>בנידוננו</w:t>
      </w:r>
      <w:proofErr w:type="spellEnd"/>
      <w:r w:rsidRPr="0096748A">
        <w:rPr>
          <w:rtl/>
        </w:rPr>
        <w:t xml:space="preserve"> בנוגע לאיסור סתירה יש להקל לסתור</w:t>
      </w:r>
      <w:r w:rsidR="007B06B4" w:rsidRPr="0096748A">
        <w:rPr>
          <w:rtl/>
        </w:rPr>
        <w:t>: [א]</w:t>
      </w:r>
      <w:r w:rsidRPr="0096748A">
        <w:rPr>
          <w:rtl/>
        </w:rPr>
        <w:t xml:space="preserve"> מקודם </w:t>
      </w:r>
      <w:proofErr w:type="spellStart"/>
      <w:r w:rsidRPr="0096748A">
        <w:rPr>
          <w:rtl/>
        </w:rPr>
        <w:t>מכיון</w:t>
      </w:r>
      <w:proofErr w:type="spellEnd"/>
      <w:r w:rsidRPr="0096748A">
        <w:rPr>
          <w:rtl/>
        </w:rPr>
        <w:t xml:space="preserve"> שיש עוד בית כנסת גדול בעיר</w:t>
      </w:r>
      <w:r w:rsidR="008B411E" w:rsidRPr="0096748A">
        <w:rPr>
          <w:rtl/>
        </w:rPr>
        <w:t>, [ב]</w:t>
      </w:r>
      <w:r w:rsidRPr="0096748A">
        <w:rPr>
          <w:rtl/>
        </w:rPr>
        <w:t xml:space="preserve"> וגם עוד כמה בתי כנסת קטנים מפוזרים בכל העיר, </w:t>
      </w:r>
      <w:r w:rsidR="008B411E" w:rsidRPr="0096748A">
        <w:rPr>
          <w:rtl/>
        </w:rPr>
        <w:t xml:space="preserve">[ג] </w:t>
      </w:r>
      <w:r w:rsidRPr="0096748A">
        <w:rPr>
          <w:rtl/>
        </w:rPr>
        <w:t xml:space="preserve">ומה גם </w:t>
      </w:r>
      <w:proofErr w:type="spellStart"/>
      <w:r w:rsidRPr="0096748A">
        <w:rPr>
          <w:rtl/>
        </w:rPr>
        <w:t>דנוסף</w:t>
      </w:r>
      <w:proofErr w:type="spellEnd"/>
      <w:r w:rsidRPr="0096748A">
        <w:rPr>
          <w:rtl/>
        </w:rPr>
        <w:t xml:space="preserve"> לזה הא הרי ההצעה היא שעד שיקימו ויבנו הבית כנסת החדש יבנו בינתיים מין צריף באופן ארעי ע"י ביהכ"נ הישן באופן שלא יחסר המזג לאנשי רובע זה ולא יצטרכו אפילו לטרוח ללכת להתפלל לבית כנסת יותר מרוחק. </w:t>
      </w:r>
    </w:p>
    <w:p w14:paraId="41D7174A" w14:textId="77777777" w:rsidR="00E4141C" w:rsidRPr="0096748A" w:rsidRDefault="00E4141C" w:rsidP="0096748A">
      <w:pPr>
        <w:pStyle w:val="a8"/>
        <w:spacing w:before="0" w:after="0" w:line="240" w:lineRule="auto"/>
        <w:ind w:left="0" w:right="0"/>
        <w:rPr>
          <w:b/>
          <w:bCs/>
          <w:rtl/>
        </w:rPr>
      </w:pPr>
    </w:p>
    <w:p w14:paraId="73A55ADB" w14:textId="77777777" w:rsidR="00E4141C" w:rsidRPr="0096748A" w:rsidRDefault="00E4141C" w:rsidP="0096748A">
      <w:pPr>
        <w:pStyle w:val="a8"/>
        <w:spacing w:before="0" w:after="0" w:line="240" w:lineRule="auto"/>
        <w:ind w:left="0" w:right="0"/>
        <w:rPr>
          <w:rtl/>
        </w:rPr>
      </w:pPr>
      <w:r w:rsidRPr="0096748A">
        <w:rPr>
          <w:rtl/>
        </w:rPr>
        <w:t>המעוניינים להרחיב עוד, מוזמנים לעיין:</w:t>
      </w:r>
    </w:p>
    <w:p w14:paraId="299B6FC2" w14:textId="77777777" w:rsidR="00E4141C" w:rsidRPr="0096748A" w:rsidRDefault="00E4141C" w:rsidP="0096748A">
      <w:pPr>
        <w:pStyle w:val="a8"/>
        <w:spacing w:before="0" w:after="0" w:line="240" w:lineRule="auto"/>
        <w:ind w:left="0" w:right="0"/>
        <w:rPr>
          <w:rtl/>
        </w:rPr>
      </w:pPr>
    </w:p>
    <w:p w14:paraId="06AEF7DF" w14:textId="0167E747" w:rsidR="00426BAA" w:rsidRDefault="00E4141C" w:rsidP="0096748A">
      <w:pPr>
        <w:pStyle w:val="a8"/>
        <w:spacing w:before="0" w:after="0" w:line="240" w:lineRule="auto"/>
        <w:ind w:left="0" w:right="0"/>
        <w:rPr>
          <w:rtl/>
        </w:rPr>
      </w:pPr>
      <w:r w:rsidRPr="0096748A">
        <w:rPr>
          <w:rtl/>
        </w:rPr>
        <w:t xml:space="preserve">לגבי הריסה ושיפוץ של בית כנסת </w:t>
      </w:r>
      <w:r w:rsidR="00426BAA">
        <w:rPr>
          <w:rtl/>
        </w:rPr>
        <w:t>–</w:t>
      </w:r>
      <w:r w:rsidRPr="0096748A">
        <w:rPr>
          <w:rtl/>
        </w:rPr>
        <w:t xml:space="preserve"> </w:t>
      </w:r>
      <w:r w:rsidR="00426BAA">
        <w:rPr>
          <w:rFonts w:hint="cs"/>
          <w:rtl/>
        </w:rPr>
        <w:t xml:space="preserve">בהקשר של התקנת אזעקה בארון קודש: </w:t>
      </w:r>
    </w:p>
    <w:p w14:paraId="61D70EAA" w14:textId="77777777" w:rsidR="00426BAA" w:rsidRDefault="00426BAA" w:rsidP="00426BAA">
      <w:pPr>
        <w:pStyle w:val="a8"/>
        <w:spacing w:line="240" w:lineRule="auto"/>
        <w:ind w:left="0"/>
        <w:rPr>
          <w:rtl/>
        </w:rPr>
      </w:pPr>
      <w:r>
        <w:rPr>
          <w:rtl/>
        </w:rPr>
        <w:t>שו"ת יביע אומר חלק ח - אורח חיים סימן יח</w:t>
      </w:r>
    </w:p>
    <w:p w14:paraId="72981E70" w14:textId="125A6A33" w:rsidR="00426BAA" w:rsidRDefault="00426BAA" w:rsidP="00426BAA">
      <w:pPr>
        <w:pStyle w:val="a8"/>
        <w:spacing w:before="0" w:after="0" w:line="240" w:lineRule="auto"/>
        <w:ind w:right="0"/>
        <w:rPr>
          <w:rtl/>
        </w:rPr>
      </w:pPr>
      <w:r>
        <w:rPr>
          <w:rtl/>
        </w:rPr>
        <w:t xml:space="preserve">ד) ולכאורה יש להעיר בזה ממ"ש הרמב"ם במנין המצות שבראש ספר יד החזקה (במצות לא תעשה אות ס"ה) וז"ל: שלא לאבד בית המקדש או בתי כנסיות או בתי מדרשות, וכן אין מוחקים את השמות המקודשים, ואין מאבדים כתבי הקודש, שנא' אבד תאבדון וכו' לא תעשון כן לה' אלהיכם. עכ"ל. הרי שהרמב"ם כלל יחד איסור נתיצה בבתי כנסיות ובתי מדרשות עם בית המקדש, ובחדא מחתא מחתינהו, אלמא שאיסור נתיצה בבהכ"נ הוי דאורייתא. אולם אי משום הא לא איריא, שהרי סיים שם בדין איסור מחיקת ה' "ואין מאבדים כתבי הקדש", ואיסור זה אינו אלא מדרבנן, וכמ"ש הרמב"ם (בפ"ו מהל' יסוה"ת ה"ח) ומרן הכסף משנה שם. וכן העלה בשו"ת התשב"ץ (ח"א סימן ב), וכנ"ל. וא"כ גם לענין נתיצה בבהכ"נ י"ל הא כדאיתא והא כדאיתא, נתיצת אבן מבהמ"ק הוי לא תעשה מן התורה, והשאר מדרבנן, כיון שעיקר קדושת בהכ"נ הוי רק מדרבנן. אמנם ראיתי בשו"ת אבני נזר (חאו"ח סימן לד אות יז) שכתב להוכיח מדברי הרמב"ם במנין המצות הנ"ל שאיסור נתיצה בבהכ"נ ובהמד"ר הוי מן התורה, שלא היה כותב במנין המצות מה שאינו אלא מתקנת חכמים, ואף שהרמב"ם כתב שם ג"כ "ואין מאבדין כתבי הקדש", ומבואר בהל' יסודי התורה (פרק ו' ה"ז וה"ח) שהמאבדן מכים אותו מכת מרדות, י"ל דס"ל שאיסורם מן התורה אלא שאין לוקים עליהם, ודינו כדין האוכל חלב של בהמה טמאה וכן ביצים של עוף טמא (כמ"ש הרמב"ם בפ"ג מהל' מאכלות אסורות ה"ו). אך מקור לדבריו לא ידעתי. ומ"מ כן דעתו שאיסור נתיצה בבהכ"נ הוי מן התורה. ע"כ. וכ"כ עוד באבני נזר שם (סימן לה אות ב) שאיסור נתיצה בבהכ"נ הוא מן התורה. ע"ש. וק"ק שהרי מרן הכסף משנה בהל' יסודי התורה כתב, דמ"ש רבינו שהמאבד כתבי הקודש מכים אותו מכת מרדות, הוא כעובר על דברי חכמים, ומוכח דס"ל דהוי רק מדרבנן, וכדברי הרשב"ץ ח"א (סימן ב), ואפושי פלוגתא לא מפשינן, הילכך יותר נכון לומר כמו שכתבנו שגם איסור נתיצה בבהכ"נ ובהמד"ר הוי רק מדרבנן, והנה כיו"ב ראיתי בשו"ת בית שלמה (חאו"ח סימן כח, דף י"ח סע"א), שכתב, שאף שמלשון הרמב"ם בספר המצות (מצות ל"ת סה) שכתב הזהירנו מנתוץ ומלאבד "בתי עבודת האל", ומלאבד ספרי הנבואה, ומלמחוק השמות הנכבדים וכו'. משמע קצת שגם נתיצת בהכ"נ הויא בכלל אזהרה, אך אין זה הכרח גמור, שהרי כתב ג"כ ומלאבד ספרי הנבואה, ומפורש בספר היד בהל' יסוה"ת שהמאבד ספרי הנבואה אינו לוקה רק מכת מרדות, וכתב הכסף משנה שהוא כדין העובר על דברי חכמים. וכן בספר המצות שם סיים, וכל מי שעבר על דבר זה, כגון שיהרוס דבר מן ההיכל והמזבח והדומה לזה, או שימחוק שם משמות ה' לוקה, משמע שדוקא בזה לוקה. וא"כ לא מצינו מפורש שיהיה איסור נתיצה מה"ת לגבי בהכ"נ, שהרי כל קדושת בהכ"נ אינה אלא רק מדרבנן, וכמ"ש הר"ן במגילה (כז א) ע"ש. (וכדברים האלה כתב בשו"ת מחזה אברהם שטיינברג ריש סימן כ"ו. ע"ש). גם ראיתי בשו"ת קרן לדוד (סימן לד דף מד סע"ג) שהעיר מדברי הרמב"ם במנין המצות שבראש ספר היד (מל"ת סה) הנ"ל, ושכן הוכיח מזה השדי חמד מע' בהכ"נ שנתיצת אבן בבהכ"נ הוי מדאורייתא, וכתב ע"ז, וצ"ע שא"כ יהיו דברי הרמב"ם כסותרים למ"ש בעצמו בהל' יסודי התורה ובהל' בית הבחירה, שמבואר מדבריו שאין איסור מה"ת אלא בהיכל ועזרה ומזבח, וכן בספרי לא הוזכרו אלא אלו, ומשמע שנתיצת אבן מבהכ"נ אינה אלא מדרבנן. וכן תפסו האחרונים ז"ל. וקרוב בעיני לומר שהרמב"ם במנין המצות הנ"ל לא נתכוון כלל לומר שנתיצת בהכ"נ אסורה מן התורה, משום לא תעשון כן, אלא דרך אסמכתא בעלמא, וזהו טעמו שלא הזכיר בהל' יסודי התורה אלא נתיצת מזבח והיכל. גם בפרק יא מהל' תפלה הל' י"ב כתב, שאין סותרים בהכ"נ כדי לבנות אחר במקומו או במקום אחר, שמא יארע להם אונס ולא יבנו, אלא בונים אחר ואח"כ סותרים אותו, ולא רמז כלל מאיסור נתיצת בהכ"נ, משמע שאין איסור בזה משום לא תעשון כן לה' אלהיכם. ואף המרדכי שאסר נתיצת אבן מבהכ"נ מפני שנקרא מקדש מעט, אינו אלא דרך אסמכתא בעלמא. עכת"ד. והיה לו להוכיח כדבריו מסיום דברי הרמב"ם במנין המצות בדין איבוד כתבי הנבואה. וכנ"ל. ושו"ר הלום להגאון ר' יצחק אלחנן בשו"ת עין יצחק (חאו"ח סימן ה אות יט), שכתב, דמ"ש הרמב"ם במנין המצות (סימן סה), שאין מאבדים כתבי הקודש שנא' לא תעשון כן לה' אלהיכם, אין כוונתו שעובר על זה מן התורה, שהרי הרמב"ם עצמו (בפרק ו' מהל' יסודי התורה) כתב שאין בזה איסור אלא מדרבנן, ועינינו הרואות שהרמב"ם במנין המצות שם מונה גם איסורים דרבנן בכלל הל"ת דלא תעשון כן, שהרי כתב שם "שלא נאבד בית המקדש או בתי כנסיות או בתי מדרשות, משום לא תעשון כן", והרי איסור נתיצת דבר מבהכ"נ אינו אלא מדרבנן, שהרי בודאי שאין לדמות קדושת בהכ"נ ובהמד"ר לקדושת בהמ"ק והמזבח, שכבר כ' הר"ן (מגילה כז א) שעיקר קדושת בהכ"נ אינה אלא מדרבנן, ואמנם הפמ"ג (סימן קנב א"א סק"ו) נסתפק, אם נתיצת אבן מבהכ"נ אסורה מן התורה, אך לפע"ד נראה עיקר שאיסור נתיצת אבן מבהכ"נ אינו אלא מדרבנן, וכמו שביארנו. ומוכח שהרמב"ם במנין המצות שכלל כל זה בכלל לא תעשון כן, לאו דוקא הוא. ואת"ל שהרמב"ם בדוקא נקט כל אלו דהוו מן התורה, נראה שהרמב"ם חזר בו בחיבורו בספר היד החזקה ממ"ש במנין המצות. ולכן בחיבורו (בפרק א' מהל' בית הבחירה הל' יז) לא הזכיר כלל שאיסור זה שייך בנתיצת אבן בבהכ"נ ובבהמד"ר וכו'. ע"ש. וכן ראיתי עוד להגאון רבי בן ציון ליכטמן בספר בני ציון (סימן קנב סק"ד) שהעיר ג"כ מדברי הרמב"ם במנין המצות, וכתב שנראה שאין זה אלא מדרבנן, שהרי הרמב"ם עצמו בהל' יסוה"ת ובהל' בית הבחירה לא אסר משום לא תעשון כן אלא באבני מזבח והיכל ועזרה, וכן כתבו הסמ"ג והחינוך (סימן תלז), ולא הזכירו אף ברמז איסור זה בבהכ"נ ובבהמד"ר, אלא ודאי דמ"ש במנין המצות הוא דרך אסמכתא. והרי סיים שם כן לענין המאבד כתבי הקודש, ומבואר בהל' יסוה"ת שאינו אלא מדרבנן. וגם המרדכי לא נתכוון לאסור </w:t>
      </w:r>
      <w:r>
        <w:rPr>
          <w:rtl/>
        </w:rPr>
        <w:lastRenderedPageBreak/>
        <w:t>דבר זה מן התורה, ודלא כהרב שדי חמד (מע' ב אות מג) שכתב שהמרדכי ס"ל דהוי מה"ת, שהרי דברי המרדכי לקוחים מהראבי"ה, ומשמע שם שאינו מה"ת. וכן מוכח מדברי בעל האשכול דהוי רק מדרבנן. עכת"ד. והן אמת כי הגאון מצאנז בשו"ת דברי חיים ח"א (חאו"ח סימן ג) בד"ה וגם, כתב, שלענין נתיצת אבנים מבהכ"נ לצורך בנין עזרת נשים, נראה לי שבהסכמת שבעה טובי העיר, אפילו אם יש מיעוט מוחים, מותר לבנות עזרת נשים על גבי בהמד"ר, וכמ"ש המשאת בנימין להדיא, וכן נוהגים בכמה מקומות ובקהלות גדולות במדינות הגר, וכן במדינתינו עיני ראו ולא זר שנהגו להקל. וגם פה עירנו נהגו כן, ואף שהיה נגד רצוני, לא היה בידי למחות מצד הדין, ולכן החרשתי. אבל כשהדבר נעשה שלא ע"י שבעה טובי העיר, יש בזה עבירה על לאו דלא תעשון כן, והגם שכתבנו שקדושת בהכ"נ היא רק מדרבנן, מ"מ מבואר בפמ"ג שעכ"פ אסור מן התורה להרוס דבר שנעשה כדי להתפלל בו ולהזכיר בו דברים שבקדושה, ואפי' אם התפלה מדרבנן מ"מ מן התורה אסור לנתוץ דבר שנעשה כדי להלל ולשבח ליוצר כל. ומיהו בדיעבד קלקלתם תקנתם שהואיל וכבר כתבנו שקדושת אויר בהמד"ר הוי כעין תשמישי מצוה בשעת מצותן שאסור להשתמש בו, א"כ עדיין בקדושתו הוא עומד לתשמישי מצות ולהיות בהמד"ר, וכמו שנהגו בכמה קהלות לעשות עליות על בהמד"ר לבעלי העיון שלא יתבלבלו מבני בהמד"ר הלומדים שם וכו'. עכת"ד. נמצא דס"ל שנתיצת אבן בבהכ"נ ובהמד"ר הויא דאורייתא, כיון שנקרא עליו שם ה', (והוא בכלל "בתי עבודת האל" שהזכיר הרמב"ם בספר המצות). ומ"מ אין כן דעת רוב האחרונים הנ"ל, שרובם כתבו שנתיצת אבן מבהכ"נ אינה אסורה אלא מדרבנן. והגאון עצמו בדברי חיים ח"ב (סימן יג) הסכים להלכה כדברי האליה רבה להקל בדין הסטנדר. וכנ"ל. וע"ע בשו"ת עמק שאלה (סוף סימן ז) ע"ש. וכן עיקר. וע' בשדי חמד הנ"ל. ודו"ק.</w:t>
      </w:r>
    </w:p>
    <w:p w14:paraId="092C7F41" w14:textId="77777777" w:rsidR="00426BAA" w:rsidRDefault="00426BAA" w:rsidP="0096748A">
      <w:pPr>
        <w:pStyle w:val="a8"/>
        <w:spacing w:before="0" w:after="0" w:line="240" w:lineRule="auto"/>
        <w:ind w:left="0" w:right="0"/>
        <w:rPr>
          <w:rtl/>
        </w:rPr>
      </w:pPr>
    </w:p>
    <w:p w14:paraId="13F27C13" w14:textId="77777777" w:rsidR="00426BAA" w:rsidRDefault="00426BAA" w:rsidP="0096748A">
      <w:pPr>
        <w:pStyle w:val="a8"/>
        <w:spacing w:before="0" w:after="0" w:line="240" w:lineRule="auto"/>
        <w:ind w:left="0" w:right="0"/>
        <w:rPr>
          <w:rtl/>
        </w:rPr>
      </w:pPr>
    </w:p>
    <w:p w14:paraId="7524889E" w14:textId="77777777" w:rsidR="00426BAA" w:rsidRDefault="00426BAA" w:rsidP="0096748A">
      <w:pPr>
        <w:pStyle w:val="a8"/>
        <w:spacing w:before="0" w:after="0" w:line="240" w:lineRule="auto"/>
        <w:ind w:left="0" w:right="0"/>
        <w:rPr>
          <w:rtl/>
        </w:rPr>
      </w:pPr>
    </w:p>
    <w:p w14:paraId="526F6FCC" w14:textId="77777777" w:rsidR="00426BAA" w:rsidRDefault="00426BAA" w:rsidP="0096748A">
      <w:pPr>
        <w:pStyle w:val="a8"/>
        <w:spacing w:before="0" w:after="0" w:line="240" w:lineRule="auto"/>
        <w:ind w:left="0" w:right="0"/>
        <w:rPr>
          <w:rtl/>
        </w:rPr>
      </w:pPr>
    </w:p>
    <w:p w14:paraId="392E7E38" w14:textId="77777777" w:rsidR="00426BAA" w:rsidRDefault="00426BAA" w:rsidP="0096748A">
      <w:pPr>
        <w:pStyle w:val="a8"/>
        <w:spacing w:before="0" w:after="0" w:line="240" w:lineRule="auto"/>
        <w:ind w:left="0" w:right="0"/>
        <w:rPr>
          <w:rtl/>
        </w:rPr>
      </w:pPr>
    </w:p>
    <w:p w14:paraId="6B42872B" w14:textId="5B752C39" w:rsidR="00264471" w:rsidRPr="0096748A" w:rsidRDefault="00E4141C" w:rsidP="0096748A">
      <w:pPr>
        <w:pStyle w:val="a8"/>
        <w:spacing w:before="0" w:after="0" w:line="240" w:lineRule="auto"/>
        <w:ind w:left="0" w:right="0"/>
        <w:rPr>
          <w:rtl/>
        </w:rPr>
      </w:pPr>
      <w:r w:rsidRPr="0096748A">
        <w:rPr>
          <w:rtl/>
        </w:rPr>
        <w:t>ובמאמרו של</w:t>
      </w:r>
      <w:r w:rsidR="00264471" w:rsidRPr="0096748A">
        <w:rPr>
          <w:b/>
          <w:bCs/>
          <w:rtl/>
        </w:rPr>
        <w:t xml:space="preserve"> </w:t>
      </w:r>
      <w:r w:rsidR="00264471" w:rsidRPr="0096748A">
        <w:rPr>
          <w:rtl/>
        </w:rPr>
        <w:t>הרב משה ברגמן, "ביצוע שיפוצים בבית כנסת", תחומין,  כה</w:t>
      </w:r>
      <w:r w:rsidRPr="0096748A">
        <w:rPr>
          <w:rtl/>
        </w:rPr>
        <w:t>.</w:t>
      </w:r>
    </w:p>
    <w:p w14:paraId="72488044" w14:textId="77777777" w:rsidR="00E4141C" w:rsidRPr="0096748A" w:rsidRDefault="00E4141C" w:rsidP="0096748A">
      <w:pPr>
        <w:pStyle w:val="a8"/>
        <w:spacing w:before="0" w:after="0" w:line="240" w:lineRule="auto"/>
        <w:ind w:left="0" w:right="0"/>
        <w:rPr>
          <w:rtl/>
        </w:rPr>
      </w:pPr>
    </w:p>
    <w:p w14:paraId="626DB673" w14:textId="77777777" w:rsidR="00E4141C" w:rsidRPr="0096748A" w:rsidRDefault="00E4141C" w:rsidP="0096748A">
      <w:pPr>
        <w:pStyle w:val="a8"/>
        <w:spacing w:before="0" w:after="0" w:line="240" w:lineRule="auto"/>
        <w:ind w:left="0" w:right="0"/>
        <w:rPr>
          <w:rtl/>
        </w:rPr>
      </w:pPr>
      <w:r w:rsidRPr="0096748A">
        <w:rPr>
          <w:rtl/>
        </w:rPr>
        <w:t>לגבי דברי הטז (כשיש בית כנסת קבוע) – שות חת"ס, א, או"ח, לב, שות היכל יצחק או"ח, יב, וגם אצל ר' משה, אגרות משה, או"ח, ב, מו.</w:t>
      </w:r>
    </w:p>
    <w:p w14:paraId="7BFED3D9" w14:textId="77777777" w:rsidR="00426BAA" w:rsidRDefault="00426BAA" w:rsidP="0096748A">
      <w:pPr>
        <w:rPr>
          <w:rtl/>
        </w:rPr>
      </w:pPr>
    </w:p>
    <w:p w14:paraId="7F0536CE" w14:textId="13CEB4E8" w:rsidR="00E4141C" w:rsidRPr="0096748A" w:rsidRDefault="00E4141C" w:rsidP="0096748A">
      <w:pPr>
        <w:rPr>
          <w:rtl/>
        </w:rPr>
      </w:pPr>
      <w:r w:rsidRPr="0096748A">
        <w:rPr>
          <w:rtl/>
        </w:rPr>
        <w:t xml:space="preserve">אפשר לחזור לשאלת בתי הכנסת בגוש קטיף (הרב אריאל - </w:t>
      </w:r>
      <w:hyperlink r:id="rId10" w:history="1">
        <w:r w:rsidRPr="0096748A">
          <w:rPr>
            <w:rStyle w:val="Hyperlink"/>
          </w:rPr>
          <w:t>https://www.toraland.org.il/%D7%A7%D7%98%D7%9C%D7%95%D7%92-%D7%A1%D7%A4%D7%A8%D7%99-%D7%94%D7%A8%D7%91/%D7%91%D7%90%D7%94%D7%9C%D7%94-%D7%A9%D7%9C-%D7%AA%D7%95%D7%A8%D7%94-%D7%94/%D7%9E%D7%90%D7%9E%D7%A8%D7%99%D7%9D/%D7%A1%D7%99%D7%9E%D7%9F-%D7%90-%D7%94%D7%A8%D7%99%D7%A1%D7%AA-%D7%91%D7%AA%D7%99-%D7%94%D7%9B%D7%A0%D7%A1%D7%AA-%D7%A9%D7%9C-%D7%92%D7%95%D7%A9-%D7%A7%D7%98%D7%99%D7%A3</w:t>
        </w:r>
        <w:r w:rsidRPr="0096748A">
          <w:rPr>
            <w:rStyle w:val="Hyperlink"/>
            <w:rtl/>
          </w:rPr>
          <w:t>/</w:t>
        </w:r>
      </w:hyperlink>
      <w:r w:rsidRPr="0096748A">
        <w:rPr>
          <w:rtl/>
        </w:rPr>
        <w:t>)</w:t>
      </w:r>
    </w:p>
    <w:p w14:paraId="06148908" w14:textId="77777777" w:rsidR="00E4141C" w:rsidRPr="0096748A" w:rsidRDefault="00E4141C" w:rsidP="0096748A">
      <w:pPr>
        <w:rPr>
          <w:rtl/>
        </w:rPr>
      </w:pPr>
    </w:p>
    <w:p w14:paraId="5CD9A5B0" w14:textId="77777777" w:rsidR="00E4141C" w:rsidRPr="0096748A" w:rsidRDefault="00E4141C" w:rsidP="0096748A">
      <w:pPr>
        <w:rPr>
          <w:rtl/>
        </w:rPr>
      </w:pPr>
      <w:r w:rsidRPr="0096748A">
        <w:rPr>
          <w:rtl/>
        </w:rPr>
        <w:t>והרב ליכטנשטיין –</w:t>
      </w:r>
    </w:p>
    <w:p w14:paraId="24B62A1B" w14:textId="77777777" w:rsidR="00E4141C" w:rsidRPr="0096748A" w:rsidRDefault="000D6F44" w:rsidP="0096748A">
      <w:pPr>
        <w:rPr>
          <w:rtl/>
        </w:rPr>
      </w:pPr>
      <w:hyperlink r:id="rId11" w:history="1">
        <w:r w:rsidR="00E4141C" w:rsidRPr="0096748A">
          <w:rPr>
            <w:rStyle w:val="Hyperlink"/>
          </w:rPr>
          <w:t>https://www.hagabay.net/2008-12-23-13-03-40/%D7%A8%D7%90%D7%99%D7%95%D7%A0%D7%95%D7%AA/2739-%D7%A4%D7%A8%D7%A1%D7%95%D7%9D-%D7%A8%D7%90%D7%A9%D7%95%D7%9F-%D7%9E%D7%9B%D7%AA%D7%91%D7%95-%D7%A9%D7%9C-%D7%94%D7%A8%D7%91-%D7%9C%D7%99%D7%9B%D7%98%D7%A0%D7%A9%D7%98%D7%99%D7%99%D7%9F-%D7%96%D7%A6-%D7%9C-%D7%A2%D7%9C-%D7%A9%D7%A8%D7%99%D7%A4%D7%AA-</w:t>
        </w:r>
        <w:r w:rsidR="00E4141C" w:rsidRPr="0096748A">
          <w:rPr>
            <w:rStyle w:val="Hyperlink"/>
          </w:rPr>
          <w:lastRenderedPageBreak/>
          <w:t>%D7%91%D7%AA%D7%99-%D7%94%D7%9B%D7%A0%D7%A1%D7%AA-%D7%91%D7%92%D7%95%D7%A9-%D7%A7%D7%98%D7%99%D7%A3.html</w:t>
        </w:r>
      </w:hyperlink>
    </w:p>
    <w:p w14:paraId="7B7A0720" w14:textId="77777777" w:rsidR="00264471" w:rsidRPr="0096748A" w:rsidRDefault="00264471" w:rsidP="0096748A">
      <w:pPr>
        <w:rPr>
          <w:b/>
          <w:bCs/>
          <w:rtl/>
        </w:rPr>
      </w:pPr>
    </w:p>
    <w:p w14:paraId="1370551B" w14:textId="77777777" w:rsidR="00E4141C" w:rsidRPr="0096748A" w:rsidRDefault="00E4141C" w:rsidP="0096748A">
      <w:pPr>
        <w:rPr>
          <w:b/>
          <w:bCs/>
          <w:rtl/>
        </w:rPr>
      </w:pPr>
    </w:p>
    <w:p w14:paraId="577DB7A9" w14:textId="77777777" w:rsidR="00865429" w:rsidRPr="0096748A" w:rsidRDefault="00865429" w:rsidP="0096748A"/>
    <w:sectPr w:rsidR="00865429" w:rsidRPr="0096748A" w:rsidSect="00DE4207">
      <w:headerReference w:type="even" r:id="rId12"/>
      <w:headerReference w:type="default" r:id="rId13"/>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4664F" w14:textId="77777777" w:rsidR="000D6F44" w:rsidRDefault="000D6F44">
      <w:r>
        <w:separator/>
      </w:r>
    </w:p>
  </w:endnote>
  <w:endnote w:type="continuationSeparator" w:id="0">
    <w:p w14:paraId="0C256F0C" w14:textId="77777777" w:rsidR="000D6F44" w:rsidRDefault="000D6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pitch w:val="fixed"/>
    <w:sig w:usb0="00000001" w:usb1="09060000" w:usb2="00000010" w:usb3="00000000" w:csb0="00080000"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7B79B" w14:textId="77777777" w:rsidR="000D6F44" w:rsidRDefault="000D6F44">
      <w:r>
        <w:separator/>
      </w:r>
    </w:p>
  </w:footnote>
  <w:footnote w:type="continuationSeparator" w:id="0">
    <w:p w14:paraId="3D3E0157" w14:textId="77777777" w:rsidR="000D6F44" w:rsidRDefault="000D6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C3E49" w14:textId="77777777" w:rsidR="00294529" w:rsidRDefault="00294529" w:rsidP="00D27C8C">
    <w:pPr>
      <w:pStyle w:val="a5"/>
      <w:rPr>
        <w:rStyle w:val="a6"/>
      </w:rPr>
    </w:pPr>
    <w:r>
      <w:rPr>
        <w:rStyle w:val="a6"/>
      </w:rPr>
      <w:fldChar w:fldCharType="begin"/>
    </w:r>
    <w:r>
      <w:rPr>
        <w:rStyle w:val="a6"/>
      </w:rPr>
      <w:instrText xml:space="preserve">PAGE  </w:instrText>
    </w:r>
    <w:r>
      <w:rPr>
        <w:rStyle w:val="a6"/>
      </w:rPr>
      <w:fldChar w:fldCharType="end"/>
    </w:r>
  </w:p>
  <w:p w14:paraId="3DAE5DB2" w14:textId="77777777" w:rsidR="00294529" w:rsidRDefault="00294529" w:rsidP="00D27C8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F31A5" w14:textId="77777777" w:rsidR="00294529" w:rsidRDefault="00294529" w:rsidP="00D27C8C">
    <w:pPr>
      <w:pStyle w:val="a5"/>
      <w:rPr>
        <w:rStyle w:val="a6"/>
      </w:rPr>
    </w:pPr>
    <w:r>
      <w:rPr>
        <w:rStyle w:val="a6"/>
      </w:rPr>
      <w:fldChar w:fldCharType="begin"/>
    </w:r>
    <w:r>
      <w:rPr>
        <w:rStyle w:val="a6"/>
      </w:rPr>
      <w:instrText xml:space="preserve">PAGE  </w:instrText>
    </w:r>
    <w:r>
      <w:rPr>
        <w:rStyle w:val="a6"/>
      </w:rPr>
      <w:fldChar w:fldCharType="separate"/>
    </w:r>
    <w:r w:rsidR="000B1248">
      <w:rPr>
        <w:rStyle w:val="a6"/>
        <w:noProof/>
      </w:rPr>
      <w:t>1</w:t>
    </w:r>
    <w:r>
      <w:rPr>
        <w:rStyle w:val="a6"/>
      </w:rPr>
      <w:fldChar w:fldCharType="end"/>
    </w:r>
  </w:p>
  <w:p w14:paraId="1040717E" w14:textId="77777777" w:rsidR="00294529" w:rsidRDefault="00294529" w:rsidP="00D27C8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C631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DEF2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182D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BED3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86F1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EC1C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440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66F2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548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48A0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7732C"/>
    <w:multiLevelType w:val="hybridMultilevel"/>
    <w:tmpl w:val="C868E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A06FE0"/>
    <w:multiLevelType w:val="hybridMultilevel"/>
    <w:tmpl w:val="130647B6"/>
    <w:lvl w:ilvl="0" w:tplc="92D0D54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E72B25"/>
    <w:multiLevelType w:val="hybridMultilevel"/>
    <w:tmpl w:val="6EEA68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465E43"/>
    <w:multiLevelType w:val="hybridMultilevel"/>
    <w:tmpl w:val="AEF43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267F79"/>
    <w:multiLevelType w:val="hybridMultilevel"/>
    <w:tmpl w:val="3C98EA74"/>
    <w:lvl w:ilvl="0" w:tplc="2000000F">
      <w:start w:val="1"/>
      <w:numFmt w:val="decimal"/>
      <w:lvlText w:val="%1."/>
      <w:lvlJc w:val="left"/>
      <w:pPr>
        <w:ind w:left="360" w:hanging="360"/>
      </w:pPr>
      <w:rPr>
        <w:rFonts w:hint="default"/>
      </w:rPr>
    </w:lvl>
    <w:lvl w:ilvl="1" w:tplc="20000019">
      <w:start w:val="1"/>
      <w:numFmt w:val="lowerLetter"/>
      <w:lvlText w:val="%2."/>
      <w:lvlJc w:val="left"/>
      <w:pPr>
        <w:ind w:left="502" w:hanging="360"/>
      </w:pPr>
    </w:lvl>
    <w:lvl w:ilvl="2" w:tplc="2000001B">
      <w:start w:val="1"/>
      <w:numFmt w:val="lowerRoman"/>
      <w:lvlText w:val="%3."/>
      <w:lvlJc w:val="right"/>
      <w:pPr>
        <w:ind w:left="747"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27226F27"/>
    <w:multiLevelType w:val="hybridMultilevel"/>
    <w:tmpl w:val="76BC684E"/>
    <w:lvl w:ilvl="0" w:tplc="2000000F">
      <w:start w:val="1"/>
      <w:numFmt w:val="decimal"/>
      <w:lvlText w:val="%1."/>
      <w:lvlJc w:val="left"/>
      <w:pPr>
        <w:ind w:left="360" w:hanging="360"/>
      </w:pPr>
      <w:rPr>
        <w:rFonts w:hint="default"/>
      </w:rPr>
    </w:lvl>
    <w:lvl w:ilvl="1" w:tplc="20000019">
      <w:start w:val="1"/>
      <w:numFmt w:val="lowerLetter"/>
      <w:lvlText w:val="%2."/>
      <w:lvlJc w:val="left"/>
      <w:pPr>
        <w:ind w:left="644" w:hanging="360"/>
      </w:pPr>
    </w:lvl>
    <w:lvl w:ilvl="2" w:tplc="EF4E3798">
      <w:start w:val="1"/>
      <w:numFmt w:val="lowerRoman"/>
      <w:lvlText w:val="%3."/>
      <w:lvlJc w:val="right"/>
      <w:pPr>
        <w:ind w:left="1031"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6" w15:restartNumberingAfterBreak="0">
    <w:nsid w:val="292C44D3"/>
    <w:multiLevelType w:val="hybridMultilevel"/>
    <w:tmpl w:val="E790427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F84321D"/>
    <w:multiLevelType w:val="hybridMultilevel"/>
    <w:tmpl w:val="76C257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020769"/>
    <w:multiLevelType w:val="hybridMultilevel"/>
    <w:tmpl w:val="EDCC74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C55F08"/>
    <w:multiLevelType w:val="hybridMultilevel"/>
    <w:tmpl w:val="F992F8F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C712B17"/>
    <w:multiLevelType w:val="hybridMultilevel"/>
    <w:tmpl w:val="5CD829B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F09267D"/>
    <w:multiLevelType w:val="hybridMultilevel"/>
    <w:tmpl w:val="28943A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240423F"/>
    <w:multiLevelType w:val="hybridMultilevel"/>
    <w:tmpl w:val="76C86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547DAD"/>
    <w:multiLevelType w:val="hybridMultilevel"/>
    <w:tmpl w:val="630644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D46943"/>
    <w:multiLevelType w:val="hybridMultilevel"/>
    <w:tmpl w:val="F3A47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18"/>
  </w:num>
  <w:num w:numId="4">
    <w:abstractNumId w:val="23"/>
  </w:num>
  <w:num w:numId="5">
    <w:abstractNumId w:val="11"/>
  </w:num>
  <w:num w:numId="6">
    <w:abstractNumId w:val="17"/>
  </w:num>
  <w:num w:numId="7">
    <w:abstractNumId w:val="22"/>
  </w:num>
  <w:num w:numId="8">
    <w:abstractNumId w:val="24"/>
  </w:num>
  <w:num w:numId="9">
    <w:abstractNumId w:val="13"/>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15"/>
  </w:num>
  <w:num w:numId="21">
    <w:abstractNumId w:val="14"/>
  </w:num>
  <w:num w:numId="22">
    <w:abstractNumId w:val="19"/>
  </w:num>
  <w:num w:numId="23">
    <w:abstractNumId w:val="21"/>
  </w:num>
  <w:num w:numId="24">
    <w:abstractNumId w:val="16"/>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F99"/>
    <w:rsid w:val="00027DE2"/>
    <w:rsid w:val="00035679"/>
    <w:rsid w:val="000367B3"/>
    <w:rsid w:val="00057D86"/>
    <w:rsid w:val="00081B1B"/>
    <w:rsid w:val="000A7275"/>
    <w:rsid w:val="000B1248"/>
    <w:rsid w:val="000B3C6C"/>
    <w:rsid w:val="000D6F44"/>
    <w:rsid w:val="001352BA"/>
    <w:rsid w:val="0014439E"/>
    <w:rsid w:val="00160711"/>
    <w:rsid w:val="001731BF"/>
    <w:rsid w:val="00190C7D"/>
    <w:rsid w:val="001A0CBE"/>
    <w:rsid w:val="001A2FE8"/>
    <w:rsid w:val="001B0EB3"/>
    <w:rsid w:val="001B16F4"/>
    <w:rsid w:val="001C111D"/>
    <w:rsid w:val="001E62E4"/>
    <w:rsid w:val="00200FA1"/>
    <w:rsid w:val="002053E7"/>
    <w:rsid w:val="0021579F"/>
    <w:rsid w:val="00263F85"/>
    <w:rsid w:val="00264471"/>
    <w:rsid w:val="00294529"/>
    <w:rsid w:val="002D0D8A"/>
    <w:rsid w:val="0033794C"/>
    <w:rsid w:val="003A4013"/>
    <w:rsid w:val="003C4E81"/>
    <w:rsid w:val="003D6757"/>
    <w:rsid w:val="00426BAA"/>
    <w:rsid w:val="004552B4"/>
    <w:rsid w:val="0046219A"/>
    <w:rsid w:val="00474543"/>
    <w:rsid w:val="00491677"/>
    <w:rsid w:val="004A3EA0"/>
    <w:rsid w:val="004B6AE6"/>
    <w:rsid w:val="004D4C4E"/>
    <w:rsid w:val="004F3F42"/>
    <w:rsid w:val="00504599"/>
    <w:rsid w:val="00506DD7"/>
    <w:rsid w:val="005105A5"/>
    <w:rsid w:val="00525656"/>
    <w:rsid w:val="005753C4"/>
    <w:rsid w:val="005A1028"/>
    <w:rsid w:val="00621A89"/>
    <w:rsid w:val="00650835"/>
    <w:rsid w:val="006A25EB"/>
    <w:rsid w:val="006A3F12"/>
    <w:rsid w:val="006E0F99"/>
    <w:rsid w:val="00723577"/>
    <w:rsid w:val="007329C5"/>
    <w:rsid w:val="00760152"/>
    <w:rsid w:val="00791BC0"/>
    <w:rsid w:val="007A398A"/>
    <w:rsid w:val="007A7A86"/>
    <w:rsid w:val="007B06B4"/>
    <w:rsid w:val="007D0A62"/>
    <w:rsid w:val="007D7B97"/>
    <w:rsid w:val="007E25F7"/>
    <w:rsid w:val="007F7090"/>
    <w:rsid w:val="00805620"/>
    <w:rsid w:val="00826C09"/>
    <w:rsid w:val="00865429"/>
    <w:rsid w:val="00880055"/>
    <w:rsid w:val="00886202"/>
    <w:rsid w:val="008B411E"/>
    <w:rsid w:val="008C73DB"/>
    <w:rsid w:val="008F3B50"/>
    <w:rsid w:val="00924E13"/>
    <w:rsid w:val="00945EA6"/>
    <w:rsid w:val="00951D2D"/>
    <w:rsid w:val="0096632E"/>
    <w:rsid w:val="0096748A"/>
    <w:rsid w:val="009A11F3"/>
    <w:rsid w:val="009E0826"/>
    <w:rsid w:val="009E119B"/>
    <w:rsid w:val="009E5EDD"/>
    <w:rsid w:val="00A17775"/>
    <w:rsid w:val="00A20394"/>
    <w:rsid w:val="00A345B2"/>
    <w:rsid w:val="00A40316"/>
    <w:rsid w:val="00A56147"/>
    <w:rsid w:val="00A64B35"/>
    <w:rsid w:val="00AA049B"/>
    <w:rsid w:val="00AC3733"/>
    <w:rsid w:val="00AC6BED"/>
    <w:rsid w:val="00AD234F"/>
    <w:rsid w:val="00AD5516"/>
    <w:rsid w:val="00AE26E3"/>
    <w:rsid w:val="00AF616A"/>
    <w:rsid w:val="00B615A2"/>
    <w:rsid w:val="00B62769"/>
    <w:rsid w:val="00B665AE"/>
    <w:rsid w:val="00B85A3B"/>
    <w:rsid w:val="00BA36C4"/>
    <w:rsid w:val="00BF3C56"/>
    <w:rsid w:val="00C33954"/>
    <w:rsid w:val="00C52F1F"/>
    <w:rsid w:val="00C63CC9"/>
    <w:rsid w:val="00C74DF5"/>
    <w:rsid w:val="00CA34F8"/>
    <w:rsid w:val="00CD1521"/>
    <w:rsid w:val="00D27C8C"/>
    <w:rsid w:val="00D42721"/>
    <w:rsid w:val="00D5580F"/>
    <w:rsid w:val="00D61C0C"/>
    <w:rsid w:val="00DA3BEB"/>
    <w:rsid w:val="00DB50A4"/>
    <w:rsid w:val="00DE4207"/>
    <w:rsid w:val="00DE66C6"/>
    <w:rsid w:val="00DE6E82"/>
    <w:rsid w:val="00E05134"/>
    <w:rsid w:val="00E07AFC"/>
    <w:rsid w:val="00E17094"/>
    <w:rsid w:val="00E21AB6"/>
    <w:rsid w:val="00E25D17"/>
    <w:rsid w:val="00E4141C"/>
    <w:rsid w:val="00E731F3"/>
    <w:rsid w:val="00E919F3"/>
    <w:rsid w:val="00EB15F6"/>
    <w:rsid w:val="00EB551B"/>
    <w:rsid w:val="00EE0355"/>
    <w:rsid w:val="00EE7FA7"/>
    <w:rsid w:val="00F06E56"/>
    <w:rsid w:val="00F16AA4"/>
    <w:rsid w:val="00F25B18"/>
    <w:rsid w:val="00F35FAA"/>
    <w:rsid w:val="00F41853"/>
    <w:rsid w:val="00F418D1"/>
    <w:rsid w:val="00F57F3D"/>
    <w:rsid w:val="00F81F43"/>
    <w:rsid w:val="00F93A15"/>
    <w:rsid w:val="00FC0364"/>
    <w:rsid w:val="00FC2B6D"/>
    <w:rsid w:val="00FC6512"/>
    <w:rsid w:val="00FE0612"/>
    <w:rsid w:val="00FF156E"/>
  </w:rsids>
  <m:mathPr>
    <m:mathFont m:val="Cambria Math"/>
    <m:brkBin m:val="before"/>
    <m:brkBinSub m:val="--"/>
    <m:smallFrac m:val="0"/>
    <m:dispDef/>
    <m:lMargin m:val="0"/>
    <m:rMargin m:val="0"/>
    <m:defJc m:val="centerGroup"/>
    <m:wrapIndent m:val="1440"/>
    <m:intLim m:val="subSup"/>
    <m:naryLim m:val="undOvr"/>
  </m:mathPr>
  <w:themeFontLang w:val="en-I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01DF6"/>
  <w15:chartTrackingRefBased/>
  <w15:docId w15:val="{3827A994-C5A7-4EDC-BBF3-70069C37F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IL" w:eastAsia="en-IL"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C6BED"/>
    <w:pPr>
      <w:bidi/>
      <w:spacing w:line="360" w:lineRule="auto"/>
      <w:jc w:val="both"/>
    </w:pPr>
    <w:rPr>
      <w:rFonts w:ascii="Narkisim" w:eastAsia="Narkisim" w:hAnsi="Narkisim" w:cs="Narkisim"/>
      <w:sz w:val="24"/>
      <w:szCs w:val="24"/>
      <w:lang w:val="en-US" w:eastAsia="en-US" w:bidi="he-IL"/>
    </w:rPr>
  </w:style>
  <w:style w:type="paragraph" w:styleId="1">
    <w:name w:val="heading 1"/>
    <w:basedOn w:val="a"/>
    <w:next w:val="a"/>
    <w:link w:val="10"/>
    <w:rsid w:val="00D27C8C"/>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E0F99"/>
    <w:rPr>
      <w:rFonts w:cs="David"/>
      <w:b/>
      <w:bCs/>
      <w:sz w:val="20"/>
      <w:szCs w:val="40"/>
    </w:rPr>
  </w:style>
  <w:style w:type="paragraph" w:styleId="a5">
    <w:name w:val="header"/>
    <w:aliases w:val="כותרת"/>
    <w:basedOn w:val="1"/>
    <w:autoRedefine/>
    <w:qFormat/>
    <w:rsid w:val="00D27C8C"/>
    <w:pPr>
      <w:tabs>
        <w:tab w:val="center" w:pos="4153"/>
        <w:tab w:val="right" w:pos="8306"/>
      </w:tabs>
      <w:spacing w:before="0" w:after="0"/>
      <w:contextualSpacing/>
    </w:pPr>
    <w:rPr>
      <w:rFonts w:ascii="Narkisim" w:eastAsia="Narkisim" w:hAnsi="Narkisim" w:cs="Narkisim"/>
      <w:sz w:val="24"/>
      <w:szCs w:val="24"/>
      <w:u w:val="single"/>
    </w:rPr>
  </w:style>
  <w:style w:type="character" w:styleId="a6">
    <w:name w:val="page number"/>
    <w:basedOn w:val="a0"/>
    <w:rsid w:val="006E0F99"/>
  </w:style>
  <w:style w:type="character" w:styleId="Hyperlink">
    <w:name w:val="Hyperlink"/>
    <w:rsid w:val="006E0F99"/>
    <w:rPr>
      <w:color w:val="0000FF"/>
      <w:u w:val="single"/>
    </w:rPr>
  </w:style>
  <w:style w:type="character" w:styleId="a7">
    <w:name w:val="footnote reference"/>
    <w:rsid w:val="00E07AFC"/>
    <w:rPr>
      <w:vertAlign w:val="superscript"/>
    </w:rPr>
  </w:style>
  <w:style w:type="paragraph" w:styleId="a8">
    <w:name w:val="Quote"/>
    <w:basedOn w:val="a"/>
    <w:link w:val="a9"/>
    <w:rsid w:val="00E07AFC"/>
    <w:pPr>
      <w:tabs>
        <w:tab w:val="right" w:pos="6237"/>
      </w:tabs>
      <w:spacing w:before="120" w:after="120" w:line="320" w:lineRule="exact"/>
      <w:ind w:left="567" w:right="567"/>
    </w:pPr>
    <w:rPr>
      <w:noProof/>
    </w:rPr>
  </w:style>
  <w:style w:type="character" w:customStyle="1" w:styleId="a9">
    <w:name w:val="ציטוט תו"/>
    <w:link w:val="a8"/>
    <w:rsid w:val="00E07AFC"/>
    <w:rPr>
      <w:rFonts w:eastAsia="Times New Roman" w:cs="Narkisim"/>
      <w:noProof/>
      <w:sz w:val="24"/>
      <w:szCs w:val="24"/>
    </w:rPr>
  </w:style>
  <w:style w:type="paragraph" w:styleId="aa">
    <w:name w:val="Balloon Text"/>
    <w:basedOn w:val="a"/>
    <w:link w:val="ab"/>
    <w:rsid w:val="00723577"/>
    <w:rPr>
      <w:rFonts w:ascii="Tahoma" w:hAnsi="Tahoma" w:cs="Tahoma"/>
      <w:sz w:val="16"/>
      <w:szCs w:val="16"/>
    </w:rPr>
  </w:style>
  <w:style w:type="character" w:customStyle="1" w:styleId="ab">
    <w:name w:val="טקסט בלונים תו"/>
    <w:link w:val="aa"/>
    <w:rsid w:val="00723577"/>
    <w:rPr>
      <w:rFonts w:ascii="Tahoma" w:eastAsia="Times New Roman" w:hAnsi="Tahoma" w:cs="Tahoma"/>
      <w:sz w:val="16"/>
      <w:szCs w:val="16"/>
    </w:rPr>
  </w:style>
  <w:style w:type="character" w:styleId="ac">
    <w:name w:val="Unresolved Mention"/>
    <w:uiPriority w:val="99"/>
    <w:semiHidden/>
    <w:unhideWhenUsed/>
    <w:rsid w:val="00E4141C"/>
    <w:rPr>
      <w:color w:val="605E5C"/>
      <w:shd w:val="clear" w:color="auto" w:fill="E1DFDD"/>
    </w:rPr>
  </w:style>
  <w:style w:type="character" w:styleId="ad">
    <w:name w:val="annotation reference"/>
    <w:basedOn w:val="a0"/>
    <w:rsid w:val="00AC6BED"/>
    <w:rPr>
      <w:sz w:val="16"/>
      <w:szCs w:val="16"/>
    </w:rPr>
  </w:style>
  <w:style w:type="character" w:customStyle="1" w:styleId="a4">
    <w:name w:val="גוף טקסט תו"/>
    <w:basedOn w:val="a0"/>
    <w:link w:val="a3"/>
    <w:rsid w:val="0096748A"/>
    <w:rPr>
      <w:rFonts w:eastAsia="Times New Roman" w:cs="David"/>
      <w:b/>
      <w:bCs/>
      <w:szCs w:val="40"/>
      <w:lang w:val="en-US" w:eastAsia="en-US" w:bidi="he-IL"/>
    </w:rPr>
  </w:style>
  <w:style w:type="character" w:customStyle="1" w:styleId="10">
    <w:name w:val="כותרת 1 תו"/>
    <w:basedOn w:val="a0"/>
    <w:link w:val="1"/>
    <w:rsid w:val="00D27C8C"/>
    <w:rPr>
      <w:rFonts w:asciiTheme="majorHAnsi" w:eastAsiaTheme="majorEastAsia" w:hAnsiTheme="majorHAnsi" w:cstheme="majorBidi"/>
      <w:b/>
      <w:bCs/>
      <w:kern w:val="32"/>
      <w:sz w:val="32"/>
      <w:szCs w:val="32"/>
      <w:lang w:val="en-US" w:eastAsia="en-US" w:bidi="he-IL"/>
    </w:rPr>
  </w:style>
  <w:style w:type="paragraph" w:styleId="ae">
    <w:name w:val="annotation text"/>
    <w:basedOn w:val="a"/>
    <w:link w:val="af"/>
    <w:rsid w:val="00AC6BED"/>
    <w:rPr>
      <w:sz w:val="20"/>
      <w:szCs w:val="20"/>
    </w:rPr>
  </w:style>
  <w:style w:type="character" w:customStyle="1" w:styleId="af">
    <w:name w:val="טקסט הערה תו"/>
    <w:basedOn w:val="a0"/>
    <w:link w:val="ae"/>
    <w:rsid w:val="00AC6BED"/>
    <w:rPr>
      <w:rFonts w:eastAsia="Times New Roman"/>
      <w:lang w:val="en-US" w:eastAsia="en-US" w:bidi="he-IL"/>
    </w:rPr>
  </w:style>
  <w:style w:type="paragraph" w:styleId="af0">
    <w:name w:val="annotation subject"/>
    <w:basedOn w:val="ae"/>
    <w:next w:val="ae"/>
    <w:link w:val="af1"/>
    <w:rsid w:val="00AC6BED"/>
    <w:rPr>
      <w:b/>
      <w:bCs/>
    </w:rPr>
  </w:style>
  <w:style w:type="character" w:customStyle="1" w:styleId="af1">
    <w:name w:val="נושא הערה תו"/>
    <w:basedOn w:val="af"/>
    <w:link w:val="af0"/>
    <w:rsid w:val="00AC6BED"/>
    <w:rPr>
      <w:rFonts w:eastAsia="Times New Roman"/>
      <w:b/>
      <w:bCs/>
      <w:lang w:val="en-US" w:eastAsia="en-US" w:bidi="he-IL"/>
    </w:rPr>
  </w:style>
  <w:style w:type="paragraph" w:styleId="af2">
    <w:name w:val="List Paragraph"/>
    <w:basedOn w:val="a"/>
    <w:uiPriority w:val="34"/>
    <w:rsid w:val="00D61C0C"/>
    <w:pPr>
      <w:ind w:left="720"/>
      <w:contextualSpacing/>
    </w:pPr>
  </w:style>
  <w:style w:type="character" w:styleId="FollowedHyperlink">
    <w:name w:val="FollowedHyperlink"/>
    <w:basedOn w:val="a0"/>
    <w:rsid w:val="001B0E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gabay.net/2008-12-23-13-03-40/%D7%A8%D7%90%D7%99%D7%95%D7%A0%D7%95%D7%AA/2739-%D7%A4%D7%A8%D7%A1%D7%95%D7%9D-%D7%A8%D7%90%D7%A9%D7%95%D7%9F-%D7%9E%D7%9B%D7%AA%D7%91%D7%95-%D7%A9%D7%9C-%D7%94%D7%A8%D7%91-%D7%9C%D7%99%D7%9B%D7%98%D7%A0%D7%A9%D7%98%D7%99%D7%99%D7%9F-%D7%96%D7%A6-%D7%9C-%D7%A2%D7%9C-%D7%A9%D7%A8%D7%99%D7%A4%D7%AA-%D7%91%D7%AA%D7%99-%D7%94%D7%9B%D7%A0%D7%A1%D7%AA-%D7%91%D7%92%D7%95%D7%A9-%D7%A7%D7%98%D7%99%D7%A3.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oraland.org.il/%D7%A7%D7%98%D7%9C%D7%95%D7%92-%D7%A1%D7%A4%D7%A8%D7%99-%D7%94%D7%A8%D7%91/%D7%91%D7%90%D7%94%D7%9C%D7%94-%D7%A9%D7%9C-%D7%AA%D7%95%D7%A8%D7%94-%D7%94/%D7%9E%D7%90%D7%9E%D7%A8%D7%99%D7%9D/%D7%A1%D7%99%D7%9E%D7%9F-%D7%90-%D7%94%D7%A8%D7%99%D7%A1%D7%AA-%D7%91%D7%AA%D7%99-%D7%94%D7%9B%D7%A0%D7%A1%D7%AA-%D7%A9%D7%9C-%D7%92%D7%95%D7%A9-%D7%A7%D7%98%D7%99%D7%A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24E3C-50F4-4BF6-B30B-5EA7B8C1B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1455</TotalTime>
  <Pages>10</Pages>
  <Words>4082</Words>
  <Characters>20410</Characters>
  <Application>Microsoft Office Word</Application>
  <DocSecurity>0</DocSecurity>
  <Lines>170</Lines>
  <Paragraphs>48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24444</CharactersWithSpaces>
  <SharedDoc>false</SharedDoc>
  <HLinks>
    <vt:vector size="12" baseType="variant">
      <vt:variant>
        <vt:i4>7798830</vt:i4>
      </vt:variant>
      <vt:variant>
        <vt:i4>3</vt:i4>
      </vt:variant>
      <vt:variant>
        <vt:i4>0</vt:i4>
      </vt:variant>
      <vt:variant>
        <vt:i4>5</vt:i4>
      </vt:variant>
      <vt:variant>
        <vt:lpwstr>https://www.hagabay.net/2008-12-23-13-03-40/%D7%A8%D7%90%D7%99%D7%95%D7%A0%D7%95%D7%AA/2739-%D7%A4%D7%A8%D7%A1%D7%95%D7%9D-%D7%A8%D7%90%D7%A9%D7%95%D7%9F-%D7%9E%D7%9B%D7%AA%D7%91%D7%95-%D7%A9%D7%9C-%D7%94%D7%A8%D7%91-%D7%9C%D7%99%D7%9B%D7%98%D7%A0%D7%A9%D7%98%D7%99%D7%99%D7%9F-%D7%96%D7%A6-%D7%9C-%D7%A2%D7%9C-%D7%A9%D7%A8%D7%99%D7%A4%D7%AA-%D7%91%D7%AA%D7%99-%D7%94%D7%9B%D7%A0%D7%A1%D7%AA-%D7%91%D7%92%D7%95%D7%A9-%D7%A7%D7%98%D7%99%D7%A3.html</vt:lpwstr>
      </vt:variant>
      <vt:variant>
        <vt:lpwstr/>
      </vt:variant>
      <vt:variant>
        <vt:i4>2424876</vt:i4>
      </vt:variant>
      <vt:variant>
        <vt:i4>0</vt:i4>
      </vt:variant>
      <vt:variant>
        <vt:i4>0</vt:i4>
      </vt:variant>
      <vt:variant>
        <vt:i4>5</vt:i4>
      </vt:variant>
      <vt:variant>
        <vt:lpwstr>https://www.toraland.org.il/%D7%A7%D7%98%D7%9C%D7%95%D7%92-%D7%A1%D7%A4%D7%A8%D7%99-%D7%94%D7%A8%D7%91/%D7%91%D7%90%D7%94%D7%9C%D7%94-%D7%A9%D7%9C-%D7%AA%D7%95%D7%A8%D7%94-%D7%94/%D7%9E%D7%90%D7%9E%D7%A8%D7%99%D7%9D/%D7%A1%D7%99%D7%9E%D7%9F-%D7%90-%D7%94%D7%A8%D7%99%D7%A1%D7%AA-%D7%91%D7%AA%D7%99-%D7%94%D7%9B%D7%A0%D7%A1%D7%AA-%D7%A9%D7%9C-%D7%92%D7%95%D7%A9-%D7%A7%D7%98%D7%99%D7%A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זולדן</dc:creator>
  <cp:keywords/>
  <dc:description/>
  <cp:lastModifiedBy>חוה ארנסט</cp:lastModifiedBy>
  <cp:revision>4</cp:revision>
  <dcterms:created xsi:type="dcterms:W3CDTF">2020-09-07T12:54:00Z</dcterms:created>
  <dcterms:modified xsi:type="dcterms:W3CDTF">2021-08-19T07:26:00Z</dcterms:modified>
</cp:coreProperties>
</file>